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04B51" w14:textId="1F189409" w:rsidR="0013356A" w:rsidRPr="008E3E53" w:rsidRDefault="000561B9" w:rsidP="0013356A">
      <w:pPr>
        <w:pStyle w:val="Header"/>
        <w:rPr>
          <w:rFonts w:ascii="Times New Roman" w:hAnsi="Times New Roman" w:cs="Times New Roman"/>
          <w:sz w:val="20"/>
          <w:szCs w:val="20"/>
        </w:rPr>
      </w:pPr>
      <w:r w:rsidRPr="008E3E53">
        <w:rPr>
          <w:rFonts w:ascii="Times New Roman" w:hAnsi="Times New Roman" w:cs="Times New Roman"/>
          <w:bCs/>
          <w:sz w:val="24"/>
          <w:szCs w:val="24"/>
        </w:rPr>
        <w:t xml:space="preserve">RUNNING HEAD: </w:t>
      </w:r>
      <w:r w:rsidR="0013356A" w:rsidRPr="008E3E53">
        <w:rPr>
          <w:rFonts w:ascii="Times New Roman" w:hAnsi="Times New Roman" w:cs="Times New Roman"/>
          <w:bCs/>
          <w:sz w:val="20"/>
          <w:szCs w:val="20"/>
        </w:rPr>
        <w:t xml:space="preserve">GOAL-DRIVEN ATTENTIONAL </w:t>
      </w:r>
      <w:r w:rsidR="00B05843" w:rsidRPr="008E3E53">
        <w:rPr>
          <w:rFonts w:ascii="Times New Roman" w:hAnsi="Times New Roman" w:cs="Times New Roman"/>
          <w:bCs/>
          <w:sz w:val="20"/>
          <w:szCs w:val="20"/>
        </w:rPr>
        <w:t>CAPTURE BY</w:t>
      </w:r>
      <w:r w:rsidR="0013356A" w:rsidRPr="008E3E53">
        <w:rPr>
          <w:rFonts w:ascii="Times New Roman" w:hAnsi="Times New Roman" w:cs="Times New Roman"/>
          <w:bCs/>
          <w:sz w:val="20"/>
          <w:szCs w:val="20"/>
        </w:rPr>
        <w:t xml:space="preserve"> SMOKING CUES</w:t>
      </w:r>
    </w:p>
    <w:p w14:paraId="587A2695" w14:textId="4801E162" w:rsidR="0084323A" w:rsidRPr="008E3E53" w:rsidRDefault="0084323A" w:rsidP="00CE46B2">
      <w:pPr>
        <w:spacing w:after="0" w:line="480" w:lineRule="auto"/>
        <w:rPr>
          <w:rFonts w:ascii="Times New Roman" w:hAnsi="Times New Roman" w:cs="Times New Roman"/>
          <w:bCs/>
          <w:sz w:val="24"/>
          <w:szCs w:val="24"/>
        </w:rPr>
      </w:pPr>
    </w:p>
    <w:p w14:paraId="2EF0B287" w14:textId="77777777" w:rsidR="0084323A" w:rsidRPr="008E3E53" w:rsidRDefault="0084323A" w:rsidP="00CE46B2">
      <w:pPr>
        <w:spacing w:after="0" w:line="480" w:lineRule="auto"/>
        <w:rPr>
          <w:rFonts w:ascii="Times New Roman" w:hAnsi="Times New Roman" w:cs="Times New Roman"/>
          <w:bCs/>
          <w:sz w:val="24"/>
          <w:szCs w:val="24"/>
        </w:rPr>
      </w:pPr>
    </w:p>
    <w:p w14:paraId="384F1B47" w14:textId="77777777" w:rsidR="0084323A" w:rsidRPr="008E3E53" w:rsidRDefault="0084323A" w:rsidP="00CE46B2">
      <w:pPr>
        <w:spacing w:after="0" w:line="480" w:lineRule="auto"/>
        <w:rPr>
          <w:rFonts w:ascii="Times New Roman" w:hAnsi="Times New Roman" w:cs="Times New Roman"/>
          <w:bCs/>
          <w:sz w:val="24"/>
          <w:szCs w:val="24"/>
        </w:rPr>
      </w:pPr>
    </w:p>
    <w:p w14:paraId="3215AB37" w14:textId="77777777" w:rsidR="0084323A" w:rsidRPr="008E3E53" w:rsidRDefault="0084323A" w:rsidP="00CE46B2">
      <w:pPr>
        <w:spacing w:after="0" w:line="480" w:lineRule="auto"/>
        <w:rPr>
          <w:rFonts w:ascii="Times New Roman" w:hAnsi="Times New Roman" w:cs="Times New Roman"/>
          <w:bCs/>
          <w:sz w:val="24"/>
          <w:szCs w:val="24"/>
        </w:rPr>
      </w:pPr>
    </w:p>
    <w:p w14:paraId="27BF0B21" w14:textId="09982A40" w:rsidR="0084323A" w:rsidRPr="008E3E53" w:rsidRDefault="0084323A" w:rsidP="00CE46B2">
      <w:pPr>
        <w:spacing w:after="0" w:line="480" w:lineRule="auto"/>
        <w:jc w:val="center"/>
        <w:rPr>
          <w:rFonts w:ascii="Times New Roman" w:hAnsi="Times New Roman" w:cs="Times New Roman"/>
          <w:b/>
          <w:sz w:val="24"/>
          <w:szCs w:val="24"/>
        </w:rPr>
      </w:pPr>
      <w:bookmarkStart w:id="0" w:name="_Hlk500831235"/>
      <w:r w:rsidRPr="008E3E53">
        <w:rPr>
          <w:rFonts w:ascii="Times New Roman" w:hAnsi="Times New Roman" w:cs="Times New Roman"/>
          <w:b/>
          <w:bCs/>
          <w:sz w:val="24"/>
          <w:szCs w:val="24"/>
        </w:rPr>
        <w:t>G</w:t>
      </w:r>
      <w:r w:rsidRPr="008E3E53">
        <w:rPr>
          <w:rFonts w:ascii="Times New Roman" w:hAnsi="Times New Roman" w:cs="Times New Roman"/>
          <w:b/>
          <w:sz w:val="24"/>
          <w:szCs w:val="24"/>
        </w:rPr>
        <w:t xml:space="preserve">oal-driven attentional </w:t>
      </w:r>
      <w:r w:rsidR="007E35CB" w:rsidRPr="008E3E53">
        <w:rPr>
          <w:rFonts w:ascii="Times New Roman" w:hAnsi="Times New Roman" w:cs="Times New Roman"/>
          <w:b/>
          <w:sz w:val="24"/>
          <w:szCs w:val="24"/>
        </w:rPr>
        <w:t>capture by</w:t>
      </w:r>
      <w:r w:rsidRPr="008E3E53">
        <w:rPr>
          <w:rFonts w:ascii="Times New Roman" w:hAnsi="Times New Roman" w:cs="Times New Roman"/>
          <w:b/>
          <w:sz w:val="24"/>
          <w:szCs w:val="24"/>
        </w:rPr>
        <w:t xml:space="preserve"> appetitive and aversive smoking-related cues in nicotine dependent smokers</w:t>
      </w:r>
    </w:p>
    <w:p w14:paraId="7E3F8026" w14:textId="685CDD83" w:rsidR="0084323A" w:rsidRPr="008E3E53" w:rsidRDefault="0084323A" w:rsidP="00CE46B2">
      <w:pPr>
        <w:spacing w:after="0" w:line="480" w:lineRule="auto"/>
        <w:rPr>
          <w:rFonts w:ascii="Times New Roman" w:hAnsi="Times New Roman" w:cs="Times New Roman"/>
          <w:sz w:val="24"/>
          <w:szCs w:val="24"/>
        </w:rPr>
      </w:pPr>
    </w:p>
    <w:p w14:paraId="4DAAEACB" w14:textId="69FE6703" w:rsidR="0084323A" w:rsidRPr="008E3E53" w:rsidRDefault="0084323A" w:rsidP="00CE46B2">
      <w:pPr>
        <w:spacing w:after="0" w:line="480" w:lineRule="auto"/>
        <w:rPr>
          <w:rFonts w:ascii="Times New Roman" w:hAnsi="Times New Roman" w:cs="Times New Roman"/>
          <w:sz w:val="24"/>
          <w:szCs w:val="24"/>
        </w:rPr>
      </w:pPr>
    </w:p>
    <w:p w14:paraId="5FC2C5F0" w14:textId="204E997E" w:rsidR="0084323A" w:rsidRPr="008E3E53" w:rsidRDefault="0084323A">
      <w:pPr>
        <w:spacing w:after="0" w:line="480" w:lineRule="auto"/>
        <w:jc w:val="center"/>
        <w:rPr>
          <w:rFonts w:ascii="Times New Roman" w:hAnsi="Times New Roman" w:cs="Times New Roman"/>
          <w:sz w:val="24"/>
          <w:szCs w:val="24"/>
        </w:rPr>
      </w:pPr>
      <w:r w:rsidRPr="008E3E53">
        <w:rPr>
          <w:rFonts w:ascii="Times New Roman" w:hAnsi="Times New Roman" w:cs="Times New Roman"/>
          <w:sz w:val="24"/>
          <w:szCs w:val="24"/>
        </w:rPr>
        <w:t xml:space="preserve">Chris R. H. Brown </w:t>
      </w:r>
      <w:r w:rsidRPr="008E3E53">
        <w:rPr>
          <w:rFonts w:ascii="Times New Roman" w:hAnsi="Times New Roman" w:cs="Times New Roman"/>
          <w:sz w:val="24"/>
          <w:szCs w:val="24"/>
          <w:vertAlign w:val="superscript"/>
        </w:rPr>
        <w:t>a</w:t>
      </w:r>
      <w:r w:rsidRPr="008E3E53">
        <w:rPr>
          <w:rFonts w:ascii="Times New Roman" w:hAnsi="Times New Roman" w:cs="Times New Roman"/>
          <w:sz w:val="24"/>
          <w:szCs w:val="24"/>
        </w:rPr>
        <w:t xml:space="preserve">, Sophie Forster </w:t>
      </w:r>
      <w:r w:rsidRPr="008E3E53">
        <w:rPr>
          <w:rFonts w:ascii="Times New Roman" w:hAnsi="Times New Roman" w:cs="Times New Roman"/>
          <w:sz w:val="24"/>
          <w:szCs w:val="24"/>
          <w:vertAlign w:val="superscript"/>
        </w:rPr>
        <w:t>a</w:t>
      </w:r>
      <w:r w:rsidRPr="008E3E53">
        <w:rPr>
          <w:rFonts w:ascii="Times New Roman" w:hAnsi="Times New Roman" w:cs="Times New Roman"/>
          <w:sz w:val="24"/>
          <w:szCs w:val="24"/>
        </w:rPr>
        <w:t xml:space="preserve">, and Theodora Duka </w:t>
      </w:r>
      <w:r w:rsidRPr="008E3E53">
        <w:rPr>
          <w:rFonts w:ascii="Times New Roman" w:hAnsi="Times New Roman" w:cs="Times New Roman"/>
          <w:sz w:val="24"/>
          <w:szCs w:val="24"/>
          <w:vertAlign w:val="superscript"/>
        </w:rPr>
        <w:t>a</w:t>
      </w:r>
      <w:r w:rsidR="00A318D2" w:rsidRPr="008E3E53">
        <w:rPr>
          <w:rFonts w:ascii="Times New Roman" w:hAnsi="Times New Roman" w:cs="Times New Roman"/>
          <w:sz w:val="24"/>
          <w:szCs w:val="24"/>
          <w:vertAlign w:val="superscript"/>
        </w:rPr>
        <w:t>,b</w:t>
      </w:r>
      <w:r w:rsidR="00BB0FE2" w:rsidRPr="008E3E53">
        <w:rPr>
          <w:rFonts w:ascii="Times New Roman" w:hAnsi="Times New Roman" w:cs="Times New Roman"/>
          <w:sz w:val="24"/>
          <w:szCs w:val="24"/>
          <w:vertAlign w:val="superscript"/>
        </w:rPr>
        <w:t>#</w:t>
      </w:r>
    </w:p>
    <w:p w14:paraId="21EE23F3" w14:textId="03FD2E22" w:rsidR="0084323A" w:rsidRPr="008E3E53" w:rsidRDefault="0084323A" w:rsidP="00A318D2">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 </w:t>
      </w:r>
    </w:p>
    <w:p w14:paraId="2B46D3E2" w14:textId="5ECF84EF" w:rsidR="0084323A" w:rsidRPr="008E3E53" w:rsidRDefault="0084323A">
      <w:pPr>
        <w:spacing w:after="160" w:line="259" w:lineRule="auto"/>
        <w:rPr>
          <w:rFonts w:ascii="Times New Roman" w:hAnsi="Times New Roman" w:cs="Times New Roman"/>
          <w:sz w:val="24"/>
          <w:szCs w:val="24"/>
        </w:rPr>
      </w:pPr>
      <w:r w:rsidRPr="008E3E53">
        <w:rPr>
          <w:rFonts w:ascii="Times New Roman" w:hAnsi="Times New Roman" w:cs="Times New Roman"/>
          <w:sz w:val="24"/>
          <w:szCs w:val="24"/>
          <w:vertAlign w:val="superscript"/>
        </w:rPr>
        <w:t xml:space="preserve">a </w:t>
      </w:r>
      <w:r w:rsidRPr="008E3E53">
        <w:rPr>
          <w:rFonts w:ascii="Times New Roman" w:hAnsi="Times New Roman" w:cs="Times New Roman"/>
          <w:sz w:val="24"/>
          <w:szCs w:val="24"/>
        </w:rPr>
        <w:t>= University of Sussex</w:t>
      </w:r>
      <w:r w:rsidR="00A318D2" w:rsidRPr="008E3E53">
        <w:rPr>
          <w:rFonts w:ascii="Times New Roman" w:hAnsi="Times New Roman" w:cs="Times New Roman"/>
          <w:sz w:val="24"/>
          <w:szCs w:val="24"/>
        </w:rPr>
        <w:t>, School of Psychology</w:t>
      </w:r>
    </w:p>
    <w:p w14:paraId="690CB620" w14:textId="11B8E4EC" w:rsidR="00A318D2" w:rsidRPr="008E3E53" w:rsidRDefault="00A318D2">
      <w:pPr>
        <w:spacing w:after="160" w:line="259" w:lineRule="auto"/>
        <w:rPr>
          <w:rFonts w:ascii="Times New Roman" w:hAnsi="Times New Roman" w:cs="Times New Roman"/>
          <w:sz w:val="24"/>
          <w:szCs w:val="24"/>
        </w:rPr>
      </w:pPr>
      <w:r w:rsidRPr="008E3E53">
        <w:rPr>
          <w:rFonts w:ascii="Times New Roman" w:hAnsi="Times New Roman" w:cs="Times New Roman"/>
          <w:sz w:val="24"/>
          <w:szCs w:val="24"/>
          <w:vertAlign w:val="superscript"/>
        </w:rPr>
        <w:t>b</w:t>
      </w:r>
      <w:r w:rsidRPr="008E3E53">
        <w:rPr>
          <w:rFonts w:ascii="Times New Roman" w:hAnsi="Times New Roman" w:cs="Times New Roman"/>
          <w:sz w:val="24"/>
          <w:szCs w:val="24"/>
        </w:rPr>
        <w:t xml:space="preserve"> = Sussex Addiction Research and Intervention Centre (SARIC)</w:t>
      </w:r>
    </w:p>
    <w:p w14:paraId="7D4EA437" w14:textId="055DA448" w:rsidR="005F2ED9" w:rsidRPr="008E3E53" w:rsidRDefault="005F2ED9">
      <w:pPr>
        <w:spacing w:after="160" w:line="259" w:lineRule="auto"/>
        <w:rPr>
          <w:rFonts w:ascii="Times New Roman" w:hAnsi="Times New Roman" w:cs="Times New Roman"/>
          <w:sz w:val="24"/>
          <w:szCs w:val="24"/>
        </w:rPr>
      </w:pPr>
    </w:p>
    <w:p w14:paraId="2990C14E" w14:textId="25E75102" w:rsidR="005F2ED9" w:rsidRPr="008E3E53" w:rsidRDefault="005F2ED9" w:rsidP="005F2ED9">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Corresponding author</w:t>
      </w:r>
    </w:p>
    <w:p w14:paraId="31548A2E" w14:textId="77777777" w:rsidR="005F2ED9" w:rsidRPr="008E3E53" w:rsidRDefault="005F2ED9" w:rsidP="005F2ED9">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School of Psychology </w:t>
      </w:r>
    </w:p>
    <w:p w14:paraId="1345CD12" w14:textId="77777777" w:rsidR="005F2ED9" w:rsidRPr="008E3E53" w:rsidRDefault="005F2ED9" w:rsidP="005F2ED9">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University of Sussex</w:t>
      </w:r>
    </w:p>
    <w:p w14:paraId="77D8F484" w14:textId="77777777" w:rsidR="005F2ED9" w:rsidRPr="008E3E53" w:rsidRDefault="005F2ED9" w:rsidP="005F2ED9">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Falmer, BN19QH</w:t>
      </w:r>
    </w:p>
    <w:p w14:paraId="59296902" w14:textId="77777777" w:rsidR="005F2ED9" w:rsidRPr="008E3E53" w:rsidRDefault="005F2ED9" w:rsidP="005F2ED9">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United Kingdom</w:t>
      </w:r>
    </w:p>
    <w:p w14:paraId="24AE51B6" w14:textId="47EF6A1F" w:rsidR="005F2ED9" w:rsidRPr="008E3E53" w:rsidRDefault="005F2ED9" w:rsidP="005F2ED9">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Email: </w:t>
      </w:r>
      <w:r w:rsidR="00CD69EA" w:rsidRPr="008E3E53">
        <w:rPr>
          <w:rFonts w:ascii="Times New Roman" w:hAnsi="Times New Roman" w:cs="Times New Roman"/>
          <w:sz w:val="24"/>
          <w:szCs w:val="24"/>
        </w:rPr>
        <w:t>t.duka@sussex.ac.uk</w:t>
      </w:r>
    </w:p>
    <w:bookmarkEnd w:id="0"/>
    <w:p w14:paraId="32FEC2FB" w14:textId="3F16FE35" w:rsidR="00F2347F" w:rsidRPr="008E3E53" w:rsidRDefault="00F2347F">
      <w:pPr>
        <w:spacing w:after="160" w:line="259" w:lineRule="auto"/>
        <w:rPr>
          <w:rFonts w:ascii="Times New Roman" w:hAnsi="Times New Roman" w:cs="Times New Roman"/>
          <w:bCs/>
          <w:sz w:val="24"/>
          <w:szCs w:val="24"/>
        </w:rPr>
      </w:pPr>
    </w:p>
    <w:p w14:paraId="70230CD2" w14:textId="6C82D8EC" w:rsidR="00F2347F" w:rsidRPr="008E3E53" w:rsidRDefault="00F2347F">
      <w:pPr>
        <w:spacing w:after="160" w:line="259" w:lineRule="auto"/>
        <w:rPr>
          <w:rFonts w:ascii="Times New Roman" w:hAnsi="Times New Roman" w:cs="Times New Roman"/>
          <w:bCs/>
          <w:sz w:val="24"/>
          <w:szCs w:val="24"/>
        </w:rPr>
      </w:pPr>
    </w:p>
    <w:p w14:paraId="72C8BF75" w14:textId="20F5C84C" w:rsidR="00F2347F" w:rsidRPr="008E3E53" w:rsidRDefault="00F2347F">
      <w:pPr>
        <w:spacing w:after="160" w:line="259" w:lineRule="auto"/>
        <w:rPr>
          <w:rFonts w:ascii="Times New Roman" w:hAnsi="Times New Roman" w:cs="Times New Roman"/>
          <w:bCs/>
          <w:sz w:val="24"/>
          <w:szCs w:val="24"/>
        </w:rPr>
      </w:pPr>
    </w:p>
    <w:p w14:paraId="1011D2B8" w14:textId="18E59D12" w:rsidR="00F2347F" w:rsidRPr="008E3E53" w:rsidRDefault="00F2347F" w:rsidP="009137F9">
      <w:pPr>
        <w:spacing w:after="0" w:line="259" w:lineRule="auto"/>
        <w:rPr>
          <w:rFonts w:ascii="Times New Roman" w:hAnsi="Times New Roman" w:cs="Times New Roman"/>
          <w:bCs/>
          <w:sz w:val="24"/>
          <w:szCs w:val="24"/>
        </w:rPr>
      </w:pPr>
    </w:p>
    <w:p w14:paraId="3BC78D23" w14:textId="421825FD" w:rsidR="009137F9" w:rsidRPr="008E3E53" w:rsidRDefault="009137F9" w:rsidP="009137F9">
      <w:pPr>
        <w:spacing w:after="0" w:line="259" w:lineRule="auto"/>
        <w:rPr>
          <w:rFonts w:ascii="Times New Roman" w:hAnsi="Times New Roman" w:cs="Times New Roman"/>
          <w:bCs/>
          <w:sz w:val="24"/>
          <w:szCs w:val="24"/>
        </w:rPr>
      </w:pPr>
    </w:p>
    <w:p w14:paraId="33762DEF" w14:textId="224D8197" w:rsidR="009137F9" w:rsidRPr="008E3E53" w:rsidRDefault="009137F9" w:rsidP="009137F9">
      <w:pPr>
        <w:spacing w:after="0" w:line="259" w:lineRule="auto"/>
        <w:rPr>
          <w:rFonts w:ascii="Times New Roman" w:hAnsi="Times New Roman" w:cs="Times New Roman"/>
          <w:bCs/>
          <w:sz w:val="24"/>
          <w:szCs w:val="24"/>
        </w:rPr>
      </w:pPr>
    </w:p>
    <w:p w14:paraId="12714CE8" w14:textId="7C0AD234" w:rsidR="009137F9" w:rsidRPr="008E3E53" w:rsidRDefault="009137F9" w:rsidP="009137F9">
      <w:pPr>
        <w:spacing w:after="0" w:line="259" w:lineRule="auto"/>
        <w:rPr>
          <w:rFonts w:ascii="Times New Roman" w:hAnsi="Times New Roman" w:cs="Times New Roman"/>
          <w:bCs/>
          <w:sz w:val="24"/>
          <w:szCs w:val="24"/>
        </w:rPr>
      </w:pPr>
    </w:p>
    <w:p w14:paraId="462F07E8" w14:textId="6AEA3385" w:rsidR="009137F9" w:rsidRPr="008E3E53" w:rsidRDefault="009137F9" w:rsidP="009137F9">
      <w:pPr>
        <w:spacing w:after="0" w:line="259" w:lineRule="auto"/>
        <w:rPr>
          <w:rFonts w:ascii="Times New Roman" w:hAnsi="Times New Roman" w:cs="Times New Roman"/>
          <w:bCs/>
          <w:sz w:val="24"/>
          <w:szCs w:val="24"/>
        </w:rPr>
      </w:pPr>
    </w:p>
    <w:p w14:paraId="35C75513" w14:textId="35B5A05C" w:rsidR="009137F9" w:rsidRPr="008E3E53" w:rsidRDefault="009137F9" w:rsidP="009137F9">
      <w:pPr>
        <w:spacing w:after="0" w:line="259" w:lineRule="auto"/>
        <w:rPr>
          <w:rFonts w:ascii="Times New Roman" w:hAnsi="Times New Roman" w:cs="Times New Roman"/>
          <w:bCs/>
          <w:sz w:val="24"/>
          <w:szCs w:val="24"/>
        </w:rPr>
      </w:pPr>
    </w:p>
    <w:p w14:paraId="13D5CAAF" w14:textId="688F8774" w:rsidR="009137F9" w:rsidRPr="008E3E53" w:rsidRDefault="009137F9" w:rsidP="009137F9">
      <w:pPr>
        <w:spacing w:after="0" w:line="259" w:lineRule="auto"/>
        <w:rPr>
          <w:rFonts w:ascii="Times New Roman" w:hAnsi="Times New Roman" w:cs="Times New Roman"/>
          <w:bCs/>
          <w:sz w:val="24"/>
          <w:szCs w:val="24"/>
        </w:rPr>
      </w:pPr>
    </w:p>
    <w:p w14:paraId="654C65EC" w14:textId="6E069DD4" w:rsidR="009137F9" w:rsidRPr="008E3E53" w:rsidRDefault="009137F9" w:rsidP="009137F9">
      <w:pPr>
        <w:spacing w:after="0" w:line="259" w:lineRule="auto"/>
        <w:rPr>
          <w:rFonts w:ascii="Times New Roman" w:hAnsi="Times New Roman" w:cs="Times New Roman"/>
          <w:bCs/>
          <w:sz w:val="24"/>
          <w:szCs w:val="24"/>
        </w:rPr>
      </w:pPr>
    </w:p>
    <w:p w14:paraId="0EE1C29B" w14:textId="77777777" w:rsidR="009137F9" w:rsidRPr="008E3E53" w:rsidRDefault="009137F9" w:rsidP="00573A03">
      <w:pPr>
        <w:spacing w:after="0" w:line="480" w:lineRule="auto"/>
        <w:rPr>
          <w:rFonts w:ascii="Times New Roman" w:hAnsi="Times New Roman" w:cs="Times New Roman"/>
          <w:bCs/>
          <w:sz w:val="24"/>
          <w:szCs w:val="24"/>
        </w:rPr>
      </w:pPr>
    </w:p>
    <w:p w14:paraId="013AFA08" w14:textId="77777777" w:rsidR="009137F9" w:rsidRPr="008E3E53" w:rsidRDefault="00F2347F" w:rsidP="00E80314">
      <w:pPr>
        <w:spacing w:after="0" w:line="480" w:lineRule="auto"/>
        <w:rPr>
          <w:rFonts w:ascii="Times New Roman" w:hAnsi="Times New Roman" w:cs="Times New Roman"/>
          <w:b/>
          <w:bCs/>
          <w:sz w:val="24"/>
          <w:szCs w:val="24"/>
        </w:rPr>
      </w:pPr>
      <w:r w:rsidRPr="008E3E53">
        <w:rPr>
          <w:rFonts w:ascii="Times New Roman" w:hAnsi="Times New Roman" w:cs="Times New Roman"/>
          <w:b/>
          <w:bCs/>
          <w:sz w:val="24"/>
          <w:szCs w:val="24"/>
        </w:rPr>
        <w:t>Acknowledgements</w:t>
      </w:r>
    </w:p>
    <w:p w14:paraId="5AF125BC" w14:textId="0E9BDE79" w:rsidR="00EE4AC4" w:rsidRPr="008E3E53" w:rsidRDefault="00F2347F" w:rsidP="00E80314">
      <w:pPr>
        <w:spacing w:line="480" w:lineRule="auto"/>
        <w:rPr>
          <w:rFonts w:ascii="Times New Roman" w:hAnsi="Times New Roman" w:cs="Times New Roman"/>
          <w:sz w:val="24"/>
          <w:szCs w:val="24"/>
        </w:rPr>
      </w:pPr>
      <w:r w:rsidRPr="008E3E53">
        <w:rPr>
          <w:rFonts w:ascii="Times New Roman" w:hAnsi="Times New Roman" w:cs="Times New Roman"/>
          <w:sz w:val="24"/>
          <w:szCs w:val="24"/>
        </w:rPr>
        <w:t>We would like to thank Laura Perryman and Zoe Sylvester who aided in the collection the current data.</w:t>
      </w:r>
      <w:r w:rsidR="007248F5" w:rsidRPr="008E3E53">
        <w:rPr>
          <w:rFonts w:ascii="Times New Roman" w:hAnsi="Times New Roman" w:cs="Times New Roman"/>
          <w:sz w:val="24"/>
          <w:szCs w:val="24"/>
        </w:rPr>
        <w:t xml:space="preserve"> </w:t>
      </w:r>
    </w:p>
    <w:p w14:paraId="5A3F434E" w14:textId="6A67E41E" w:rsidR="009137F9" w:rsidRPr="008E3E53" w:rsidRDefault="009137F9" w:rsidP="00573A03">
      <w:pPr>
        <w:spacing w:after="0" w:line="480" w:lineRule="auto"/>
        <w:rPr>
          <w:rFonts w:ascii="Times New Roman" w:hAnsi="Times New Roman" w:cs="Times New Roman"/>
          <w:bCs/>
          <w:sz w:val="24"/>
          <w:szCs w:val="24"/>
        </w:rPr>
      </w:pPr>
    </w:p>
    <w:p w14:paraId="53C45360" w14:textId="6D722962" w:rsidR="009668C0" w:rsidRPr="008E3E53" w:rsidRDefault="009668C0" w:rsidP="00573A03">
      <w:pPr>
        <w:spacing w:after="0" w:line="480" w:lineRule="auto"/>
        <w:rPr>
          <w:rFonts w:ascii="Times New Roman" w:hAnsi="Times New Roman" w:cs="Times New Roman"/>
          <w:b/>
          <w:bCs/>
          <w:sz w:val="24"/>
          <w:szCs w:val="24"/>
        </w:rPr>
      </w:pPr>
      <w:r w:rsidRPr="008E3E53">
        <w:rPr>
          <w:rFonts w:ascii="Times New Roman" w:hAnsi="Times New Roman" w:cs="Times New Roman"/>
          <w:b/>
          <w:bCs/>
          <w:sz w:val="24"/>
          <w:szCs w:val="24"/>
        </w:rPr>
        <w:t xml:space="preserve">Data statement </w:t>
      </w:r>
    </w:p>
    <w:p w14:paraId="4FAA843E" w14:textId="3C287FE4" w:rsidR="009668C0" w:rsidRPr="008E3E53" w:rsidRDefault="009668C0" w:rsidP="00573A03">
      <w:pPr>
        <w:spacing w:after="0" w:line="480" w:lineRule="auto"/>
        <w:rPr>
          <w:rFonts w:ascii="Times New Roman" w:hAnsi="Times New Roman" w:cs="Times New Roman"/>
          <w:b/>
          <w:bCs/>
          <w:sz w:val="24"/>
          <w:szCs w:val="24"/>
        </w:rPr>
      </w:pPr>
      <w:r w:rsidRPr="008E3E53">
        <w:rPr>
          <w:rFonts w:ascii="Times New Roman" w:hAnsi="Times New Roman" w:cs="Times New Roman"/>
          <w:sz w:val="24"/>
        </w:rPr>
        <w:t xml:space="preserve">All data, analysis scripts, stimuli, and tasks are available via the Open Science Framework (OSF; link: </w:t>
      </w:r>
      <w:r w:rsidRPr="008E3E53">
        <w:rPr>
          <w:rFonts w:ascii="Times New Roman" w:hAnsi="Times New Roman" w:cs="Times New Roman"/>
          <w:sz w:val="24"/>
          <w:lang w:eastAsia="en-GB"/>
        </w:rPr>
        <w:t>osf.io/yvnb2).</w:t>
      </w:r>
    </w:p>
    <w:p w14:paraId="4D84DE7E" w14:textId="77777777" w:rsidR="009668C0" w:rsidRPr="008E3E53" w:rsidRDefault="009668C0" w:rsidP="00573A03">
      <w:pPr>
        <w:spacing w:after="0" w:line="480" w:lineRule="auto"/>
        <w:rPr>
          <w:rFonts w:ascii="Times New Roman" w:hAnsi="Times New Roman" w:cs="Times New Roman"/>
          <w:b/>
          <w:bCs/>
          <w:sz w:val="24"/>
          <w:szCs w:val="24"/>
        </w:rPr>
      </w:pPr>
    </w:p>
    <w:p w14:paraId="03ED2BB9" w14:textId="77777777" w:rsidR="009137F9" w:rsidRPr="008E3E53" w:rsidRDefault="009137F9" w:rsidP="00573A03">
      <w:pPr>
        <w:spacing w:after="0" w:line="480" w:lineRule="auto"/>
        <w:rPr>
          <w:rFonts w:ascii="Times New Roman" w:hAnsi="Times New Roman" w:cs="Times New Roman"/>
          <w:sz w:val="24"/>
          <w:szCs w:val="24"/>
        </w:rPr>
      </w:pPr>
      <w:r w:rsidRPr="008E3E53">
        <w:rPr>
          <w:rFonts w:ascii="Times New Roman" w:hAnsi="Times New Roman" w:cs="Times New Roman"/>
          <w:b/>
          <w:sz w:val="24"/>
          <w:szCs w:val="24"/>
        </w:rPr>
        <w:t>Conflict of interest</w:t>
      </w:r>
      <w:r w:rsidRPr="008E3E53">
        <w:rPr>
          <w:rFonts w:ascii="Times New Roman" w:hAnsi="Times New Roman" w:cs="Times New Roman"/>
          <w:sz w:val="24"/>
          <w:szCs w:val="24"/>
        </w:rPr>
        <w:t xml:space="preserve"> </w:t>
      </w:r>
    </w:p>
    <w:p w14:paraId="482CCE15" w14:textId="77777777" w:rsidR="009137F9" w:rsidRPr="008E3E53" w:rsidRDefault="009137F9" w:rsidP="00573A03">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No conflict declared. </w:t>
      </w:r>
    </w:p>
    <w:p w14:paraId="48A1256F" w14:textId="77777777" w:rsidR="009137F9" w:rsidRPr="008E3E53" w:rsidRDefault="009137F9" w:rsidP="00573A03">
      <w:pPr>
        <w:spacing w:after="0" w:line="480" w:lineRule="auto"/>
        <w:rPr>
          <w:rFonts w:ascii="Times New Roman" w:hAnsi="Times New Roman" w:cs="Times New Roman"/>
          <w:sz w:val="24"/>
          <w:szCs w:val="24"/>
        </w:rPr>
      </w:pPr>
    </w:p>
    <w:p w14:paraId="110D5E2B" w14:textId="77777777" w:rsidR="009137F9" w:rsidRPr="008E3E53" w:rsidRDefault="009137F9" w:rsidP="00573A03">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 xml:space="preserve">Role of funding source </w:t>
      </w:r>
    </w:p>
    <w:p w14:paraId="15BC0490" w14:textId="7C94CE57" w:rsidR="009137F9" w:rsidRPr="008E3E53" w:rsidRDefault="00680765" w:rsidP="00573A03">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Nothing declared</w:t>
      </w:r>
      <w:r w:rsidR="00E522A6" w:rsidRPr="008E3E53">
        <w:rPr>
          <w:rFonts w:ascii="Times New Roman" w:hAnsi="Times New Roman" w:cs="Times New Roman"/>
          <w:sz w:val="24"/>
          <w:szCs w:val="24"/>
        </w:rPr>
        <w:t>.</w:t>
      </w:r>
      <w:r w:rsidRPr="008E3E53">
        <w:rPr>
          <w:rFonts w:ascii="Times New Roman" w:hAnsi="Times New Roman" w:cs="Times New Roman"/>
          <w:sz w:val="24"/>
          <w:szCs w:val="24"/>
        </w:rPr>
        <w:t xml:space="preserve"> </w:t>
      </w:r>
    </w:p>
    <w:p w14:paraId="5B2E5A4E" w14:textId="77777777" w:rsidR="009137F9" w:rsidRPr="008E3E53" w:rsidRDefault="009137F9" w:rsidP="00573A03">
      <w:pPr>
        <w:spacing w:after="0" w:line="480" w:lineRule="auto"/>
        <w:rPr>
          <w:rFonts w:ascii="Times New Roman" w:hAnsi="Times New Roman" w:cs="Times New Roman"/>
          <w:sz w:val="24"/>
          <w:szCs w:val="24"/>
        </w:rPr>
      </w:pPr>
    </w:p>
    <w:p w14:paraId="3B5EA2A3" w14:textId="77777777" w:rsidR="009137F9" w:rsidRPr="008E3E53" w:rsidRDefault="009137F9" w:rsidP="00573A03">
      <w:pPr>
        <w:spacing w:after="0" w:line="480" w:lineRule="auto"/>
        <w:rPr>
          <w:rFonts w:ascii="Times New Roman" w:hAnsi="Times New Roman" w:cs="Times New Roman"/>
          <w:b/>
          <w:sz w:val="24"/>
          <w:szCs w:val="24"/>
        </w:rPr>
      </w:pPr>
      <w:bookmarkStart w:id="1" w:name="_Hlk502592760"/>
      <w:r w:rsidRPr="008E3E53">
        <w:rPr>
          <w:rFonts w:ascii="Times New Roman" w:hAnsi="Times New Roman" w:cs="Times New Roman"/>
          <w:b/>
          <w:sz w:val="24"/>
          <w:szCs w:val="24"/>
        </w:rPr>
        <w:t xml:space="preserve">Contributors </w:t>
      </w:r>
    </w:p>
    <w:p w14:paraId="7A14D391" w14:textId="043709CD" w:rsidR="00E522A6" w:rsidRPr="008E3E53" w:rsidRDefault="00E522A6" w:rsidP="00573A03">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CB – </w:t>
      </w:r>
      <w:r w:rsidR="001A44C0" w:rsidRPr="008E3E53">
        <w:rPr>
          <w:rFonts w:ascii="Times New Roman" w:hAnsi="Times New Roman" w:cs="Times New Roman"/>
          <w:sz w:val="24"/>
          <w:szCs w:val="24"/>
        </w:rPr>
        <w:t>designed the task,</w:t>
      </w:r>
      <w:r w:rsidRPr="008E3E53">
        <w:rPr>
          <w:rFonts w:ascii="Times New Roman" w:hAnsi="Times New Roman" w:cs="Times New Roman"/>
          <w:sz w:val="24"/>
          <w:szCs w:val="24"/>
        </w:rPr>
        <w:t xml:space="preserve"> programmed the task, supervised research assistants during data collect, analysed the data, and wrote the </w:t>
      </w:r>
      <w:r w:rsidR="004B5077" w:rsidRPr="008E3E53">
        <w:rPr>
          <w:rFonts w:ascii="Times New Roman" w:hAnsi="Times New Roman" w:cs="Times New Roman"/>
          <w:sz w:val="24"/>
          <w:szCs w:val="24"/>
        </w:rPr>
        <w:t>first draft</w:t>
      </w:r>
      <w:r w:rsidRPr="008E3E53">
        <w:rPr>
          <w:rFonts w:ascii="Times New Roman" w:hAnsi="Times New Roman" w:cs="Times New Roman"/>
          <w:sz w:val="24"/>
          <w:szCs w:val="24"/>
        </w:rPr>
        <w:t xml:space="preserve"> of the manuscript</w:t>
      </w:r>
      <w:r w:rsidR="007B71B9" w:rsidRPr="008E3E53">
        <w:rPr>
          <w:rFonts w:ascii="Times New Roman" w:hAnsi="Times New Roman" w:cs="Times New Roman"/>
          <w:sz w:val="24"/>
          <w:szCs w:val="24"/>
        </w:rPr>
        <w:t>.</w:t>
      </w:r>
    </w:p>
    <w:p w14:paraId="72E13D92" w14:textId="1A6FD9DA" w:rsidR="009137F9" w:rsidRPr="008E3E53" w:rsidRDefault="009137F9" w:rsidP="00573A03">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SF – </w:t>
      </w:r>
      <w:r w:rsidR="004B5077" w:rsidRPr="008E3E53">
        <w:rPr>
          <w:rFonts w:ascii="Times New Roman" w:hAnsi="Times New Roman" w:cs="Times New Roman"/>
          <w:sz w:val="24"/>
          <w:szCs w:val="24"/>
        </w:rPr>
        <w:t>s</w:t>
      </w:r>
      <w:r w:rsidR="00E522A6" w:rsidRPr="008E3E53">
        <w:rPr>
          <w:rFonts w:ascii="Times New Roman" w:hAnsi="Times New Roman" w:cs="Times New Roman"/>
          <w:sz w:val="24"/>
          <w:szCs w:val="24"/>
        </w:rPr>
        <w:t xml:space="preserve">uggested the original idea </w:t>
      </w:r>
      <w:r w:rsidR="007B71B9" w:rsidRPr="008E3E53">
        <w:rPr>
          <w:rFonts w:ascii="Times New Roman" w:hAnsi="Times New Roman" w:cs="Times New Roman"/>
          <w:sz w:val="24"/>
          <w:szCs w:val="24"/>
        </w:rPr>
        <w:t xml:space="preserve">for the study </w:t>
      </w:r>
      <w:r w:rsidR="00E522A6" w:rsidRPr="008E3E53">
        <w:rPr>
          <w:rFonts w:ascii="Times New Roman" w:hAnsi="Times New Roman" w:cs="Times New Roman"/>
          <w:sz w:val="24"/>
          <w:szCs w:val="24"/>
        </w:rPr>
        <w:t>and provided c</w:t>
      </w:r>
      <w:r w:rsidRPr="008E3E53">
        <w:rPr>
          <w:rFonts w:ascii="Times New Roman" w:hAnsi="Times New Roman" w:cs="Times New Roman"/>
          <w:sz w:val="24"/>
          <w:szCs w:val="24"/>
        </w:rPr>
        <w:t>omments on manuscript</w:t>
      </w:r>
      <w:r w:rsidR="00E522A6" w:rsidRPr="008E3E53">
        <w:rPr>
          <w:rFonts w:ascii="Times New Roman" w:hAnsi="Times New Roman" w:cs="Times New Roman"/>
          <w:sz w:val="24"/>
          <w:szCs w:val="24"/>
        </w:rPr>
        <w:t xml:space="preserve"> and</w:t>
      </w:r>
      <w:r w:rsidRPr="008E3E53">
        <w:rPr>
          <w:rFonts w:ascii="Times New Roman" w:hAnsi="Times New Roman" w:cs="Times New Roman"/>
          <w:sz w:val="24"/>
          <w:szCs w:val="24"/>
        </w:rPr>
        <w:t xml:space="preserve"> interpretation of data</w:t>
      </w:r>
      <w:r w:rsidR="007B71B9" w:rsidRPr="008E3E53">
        <w:rPr>
          <w:rFonts w:ascii="Times New Roman" w:hAnsi="Times New Roman" w:cs="Times New Roman"/>
          <w:sz w:val="24"/>
          <w:szCs w:val="24"/>
        </w:rPr>
        <w:t>.</w:t>
      </w:r>
    </w:p>
    <w:p w14:paraId="03E66E4C" w14:textId="6DEA72DD" w:rsidR="00E522A6" w:rsidRPr="008E3E53" w:rsidRDefault="00E522A6" w:rsidP="00573A03">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TD –</w:t>
      </w:r>
      <w:r w:rsidR="001A44C0"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supervised </w:t>
      </w:r>
      <w:r w:rsidR="001A44C0" w:rsidRPr="008E3E53">
        <w:rPr>
          <w:rFonts w:ascii="Times New Roman" w:hAnsi="Times New Roman" w:cs="Times New Roman"/>
          <w:sz w:val="24"/>
          <w:szCs w:val="24"/>
        </w:rPr>
        <w:t xml:space="preserve">the design of the experiment, </w:t>
      </w:r>
      <w:r w:rsidRPr="008E3E53">
        <w:rPr>
          <w:rFonts w:ascii="Times New Roman" w:hAnsi="Times New Roman" w:cs="Times New Roman"/>
          <w:sz w:val="24"/>
          <w:szCs w:val="24"/>
        </w:rPr>
        <w:t>writing of manuscript, analysis, and interpretation of data</w:t>
      </w:r>
      <w:r w:rsidR="007B71B9" w:rsidRPr="008E3E53">
        <w:rPr>
          <w:rFonts w:ascii="Times New Roman" w:hAnsi="Times New Roman" w:cs="Times New Roman"/>
          <w:sz w:val="24"/>
          <w:szCs w:val="24"/>
        </w:rPr>
        <w:t>.</w:t>
      </w:r>
    </w:p>
    <w:p w14:paraId="56457A06" w14:textId="6E943DC1" w:rsidR="00B77AD4" w:rsidRPr="008E3E53" w:rsidRDefault="00B77AD4" w:rsidP="00573A03">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All authors have approved the final version of this manuscript.</w:t>
      </w:r>
    </w:p>
    <w:bookmarkEnd w:id="1"/>
    <w:p w14:paraId="33B41CFA" w14:textId="77777777" w:rsidR="00E522A6" w:rsidRPr="008E3E53" w:rsidRDefault="00E522A6" w:rsidP="009137F9">
      <w:pPr>
        <w:spacing w:after="0" w:line="259" w:lineRule="auto"/>
        <w:rPr>
          <w:rFonts w:ascii="Times New Roman" w:hAnsi="Times New Roman" w:cs="Times New Roman"/>
          <w:sz w:val="24"/>
          <w:szCs w:val="24"/>
        </w:rPr>
      </w:pPr>
    </w:p>
    <w:p w14:paraId="75629D13" w14:textId="4A26946E" w:rsidR="00F2347F" w:rsidRPr="008E3E53" w:rsidRDefault="00F2347F" w:rsidP="009137F9">
      <w:pPr>
        <w:spacing w:after="0" w:line="259" w:lineRule="auto"/>
        <w:rPr>
          <w:rFonts w:ascii="Times New Roman" w:hAnsi="Times New Roman" w:cs="Times New Roman"/>
          <w:bCs/>
          <w:sz w:val="24"/>
          <w:szCs w:val="24"/>
        </w:rPr>
      </w:pPr>
      <w:r w:rsidRPr="008E3E53">
        <w:rPr>
          <w:rFonts w:ascii="Times New Roman" w:hAnsi="Times New Roman" w:cs="Times New Roman"/>
          <w:bCs/>
          <w:sz w:val="24"/>
          <w:szCs w:val="24"/>
        </w:rPr>
        <w:br w:type="page"/>
      </w:r>
    </w:p>
    <w:p w14:paraId="678E855B" w14:textId="0AA516F1" w:rsidR="00C64C22" w:rsidRPr="008E3E53" w:rsidRDefault="001846C6" w:rsidP="00CE46B2">
      <w:pPr>
        <w:spacing w:after="0" w:line="480" w:lineRule="auto"/>
        <w:jc w:val="center"/>
        <w:rPr>
          <w:rFonts w:ascii="Times New Roman" w:hAnsi="Times New Roman" w:cs="Times New Roman"/>
          <w:sz w:val="24"/>
          <w:szCs w:val="24"/>
        </w:rPr>
      </w:pPr>
      <w:r w:rsidRPr="008E3E53">
        <w:rPr>
          <w:rFonts w:ascii="Times New Roman" w:hAnsi="Times New Roman" w:cs="Times New Roman"/>
          <w:bCs/>
          <w:sz w:val="24"/>
          <w:szCs w:val="24"/>
        </w:rPr>
        <w:lastRenderedPageBreak/>
        <w:t>G</w:t>
      </w:r>
      <w:r w:rsidRPr="008E3E53">
        <w:rPr>
          <w:rFonts w:ascii="Times New Roman" w:hAnsi="Times New Roman" w:cs="Times New Roman"/>
          <w:sz w:val="24"/>
          <w:szCs w:val="24"/>
        </w:rPr>
        <w:t xml:space="preserve">oal-driven attentional </w:t>
      </w:r>
      <w:r w:rsidR="007B0E37" w:rsidRPr="008E3E53">
        <w:rPr>
          <w:rFonts w:ascii="Times New Roman" w:hAnsi="Times New Roman" w:cs="Times New Roman"/>
          <w:sz w:val="24"/>
          <w:szCs w:val="24"/>
        </w:rPr>
        <w:t xml:space="preserve">capture </w:t>
      </w:r>
      <w:r w:rsidR="00B05843" w:rsidRPr="008E3E53">
        <w:rPr>
          <w:rFonts w:ascii="Times New Roman" w:hAnsi="Times New Roman" w:cs="Times New Roman"/>
          <w:sz w:val="24"/>
          <w:szCs w:val="24"/>
        </w:rPr>
        <w:t xml:space="preserve">by </w:t>
      </w:r>
      <w:r w:rsidR="00DF3D08" w:rsidRPr="008E3E53">
        <w:rPr>
          <w:rFonts w:ascii="Times New Roman" w:hAnsi="Times New Roman" w:cs="Times New Roman"/>
          <w:sz w:val="24"/>
          <w:szCs w:val="24"/>
        </w:rPr>
        <w:t>appetitive</w:t>
      </w:r>
      <w:r w:rsidRPr="008E3E53">
        <w:rPr>
          <w:rFonts w:ascii="Times New Roman" w:hAnsi="Times New Roman" w:cs="Times New Roman"/>
          <w:sz w:val="24"/>
          <w:szCs w:val="24"/>
        </w:rPr>
        <w:t xml:space="preserve"> and </w:t>
      </w:r>
      <w:r w:rsidR="00DF3D08" w:rsidRPr="008E3E53">
        <w:rPr>
          <w:rFonts w:ascii="Times New Roman" w:hAnsi="Times New Roman" w:cs="Times New Roman"/>
          <w:sz w:val="24"/>
          <w:szCs w:val="24"/>
        </w:rPr>
        <w:t xml:space="preserve">aversive </w:t>
      </w:r>
      <w:r w:rsidRPr="008E3E53">
        <w:rPr>
          <w:rFonts w:ascii="Times New Roman" w:hAnsi="Times New Roman" w:cs="Times New Roman"/>
          <w:sz w:val="24"/>
          <w:szCs w:val="24"/>
        </w:rPr>
        <w:t>smoking</w:t>
      </w:r>
      <w:r w:rsidR="00161FF0" w:rsidRPr="008E3E53">
        <w:rPr>
          <w:rFonts w:ascii="Times New Roman" w:hAnsi="Times New Roman" w:cs="Times New Roman"/>
          <w:sz w:val="24"/>
          <w:szCs w:val="24"/>
        </w:rPr>
        <w:t>-related</w:t>
      </w:r>
      <w:r w:rsidRPr="008E3E53">
        <w:rPr>
          <w:rFonts w:ascii="Times New Roman" w:hAnsi="Times New Roman" w:cs="Times New Roman"/>
          <w:sz w:val="24"/>
          <w:szCs w:val="24"/>
        </w:rPr>
        <w:t xml:space="preserve"> cues in nicotine dependent smokers</w:t>
      </w:r>
    </w:p>
    <w:p w14:paraId="619EF190" w14:textId="77777777" w:rsidR="009D23D0" w:rsidRPr="008E3E53" w:rsidRDefault="009D23D0" w:rsidP="007A0920">
      <w:pPr>
        <w:spacing w:after="0" w:line="480" w:lineRule="auto"/>
        <w:ind w:firstLine="720"/>
        <w:rPr>
          <w:rFonts w:ascii="Times New Roman" w:hAnsi="Times New Roman" w:cs="Times New Roman"/>
          <w:sz w:val="24"/>
          <w:szCs w:val="24"/>
        </w:rPr>
      </w:pPr>
    </w:p>
    <w:p w14:paraId="29A604AB" w14:textId="6C7EF5D7" w:rsidR="007A0920" w:rsidRPr="008E3E53" w:rsidRDefault="006C6527" w:rsidP="006C6527">
      <w:pPr>
        <w:spacing w:after="0" w:line="480" w:lineRule="auto"/>
        <w:jc w:val="center"/>
        <w:rPr>
          <w:rFonts w:ascii="Times New Roman" w:hAnsi="Times New Roman" w:cs="Times New Roman"/>
          <w:b/>
          <w:sz w:val="24"/>
          <w:szCs w:val="24"/>
        </w:rPr>
      </w:pPr>
      <w:bookmarkStart w:id="2" w:name="_Hlk501037039"/>
      <w:r w:rsidRPr="008E3E53">
        <w:rPr>
          <w:rFonts w:ascii="Times New Roman" w:hAnsi="Times New Roman" w:cs="Times New Roman"/>
          <w:b/>
          <w:sz w:val="24"/>
          <w:szCs w:val="24"/>
        </w:rPr>
        <w:t>A</w:t>
      </w:r>
      <w:r w:rsidR="007A0920" w:rsidRPr="008E3E53">
        <w:rPr>
          <w:rFonts w:ascii="Times New Roman" w:hAnsi="Times New Roman" w:cs="Times New Roman"/>
          <w:b/>
          <w:sz w:val="24"/>
          <w:szCs w:val="24"/>
        </w:rPr>
        <w:t>bstract</w:t>
      </w:r>
    </w:p>
    <w:p w14:paraId="610DE86A" w14:textId="1710AA3E" w:rsidR="00D72312" w:rsidRPr="008E3E53" w:rsidRDefault="00D72312" w:rsidP="00161FF0">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Background</w:t>
      </w:r>
      <w:r w:rsidR="00C9396A" w:rsidRPr="008E3E53">
        <w:rPr>
          <w:rFonts w:ascii="Times New Roman" w:hAnsi="Times New Roman" w:cs="Times New Roman"/>
          <w:b/>
          <w:sz w:val="24"/>
          <w:szCs w:val="24"/>
        </w:rPr>
        <w:t xml:space="preserve">: </w:t>
      </w:r>
      <w:r w:rsidRPr="008E3E53">
        <w:rPr>
          <w:rFonts w:ascii="Times New Roman" w:hAnsi="Times New Roman" w:cs="Times New Roman"/>
          <w:sz w:val="24"/>
          <w:szCs w:val="24"/>
        </w:rPr>
        <w:t xml:space="preserve">Conventionally, </w:t>
      </w:r>
      <w:r w:rsidR="00552A14" w:rsidRPr="008E3E53">
        <w:rPr>
          <w:rFonts w:ascii="Times New Roman" w:hAnsi="Times New Roman" w:cs="Times New Roman"/>
          <w:sz w:val="24"/>
          <w:szCs w:val="24"/>
        </w:rPr>
        <w:t xml:space="preserve">involuntary </w:t>
      </w:r>
      <w:r w:rsidRPr="008E3E53">
        <w:rPr>
          <w:rFonts w:ascii="Times New Roman" w:hAnsi="Times New Roman" w:cs="Times New Roman"/>
          <w:sz w:val="24"/>
          <w:szCs w:val="24"/>
        </w:rPr>
        <w:t xml:space="preserve">attentional </w:t>
      </w:r>
      <w:r w:rsidR="007B0E37" w:rsidRPr="008E3E53">
        <w:rPr>
          <w:rFonts w:ascii="Times New Roman" w:hAnsi="Times New Roman" w:cs="Times New Roman"/>
          <w:sz w:val="24"/>
          <w:szCs w:val="24"/>
        </w:rPr>
        <w:t xml:space="preserve">capture by </w:t>
      </w:r>
      <w:r w:rsidRPr="008E3E53">
        <w:rPr>
          <w:rFonts w:ascii="Times New Roman" w:hAnsi="Times New Roman" w:cs="Times New Roman"/>
          <w:sz w:val="24"/>
          <w:szCs w:val="24"/>
        </w:rPr>
        <w:t xml:space="preserve">tobacco cues in smokers </w:t>
      </w:r>
      <w:r w:rsidR="006457A6" w:rsidRPr="008E3E53">
        <w:rPr>
          <w:rFonts w:ascii="Times New Roman" w:hAnsi="Times New Roman" w:cs="Times New Roman"/>
          <w:sz w:val="24"/>
          <w:szCs w:val="24"/>
        </w:rPr>
        <w:t>are</w:t>
      </w:r>
      <w:r w:rsidRPr="008E3E53">
        <w:rPr>
          <w:rFonts w:ascii="Times New Roman" w:hAnsi="Times New Roman" w:cs="Times New Roman"/>
          <w:sz w:val="24"/>
          <w:szCs w:val="24"/>
        </w:rPr>
        <w:t xml:space="preserve"> seen as an implicit bias, operating independent</w:t>
      </w:r>
      <w:r w:rsidR="00A26DC2" w:rsidRPr="008E3E53">
        <w:rPr>
          <w:rFonts w:ascii="Times New Roman" w:hAnsi="Times New Roman" w:cs="Times New Roman"/>
          <w:sz w:val="24"/>
          <w:szCs w:val="24"/>
        </w:rPr>
        <w:t>ly</w:t>
      </w:r>
      <w:r w:rsidRPr="008E3E53">
        <w:rPr>
          <w:rFonts w:ascii="Times New Roman" w:hAnsi="Times New Roman" w:cs="Times New Roman"/>
          <w:sz w:val="24"/>
          <w:szCs w:val="24"/>
        </w:rPr>
        <w:t xml:space="preserve"> </w:t>
      </w:r>
      <w:r w:rsidR="00C34248" w:rsidRPr="008E3E53">
        <w:rPr>
          <w:rFonts w:ascii="Times New Roman" w:hAnsi="Times New Roman" w:cs="Times New Roman"/>
          <w:sz w:val="24"/>
          <w:szCs w:val="24"/>
        </w:rPr>
        <w:t>of</w:t>
      </w:r>
      <w:r w:rsidRPr="008E3E53">
        <w:rPr>
          <w:rFonts w:ascii="Times New Roman" w:hAnsi="Times New Roman" w:cs="Times New Roman"/>
          <w:sz w:val="24"/>
          <w:szCs w:val="24"/>
        </w:rPr>
        <w:t xml:space="preserve"> current search goals.  </w:t>
      </w:r>
      <w:r w:rsidR="00552A14" w:rsidRPr="008E3E53">
        <w:rPr>
          <w:rFonts w:ascii="Times New Roman" w:hAnsi="Times New Roman" w:cs="Times New Roman"/>
          <w:sz w:val="24"/>
          <w:szCs w:val="24"/>
        </w:rPr>
        <w:t xml:space="preserve">Prominent </w:t>
      </w:r>
      <w:r w:rsidR="00681FC7" w:rsidRPr="008E3E53">
        <w:rPr>
          <w:rFonts w:ascii="Times New Roman" w:hAnsi="Times New Roman" w:cs="Times New Roman"/>
          <w:sz w:val="24"/>
          <w:szCs w:val="24"/>
        </w:rPr>
        <w:t xml:space="preserve">attention </w:t>
      </w:r>
      <w:r w:rsidRPr="008E3E53">
        <w:rPr>
          <w:rFonts w:ascii="Times New Roman" w:hAnsi="Times New Roman" w:cs="Times New Roman"/>
          <w:sz w:val="24"/>
          <w:szCs w:val="24"/>
        </w:rPr>
        <w:t xml:space="preserve">research, however, has suggested that </w:t>
      </w:r>
      <w:r w:rsidR="00681FC7" w:rsidRPr="008E3E53">
        <w:rPr>
          <w:rFonts w:ascii="Times New Roman" w:hAnsi="Times New Roman" w:cs="Times New Roman"/>
          <w:sz w:val="24"/>
          <w:szCs w:val="24"/>
        </w:rPr>
        <w:t>search goals</w:t>
      </w:r>
      <w:r w:rsidRPr="008E3E53">
        <w:rPr>
          <w:rFonts w:ascii="Times New Roman" w:hAnsi="Times New Roman" w:cs="Times New Roman"/>
          <w:sz w:val="24"/>
          <w:szCs w:val="24"/>
        </w:rPr>
        <w:t xml:space="preserve"> can</w:t>
      </w:r>
      <w:r w:rsidR="00681FC7" w:rsidRPr="008E3E53">
        <w:rPr>
          <w:rFonts w:ascii="Times New Roman" w:hAnsi="Times New Roman" w:cs="Times New Roman"/>
          <w:sz w:val="24"/>
          <w:szCs w:val="24"/>
        </w:rPr>
        <w:t xml:space="preserve"> actually induce an </w:t>
      </w:r>
      <w:r w:rsidR="00972F68" w:rsidRPr="008E3E53">
        <w:rPr>
          <w:rFonts w:ascii="Times New Roman" w:hAnsi="Times New Roman" w:cs="Times New Roman"/>
          <w:sz w:val="24"/>
          <w:szCs w:val="24"/>
        </w:rPr>
        <w:t>i</w:t>
      </w:r>
      <w:r w:rsidRPr="008E3E53">
        <w:rPr>
          <w:rFonts w:ascii="Times New Roman" w:hAnsi="Times New Roman" w:cs="Times New Roman"/>
          <w:sz w:val="24"/>
          <w:szCs w:val="24"/>
        </w:rPr>
        <w:t>nvoluntar</w:t>
      </w:r>
      <w:r w:rsidR="00972F68" w:rsidRPr="008E3E53">
        <w:rPr>
          <w:rFonts w:ascii="Times New Roman" w:hAnsi="Times New Roman" w:cs="Times New Roman"/>
          <w:sz w:val="24"/>
          <w:szCs w:val="24"/>
        </w:rPr>
        <w:t>y</w:t>
      </w:r>
      <w:r w:rsidR="00681FC7" w:rsidRPr="008E3E53">
        <w:rPr>
          <w:rFonts w:ascii="Times New Roman" w:hAnsi="Times New Roman" w:cs="Times New Roman"/>
          <w:sz w:val="24"/>
          <w:szCs w:val="24"/>
        </w:rPr>
        <w:t xml:space="preserve"> attentional</w:t>
      </w:r>
      <w:r w:rsidRPr="008E3E53">
        <w:rPr>
          <w:rFonts w:ascii="Times New Roman" w:hAnsi="Times New Roman" w:cs="Times New Roman"/>
          <w:sz w:val="24"/>
          <w:szCs w:val="24"/>
        </w:rPr>
        <w:t xml:space="preserve"> </w:t>
      </w:r>
      <w:r w:rsidR="007B0E37" w:rsidRPr="008E3E53">
        <w:rPr>
          <w:rFonts w:ascii="Times New Roman" w:hAnsi="Times New Roman" w:cs="Times New Roman"/>
          <w:sz w:val="24"/>
          <w:szCs w:val="24"/>
        </w:rPr>
        <w:t>capture</w:t>
      </w:r>
      <w:r w:rsidRPr="008E3E53">
        <w:rPr>
          <w:rFonts w:ascii="Times New Roman" w:hAnsi="Times New Roman" w:cs="Times New Roman"/>
          <w:sz w:val="24"/>
          <w:szCs w:val="24"/>
        </w:rPr>
        <w:t>.</w:t>
      </w:r>
      <w:r w:rsidR="00C9396A" w:rsidRPr="008E3E53">
        <w:rPr>
          <w:rFonts w:ascii="Times New Roman" w:hAnsi="Times New Roman" w:cs="Times New Roman"/>
          <w:sz w:val="24"/>
          <w:szCs w:val="24"/>
        </w:rPr>
        <w:t xml:space="preserve"> In the current investigation, we tested whether </w:t>
      </w:r>
      <w:r w:rsidR="00681FC7" w:rsidRPr="008E3E53">
        <w:rPr>
          <w:rFonts w:ascii="Times New Roman" w:hAnsi="Times New Roman" w:cs="Times New Roman"/>
          <w:sz w:val="24"/>
          <w:szCs w:val="24"/>
        </w:rPr>
        <w:t xml:space="preserve">appetitive </w:t>
      </w:r>
      <w:r w:rsidR="00C34248" w:rsidRPr="008E3E53">
        <w:rPr>
          <w:rFonts w:ascii="Times New Roman" w:hAnsi="Times New Roman" w:cs="Times New Roman"/>
          <w:sz w:val="24"/>
          <w:szCs w:val="24"/>
        </w:rPr>
        <w:t xml:space="preserve">and </w:t>
      </w:r>
      <w:r w:rsidR="00681FC7" w:rsidRPr="008E3E53">
        <w:rPr>
          <w:rFonts w:ascii="Times New Roman" w:hAnsi="Times New Roman" w:cs="Times New Roman"/>
          <w:sz w:val="24"/>
          <w:szCs w:val="24"/>
        </w:rPr>
        <w:t xml:space="preserve">aversive </w:t>
      </w:r>
      <w:r w:rsidR="00C34248" w:rsidRPr="008E3E53">
        <w:rPr>
          <w:rFonts w:ascii="Times New Roman" w:hAnsi="Times New Roman" w:cs="Times New Roman"/>
          <w:sz w:val="24"/>
          <w:szCs w:val="24"/>
        </w:rPr>
        <w:t xml:space="preserve">smoking images </w:t>
      </w:r>
      <w:r w:rsidR="00161FF0" w:rsidRPr="008E3E53">
        <w:rPr>
          <w:rFonts w:ascii="Times New Roman" w:hAnsi="Times New Roman" w:cs="Times New Roman"/>
          <w:sz w:val="24"/>
          <w:szCs w:val="24"/>
        </w:rPr>
        <w:t xml:space="preserve">affected </w:t>
      </w:r>
      <w:r w:rsidR="00C9396A" w:rsidRPr="008E3E53">
        <w:rPr>
          <w:rFonts w:ascii="Times New Roman" w:hAnsi="Times New Roman" w:cs="Times New Roman"/>
          <w:sz w:val="24"/>
          <w:szCs w:val="24"/>
        </w:rPr>
        <w:t xml:space="preserve">attention through </w:t>
      </w:r>
      <w:r w:rsidR="00161FF0" w:rsidRPr="008E3E53">
        <w:rPr>
          <w:rFonts w:ascii="Times New Roman" w:hAnsi="Times New Roman" w:cs="Times New Roman"/>
          <w:sz w:val="24"/>
          <w:szCs w:val="24"/>
        </w:rPr>
        <w:t xml:space="preserve">such a </w:t>
      </w:r>
      <w:r w:rsidR="00F14627" w:rsidRPr="008E3E53">
        <w:rPr>
          <w:rFonts w:ascii="Times New Roman" w:hAnsi="Times New Roman" w:cs="Times New Roman"/>
          <w:sz w:val="24"/>
          <w:szCs w:val="24"/>
        </w:rPr>
        <w:t>mechanism</w:t>
      </w:r>
      <w:r w:rsidR="00C9396A" w:rsidRPr="008E3E53">
        <w:rPr>
          <w:rFonts w:ascii="Times New Roman" w:hAnsi="Times New Roman" w:cs="Times New Roman"/>
          <w:sz w:val="24"/>
          <w:szCs w:val="24"/>
        </w:rPr>
        <w:t>, and whether there were group difference</w:t>
      </w:r>
      <w:r w:rsidR="00C34248" w:rsidRPr="008E3E53">
        <w:rPr>
          <w:rFonts w:ascii="Times New Roman" w:hAnsi="Times New Roman" w:cs="Times New Roman"/>
          <w:sz w:val="24"/>
          <w:szCs w:val="24"/>
        </w:rPr>
        <w:t>s</w:t>
      </w:r>
      <w:r w:rsidR="00C9396A" w:rsidRPr="008E3E53">
        <w:rPr>
          <w:rFonts w:ascii="Times New Roman" w:hAnsi="Times New Roman" w:cs="Times New Roman"/>
          <w:sz w:val="24"/>
          <w:szCs w:val="24"/>
        </w:rPr>
        <w:t xml:space="preserve"> based on nicotine dependence.</w:t>
      </w:r>
    </w:p>
    <w:p w14:paraId="6D9A119B" w14:textId="230D9EDB" w:rsidR="00C9396A" w:rsidRPr="008E3E53" w:rsidRDefault="00D72312" w:rsidP="00161FF0">
      <w:pPr>
        <w:spacing w:after="0" w:line="480" w:lineRule="auto"/>
        <w:rPr>
          <w:rFonts w:ascii="Times New Roman" w:hAnsi="Times New Roman" w:cs="Times New Roman"/>
          <w:sz w:val="24"/>
          <w:szCs w:val="24"/>
        </w:rPr>
      </w:pPr>
      <w:r w:rsidRPr="008E3E53">
        <w:rPr>
          <w:rFonts w:ascii="Times New Roman" w:hAnsi="Times New Roman" w:cs="Times New Roman"/>
          <w:b/>
          <w:sz w:val="24"/>
          <w:szCs w:val="24"/>
        </w:rPr>
        <w:t>Methods</w:t>
      </w:r>
      <w:r w:rsidR="00C9396A" w:rsidRPr="008E3E53">
        <w:rPr>
          <w:rFonts w:ascii="Times New Roman" w:hAnsi="Times New Roman" w:cs="Times New Roman"/>
          <w:b/>
          <w:sz w:val="24"/>
          <w:szCs w:val="24"/>
        </w:rPr>
        <w:t xml:space="preserve">: </w:t>
      </w:r>
      <w:r w:rsidR="00A26DC2" w:rsidRPr="008E3E53">
        <w:rPr>
          <w:rFonts w:ascii="Times New Roman" w:hAnsi="Times New Roman" w:cs="Times New Roman"/>
          <w:sz w:val="24"/>
          <w:szCs w:val="24"/>
        </w:rPr>
        <w:t>W</w:t>
      </w:r>
      <w:r w:rsidR="00C9396A" w:rsidRPr="008E3E53">
        <w:rPr>
          <w:rFonts w:ascii="Times New Roman" w:hAnsi="Times New Roman" w:cs="Times New Roman"/>
          <w:sz w:val="24"/>
          <w:szCs w:val="24"/>
        </w:rPr>
        <w:t>e instructed non-smokers</w:t>
      </w:r>
      <w:r w:rsidR="00D5269F" w:rsidRPr="008E3E53">
        <w:rPr>
          <w:rFonts w:ascii="Times New Roman" w:hAnsi="Times New Roman" w:cs="Times New Roman"/>
          <w:sz w:val="24"/>
          <w:szCs w:val="24"/>
        </w:rPr>
        <w:t xml:space="preserve"> (NS)</w:t>
      </w:r>
      <w:r w:rsidR="00C9396A" w:rsidRPr="008E3E53">
        <w:rPr>
          <w:rFonts w:ascii="Times New Roman" w:hAnsi="Times New Roman" w:cs="Times New Roman"/>
          <w:sz w:val="24"/>
          <w:szCs w:val="24"/>
        </w:rPr>
        <w:t>, occasional smokers</w:t>
      </w:r>
      <w:r w:rsidR="00681FC7" w:rsidRPr="008E3E53">
        <w:rPr>
          <w:rFonts w:ascii="Times New Roman" w:hAnsi="Times New Roman" w:cs="Times New Roman"/>
          <w:sz w:val="24"/>
          <w:szCs w:val="24"/>
        </w:rPr>
        <w:t xml:space="preserve"> (</w:t>
      </w:r>
      <w:r w:rsidR="00D5269F" w:rsidRPr="008E3E53">
        <w:rPr>
          <w:rFonts w:ascii="Times New Roman" w:hAnsi="Times New Roman" w:cs="Times New Roman"/>
          <w:sz w:val="24"/>
          <w:szCs w:val="24"/>
        </w:rPr>
        <w:t xml:space="preserve">OS; </w:t>
      </w:r>
      <w:r w:rsidR="00681FC7" w:rsidRPr="008E3E53">
        <w:rPr>
          <w:rFonts w:ascii="Times New Roman" w:hAnsi="Times New Roman" w:cs="Times New Roman"/>
          <w:sz w:val="24"/>
          <w:szCs w:val="24"/>
        </w:rPr>
        <w:t>low dependence)</w:t>
      </w:r>
      <w:r w:rsidR="00C9396A" w:rsidRPr="008E3E53">
        <w:rPr>
          <w:rFonts w:ascii="Times New Roman" w:hAnsi="Times New Roman" w:cs="Times New Roman"/>
          <w:sz w:val="24"/>
          <w:szCs w:val="24"/>
        </w:rPr>
        <w:t>, and nicotine dependent smokers</w:t>
      </w:r>
      <w:r w:rsidR="00681FC7" w:rsidRPr="008E3E53">
        <w:rPr>
          <w:rFonts w:ascii="Times New Roman" w:hAnsi="Times New Roman" w:cs="Times New Roman"/>
          <w:sz w:val="24"/>
          <w:szCs w:val="24"/>
        </w:rPr>
        <w:t xml:space="preserve"> (</w:t>
      </w:r>
      <w:r w:rsidR="00D5269F" w:rsidRPr="008E3E53">
        <w:rPr>
          <w:rFonts w:ascii="Times New Roman" w:hAnsi="Times New Roman" w:cs="Times New Roman"/>
          <w:sz w:val="24"/>
          <w:szCs w:val="24"/>
        </w:rPr>
        <w:t xml:space="preserve">NDS; </w:t>
      </w:r>
      <w:r w:rsidR="00681FC7" w:rsidRPr="008E3E53">
        <w:rPr>
          <w:rFonts w:ascii="Times New Roman" w:hAnsi="Times New Roman" w:cs="Times New Roman"/>
          <w:sz w:val="24"/>
          <w:szCs w:val="24"/>
        </w:rPr>
        <w:t>moderate-high dependence)</w:t>
      </w:r>
      <w:r w:rsidR="00C9396A" w:rsidRPr="008E3E53">
        <w:rPr>
          <w:rFonts w:ascii="Times New Roman" w:hAnsi="Times New Roman" w:cs="Times New Roman"/>
          <w:sz w:val="24"/>
          <w:szCs w:val="24"/>
        </w:rPr>
        <w:t xml:space="preserve">, to </w:t>
      </w:r>
      <w:r w:rsidR="006457A6" w:rsidRPr="008E3E53">
        <w:rPr>
          <w:rFonts w:ascii="Times New Roman" w:hAnsi="Times New Roman" w:cs="Times New Roman"/>
          <w:sz w:val="24"/>
          <w:szCs w:val="24"/>
        </w:rPr>
        <w:t xml:space="preserve">hold </w:t>
      </w:r>
      <w:r w:rsidR="00C9396A" w:rsidRPr="008E3E53">
        <w:rPr>
          <w:rFonts w:ascii="Times New Roman" w:hAnsi="Times New Roman" w:cs="Times New Roman"/>
          <w:sz w:val="24"/>
          <w:szCs w:val="24"/>
        </w:rPr>
        <w:t xml:space="preserve">search </w:t>
      </w:r>
      <w:r w:rsidR="006457A6" w:rsidRPr="008E3E53">
        <w:rPr>
          <w:rFonts w:ascii="Times New Roman" w:hAnsi="Times New Roman" w:cs="Times New Roman"/>
          <w:sz w:val="24"/>
          <w:szCs w:val="24"/>
        </w:rPr>
        <w:t>goal</w:t>
      </w:r>
      <w:r w:rsidR="00B54D04" w:rsidRPr="008E3E53">
        <w:rPr>
          <w:rFonts w:ascii="Times New Roman" w:hAnsi="Times New Roman" w:cs="Times New Roman"/>
          <w:sz w:val="24"/>
          <w:szCs w:val="24"/>
        </w:rPr>
        <w:t>s</w:t>
      </w:r>
      <w:r w:rsidR="006457A6" w:rsidRPr="008E3E53">
        <w:rPr>
          <w:rFonts w:ascii="Times New Roman" w:hAnsi="Times New Roman" w:cs="Times New Roman"/>
          <w:sz w:val="24"/>
          <w:szCs w:val="24"/>
        </w:rPr>
        <w:t xml:space="preserve"> </w:t>
      </w:r>
      <w:r w:rsidR="00C9396A" w:rsidRPr="008E3E53">
        <w:rPr>
          <w:rFonts w:ascii="Times New Roman" w:hAnsi="Times New Roman" w:cs="Times New Roman"/>
          <w:sz w:val="24"/>
          <w:szCs w:val="24"/>
        </w:rPr>
        <w:t>for</w:t>
      </w:r>
      <w:r w:rsidR="006457A6" w:rsidRPr="008E3E53">
        <w:rPr>
          <w:rFonts w:ascii="Times New Roman" w:hAnsi="Times New Roman" w:cs="Times New Roman"/>
          <w:sz w:val="24"/>
          <w:szCs w:val="24"/>
        </w:rPr>
        <w:t xml:space="preserve"> </w:t>
      </w:r>
      <w:r w:rsidR="00A26DC2" w:rsidRPr="008E3E53">
        <w:rPr>
          <w:rFonts w:ascii="Times New Roman" w:hAnsi="Times New Roman" w:cs="Times New Roman"/>
          <w:sz w:val="24"/>
          <w:szCs w:val="24"/>
        </w:rPr>
        <w:t xml:space="preserve">either </w:t>
      </w:r>
      <w:r w:rsidR="006457A6" w:rsidRPr="008E3E53">
        <w:rPr>
          <w:rFonts w:ascii="Times New Roman" w:hAnsi="Times New Roman" w:cs="Times New Roman"/>
          <w:sz w:val="24"/>
          <w:szCs w:val="24"/>
        </w:rPr>
        <w:t>an</w:t>
      </w:r>
      <w:r w:rsidR="00C9396A" w:rsidRPr="008E3E53">
        <w:rPr>
          <w:rFonts w:ascii="Times New Roman" w:hAnsi="Times New Roman" w:cs="Times New Roman"/>
          <w:sz w:val="24"/>
          <w:szCs w:val="24"/>
        </w:rPr>
        <w:t xml:space="preserve"> aversive </w:t>
      </w:r>
      <w:r w:rsidR="00DE7D45" w:rsidRPr="008E3E53">
        <w:rPr>
          <w:rFonts w:ascii="Times New Roman" w:hAnsi="Times New Roman" w:cs="Times New Roman"/>
          <w:sz w:val="24"/>
          <w:szCs w:val="24"/>
        </w:rPr>
        <w:t>or</w:t>
      </w:r>
      <w:r w:rsidR="00C9396A" w:rsidRPr="008E3E53">
        <w:rPr>
          <w:rFonts w:ascii="Times New Roman" w:hAnsi="Times New Roman" w:cs="Times New Roman"/>
          <w:sz w:val="24"/>
          <w:szCs w:val="24"/>
        </w:rPr>
        <w:t xml:space="preserve"> </w:t>
      </w:r>
      <w:r w:rsidR="00681FC7" w:rsidRPr="008E3E53">
        <w:rPr>
          <w:rFonts w:ascii="Times New Roman" w:hAnsi="Times New Roman" w:cs="Times New Roman"/>
          <w:sz w:val="24"/>
          <w:szCs w:val="24"/>
        </w:rPr>
        <w:t xml:space="preserve">appetitive </w:t>
      </w:r>
      <w:r w:rsidR="00C9396A" w:rsidRPr="008E3E53">
        <w:rPr>
          <w:rFonts w:ascii="Times New Roman" w:hAnsi="Times New Roman" w:cs="Times New Roman"/>
          <w:sz w:val="24"/>
          <w:szCs w:val="24"/>
        </w:rPr>
        <w:t xml:space="preserve">smoking </w:t>
      </w:r>
      <w:r w:rsidR="006457A6" w:rsidRPr="008E3E53">
        <w:rPr>
          <w:rFonts w:ascii="Times New Roman" w:hAnsi="Times New Roman" w:cs="Times New Roman"/>
          <w:sz w:val="24"/>
          <w:szCs w:val="24"/>
        </w:rPr>
        <w:t>category</w:t>
      </w:r>
      <w:r w:rsidR="00C9396A" w:rsidRPr="008E3E53">
        <w:rPr>
          <w:rFonts w:ascii="Times New Roman" w:hAnsi="Times New Roman" w:cs="Times New Roman"/>
          <w:sz w:val="24"/>
          <w:szCs w:val="24"/>
        </w:rPr>
        <w:t xml:space="preserve">, </w:t>
      </w:r>
      <w:r w:rsidR="00A26DC2" w:rsidRPr="008E3E53">
        <w:rPr>
          <w:rFonts w:ascii="Times New Roman" w:hAnsi="Times New Roman" w:cs="Times New Roman"/>
          <w:sz w:val="24"/>
          <w:szCs w:val="24"/>
        </w:rPr>
        <w:t xml:space="preserve">or </w:t>
      </w:r>
      <w:r w:rsidR="00852C98" w:rsidRPr="008E3E53">
        <w:rPr>
          <w:rFonts w:ascii="Times New Roman" w:hAnsi="Times New Roman" w:cs="Times New Roman"/>
          <w:sz w:val="24"/>
          <w:szCs w:val="24"/>
        </w:rPr>
        <w:t>a category of</w:t>
      </w:r>
      <w:r w:rsidR="00C9396A" w:rsidRPr="008E3E53">
        <w:rPr>
          <w:rFonts w:ascii="Times New Roman" w:hAnsi="Times New Roman" w:cs="Times New Roman"/>
          <w:sz w:val="24"/>
          <w:szCs w:val="24"/>
        </w:rPr>
        <w:t xml:space="preserve"> </w:t>
      </w:r>
      <w:r w:rsidR="00852C98" w:rsidRPr="008E3E53">
        <w:rPr>
          <w:rFonts w:ascii="Times New Roman" w:hAnsi="Times New Roman" w:cs="Times New Roman"/>
          <w:sz w:val="24"/>
          <w:szCs w:val="24"/>
        </w:rPr>
        <w:t>non-sm</w:t>
      </w:r>
      <w:r w:rsidR="002E2849" w:rsidRPr="008E3E53">
        <w:rPr>
          <w:rFonts w:ascii="Times New Roman" w:hAnsi="Times New Roman" w:cs="Times New Roman"/>
          <w:sz w:val="24"/>
          <w:szCs w:val="24"/>
        </w:rPr>
        <w:t>oking</w:t>
      </w:r>
      <w:r w:rsidR="00C9396A" w:rsidRPr="008E3E53">
        <w:rPr>
          <w:rFonts w:ascii="Times New Roman" w:hAnsi="Times New Roman" w:cs="Times New Roman"/>
          <w:sz w:val="24"/>
          <w:szCs w:val="24"/>
        </w:rPr>
        <w:t xml:space="preserve"> </w:t>
      </w:r>
      <w:r w:rsidR="006457A6" w:rsidRPr="008E3E53">
        <w:rPr>
          <w:rFonts w:ascii="Times New Roman" w:hAnsi="Times New Roman" w:cs="Times New Roman"/>
          <w:sz w:val="24"/>
          <w:szCs w:val="24"/>
        </w:rPr>
        <w:t>images</w:t>
      </w:r>
      <w:r w:rsidR="00C34248" w:rsidRPr="008E3E53">
        <w:rPr>
          <w:rFonts w:ascii="Times New Roman" w:hAnsi="Times New Roman" w:cs="Times New Roman"/>
          <w:sz w:val="24"/>
          <w:szCs w:val="24"/>
        </w:rPr>
        <w:t xml:space="preserve">. </w:t>
      </w:r>
      <w:r w:rsidR="006457A6" w:rsidRPr="008E3E53">
        <w:rPr>
          <w:rFonts w:ascii="Times New Roman" w:hAnsi="Times New Roman" w:cs="Times New Roman"/>
          <w:sz w:val="24"/>
          <w:szCs w:val="24"/>
        </w:rPr>
        <w:t>These images were presented in a stream of briefly appearing filler images, whilst t</w:t>
      </w:r>
      <w:r w:rsidR="00C34248" w:rsidRPr="008E3E53">
        <w:rPr>
          <w:rFonts w:ascii="Times New Roman" w:hAnsi="Times New Roman" w:cs="Times New Roman"/>
          <w:sz w:val="24"/>
          <w:szCs w:val="24"/>
        </w:rPr>
        <w:t>ask-</w:t>
      </w:r>
      <w:r w:rsidR="00C9396A" w:rsidRPr="008E3E53">
        <w:rPr>
          <w:rFonts w:ascii="Times New Roman" w:hAnsi="Times New Roman" w:cs="Times New Roman"/>
          <w:sz w:val="24"/>
          <w:szCs w:val="24"/>
        </w:rPr>
        <w:t>irrelevant distractors were presented</w:t>
      </w:r>
      <w:r w:rsidR="006457A6" w:rsidRPr="008E3E53">
        <w:rPr>
          <w:rFonts w:ascii="Times New Roman" w:hAnsi="Times New Roman" w:cs="Times New Roman"/>
          <w:sz w:val="24"/>
          <w:szCs w:val="24"/>
        </w:rPr>
        <w:t xml:space="preserve"> </w:t>
      </w:r>
      <w:r w:rsidR="00681FC7" w:rsidRPr="008E3E53">
        <w:rPr>
          <w:rFonts w:ascii="Times New Roman" w:hAnsi="Times New Roman" w:cs="Times New Roman"/>
          <w:sz w:val="24"/>
          <w:szCs w:val="24"/>
        </w:rPr>
        <w:t xml:space="preserve">outside </w:t>
      </w:r>
      <w:r w:rsidR="006457A6" w:rsidRPr="008E3E53">
        <w:rPr>
          <w:rFonts w:ascii="Times New Roman" w:hAnsi="Times New Roman" w:cs="Times New Roman"/>
          <w:sz w:val="24"/>
          <w:szCs w:val="24"/>
        </w:rPr>
        <w:t>the</w:t>
      </w:r>
      <w:r w:rsidR="00C9396A" w:rsidRPr="008E3E53">
        <w:rPr>
          <w:rFonts w:ascii="Times New Roman" w:hAnsi="Times New Roman" w:cs="Times New Roman"/>
          <w:sz w:val="24"/>
          <w:szCs w:val="24"/>
        </w:rPr>
        <w:t xml:space="preserve"> </w:t>
      </w:r>
      <w:r w:rsidR="00852C98" w:rsidRPr="008E3E53">
        <w:rPr>
          <w:rFonts w:ascii="Times New Roman" w:hAnsi="Times New Roman" w:cs="Times New Roman"/>
          <w:sz w:val="24"/>
          <w:szCs w:val="24"/>
        </w:rPr>
        <w:t>stream</w:t>
      </w:r>
      <w:r w:rsidR="00C9396A" w:rsidRPr="008E3E53">
        <w:rPr>
          <w:rFonts w:ascii="Times New Roman" w:hAnsi="Times New Roman" w:cs="Times New Roman"/>
          <w:sz w:val="24"/>
          <w:szCs w:val="24"/>
        </w:rPr>
        <w:t xml:space="preserve">. </w:t>
      </w:r>
      <w:r w:rsidR="00852C98" w:rsidRPr="008E3E53">
        <w:rPr>
          <w:rFonts w:ascii="Times New Roman" w:hAnsi="Times New Roman" w:cs="Times New Roman"/>
          <w:sz w:val="24"/>
          <w:szCs w:val="24"/>
        </w:rPr>
        <w:t>D</w:t>
      </w:r>
      <w:r w:rsidR="002E2849" w:rsidRPr="008E3E53">
        <w:rPr>
          <w:rFonts w:ascii="Times New Roman" w:hAnsi="Times New Roman" w:cs="Times New Roman"/>
          <w:sz w:val="24"/>
          <w:szCs w:val="24"/>
        </w:rPr>
        <w:t xml:space="preserve">istractors </w:t>
      </w:r>
      <w:r w:rsidR="006457A6" w:rsidRPr="008E3E53">
        <w:rPr>
          <w:rFonts w:ascii="Times New Roman" w:hAnsi="Times New Roman" w:cs="Times New Roman"/>
          <w:sz w:val="24"/>
          <w:szCs w:val="24"/>
        </w:rPr>
        <w:t>could be</w:t>
      </w:r>
      <w:r w:rsidR="002E2849" w:rsidRPr="008E3E53">
        <w:rPr>
          <w:rFonts w:ascii="Times New Roman" w:hAnsi="Times New Roman" w:cs="Times New Roman"/>
          <w:sz w:val="24"/>
          <w:szCs w:val="24"/>
        </w:rPr>
        <w:t xml:space="preserve"> aversive </w:t>
      </w:r>
      <w:r w:rsidR="00B54D04" w:rsidRPr="008E3E53">
        <w:rPr>
          <w:rFonts w:ascii="Times New Roman" w:hAnsi="Times New Roman" w:cs="Times New Roman"/>
          <w:sz w:val="24"/>
          <w:szCs w:val="24"/>
        </w:rPr>
        <w:t xml:space="preserve">or </w:t>
      </w:r>
      <w:r w:rsidR="00681FC7" w:rsidRPr="008E3E53">
        <w:rPr>
          <w:rFonts w:ascii="Times New Roman" w:hAnsi="Times New Roman" w:cs="Times New Roman"/>
          <w:sz w:val="24"/>
          <w:szCs w:val="24"/>
        </w:rPr>
        <w:t xml:space="preserve">appetitive </w:t>
      </w:r>
      <w:r w:rsidR="002E2849" w:rsidRPr="008E3E53">
        <w:rPr>
          <w:rFonts w:ascii="Times New Roman" w:hAnsi="Times New Roman" w:cs="Times New Roman"/>
          <w:sz w:val="24"/>
          <w:szCs w:val="24"/>
        </w:rPr>
        <w:t xml:space="preserve">smoking images, </w:t>
      </w:r>
      <w:r w:rsidR="006457A6" w:rsidRPr="008E3E53">
        <w:rPr>
          <w:rFonts w:ascii="Times New Roman" w:hAnsi="Times New Roman" w:cs="Times New Roman"/>
          <w:sz w:val="24"/>
          <w:szCs w:val="24"/>
        </w:rPr>
        <w:t>or</w:t>
      </w:r>
      <w:r w:rsidR="002E2849" w:rsidRPr="008E3E53">
        <w:rPr>
          <w:rFonts w:ascii="Times New Roman" w:hAnsi="Times New Roman" w:cs="Times New Roman"/>
          <w:sz w:val="24"/>
          <w:szCs w:val="24"/>
        </w:rPr>
        <w:t xml:space="preserve"> </w:t>
      </w:r>
      <w:r w:rsidR="00852C98" w:rsidRPr="008E3E53">
        <w:rPr>
          <w:rFonts w:ascii="Times New Roman" w:hAnsi="Times New Roman" w:cs="Times New Roman"/>
          <w:sz w:val="24"/>
          <w:szCs w:val="24"/>
        </w:rPr>
        <w:t xml:space="preserve">a category of </w:t>
      </w:r>
      <w:r w:rsidR="002E2849" w:rsidRPr="008E3E53">
        <w:rPr>
          <w:rFonts w:ascii="Times New Roman" w:hAnsi="Times New Roman" w:cs="Times New Roman"/>
          <w:sz w:val="24"/>
          <w:szCs w:val="24"/>
        </w:rPr>
        <w:t>non-smoking images. Therefore, in some conditions, the distractors matched the current category being searched for</w:t>
      </w:r>
      <w:r w:rsidR="00852C98" w:rsidRPr="008E3E53">
        <w:rPr>
          <w:rFonts w:ascii="Times New Roman" w:hAnsi="Times New Roman" w:cs="Times New Roman"/>
          <w:sz w:val="24"/>
          <w:szCs w:val="24"/>
        </w:rPr>
        <w:t>,</w:t>
      </w:r>
      <w:r w:rsidR="00F14627" w:rsidRPr="008E3E53">
        <w:rPr>
          <w:rFonts w:ascii="Times New Roman" w:hAnsi="Times New Roman" w:cs="Times New Roman"/>
          <w:sz w:val="24"/>
          <w:szCs w:val="24"/>
        </w:rPr>
        <w:t xml:space="preserve"> whilst in</w:t>
      </w:r>
      <w:r w:rsidR="00852C98" w:rsidRPr="008E3E53">
        <w:rPr>
          <w:rFonts w:ascii="Times New Roman" w:hAnsi="Times New Roman" w:cs="Times New Roman"/>
          <w:sz w:val="24"/>
          <w:szCs w:val="24"/>
        </w:rPr>
        <w:t xml:space="preserve"> others it was incongruent. </w:t>
      </w:r>
    </w:p>
    <w:p w14:paraId="4AA2651D" w14:textId="2CE106E5" w:rsidR="00D72312" w:rsidRPr="008E3E53" w:rsidRDefault="00D72312" w:rsidP="00486D46">
      <w:pPr>
        <w:spacing w:after="0" w:line="480" w:lineRule="auto"/>
        <w:rPr>
          <w:rFonts w:ascii="Times New Roman" w:hAnsi="Times New Roman" w:cs="Times New Roman"/>
          <w:sz w:val="24"/>
          <w:szCs w:val="24"/>
        </w:rPr>
      </w:pPr>
      <w:r w:rsidRPr="008E3E53">
        <w:rPr>
          <w:rFonts w:ascii="Times New Roman" w:hAnsi="Times New Roman" w:cs="Times New Roman"/>
          <w:b/>
          <w:sz w:val="24"/>
          <w:szCs w:val="24"/>
        </w:rPr>
        <w:t>Results</w:t>
      </w:r>
      <w:r w:rsidR="00C9396A" w:rsidRPr="008E3E53">
        <w:rPr>
          <w:rFonts w:ascii="Times New Roman" w:hAnsi="Times New Roman" w:cs="Times New Roman"/>
          <w:b/>
          <w:sz w:val="24"/>
          <w:szCs w:val="24"/>
        </w:rPr>
        <w:t xml:space="preserve">: </w:t>
      </w:r>
      <w:r w:rsidR="00852C98" w:rsidRPr="008E3E53">
        <w:rPr>
          <w:rFonts w:ascii="Times New Roman" w:hAnsi="Times New Roman" w:cs="Times New Roman"/>
          <w:sz w:val="24"/>
          <w:szCs w:val="24"/>
        </w:rPr>
        <w:t>T</w:t>
      </w:r>
      <w:r w:rsidR="00C9396A" w:rsidRPr="008E3E53">
        <w:rPr>
          <w:rFonts w:ascii="Times New Roman" w:hAnsi="Times New Roman" w:cs="Times New Roman"/>
          <w:sz w:val="24"/>
          <w:szCs w:val="24"/>
        </w:rPr>
        <w:t xml:space="preserve">ask-irrelevant </w:t>
      </w:r>
      <w:r w:rsidR="00C34248" w:rsidRPr="008E3E53">
        <w:rPr>
          <w:rFonts w:ascii="Times New Roman" w:hAnsi="Times New Roman" w:cs="Times New Roman"/>
          <w:sz w:val="24"/>
          <w:szCs w:val="24"/>
        </w:rPr>
        <w:t>smoking distractors</w:t>
      </w:r>
      <w:r w:rsidR="00486D46" w:rsidRPr="008E3E53">
        <w:rPr>
          <w:rFonts w:ascii="Times New Roman" w:hAnsi="Times New Roman" w:cs="Times New Roman"/>
          <w:sz w:val="24"/>
          <w:szCs w:val="24"/>
        </w:rPr>
        <w:t xml:space="preserve"> </w:t>
      </w:r>
      <w:r w:rsidR="00C34248" w:rsidRPr="008E3E53">
        <w:rPr>
          <w:rFonts w:ascii="Times New Roman" w:hAnsi="Times New Roman" w:cs="Times New Roman"/>
          <w:sz w:val="24"/>
          <w:szCs w:val="24"/>
        </w:rPr>
        <w:t>reduced target detection</w:t>
      </w:r>
      <w:r w:rsidR="006F20A5" w:rsidRPr="008E3E53">
        <w:rPr>
          <w:rFonts w:ascii="Times New Roman" w:hAnsi="Times New Roman" w:cs="Times New Roman"/>
          <w:sz w:val="24"/>
          <w:szCs w:val="24"/>
        </w:rPr>
        <w:t>, compared to the non-smoking distractors,</w:t>
      </w:r>
      <w:r w:rsidR="00C34248" w:rsidRPr="008E3E53">
        <w:rPr>
          <w:rFonts w:ascii="Times New Roman" w:hAnsi="Times New Roman" w:cs="Times New Roman"/>
          <w:sz w:val="24"/>
          <w:szCs w:val="24"/>
        </w:rPr>
        <w:t xml:space="preserve"> </w:t>
      </w:r>
      <w:r w:rsidR="00486D46" w:rsidRPr="008E3E53">
        <w:rPr>
          <w:rFonts w:ascii="Times New Roman" w:hAnsi="Times New Roman" w:cs="Times New Roman"/>
          <w:sz w:val="24"/>
          <w:szCs w:val="24"/>
        </w:rPr>
        <w:t xml:space="preserve">only </w:t>
      </w:r>
      <w:r w:rsidR="00C34248" w:rsidRPr="008E3E53">
        <w:rPr>
          <w:rFonts w:ascii="Times New Roman" w:hAnsi="Times New Roman" w:cs="Times New Roman"/>
          <w:sz w:val="24"/>
          <w:szCs w:val="24"/>
        </w:rPr>
        <w:t xml:space="preserve">when they were congruent with the specific </w:t>
      </w:r>
      <w:r w:rsidR="002E2849" w:rsidRPr="008E3E53">
        <w:rPr>
          <w:rFonts w:ascii="Times New Roman" w:hAnsi="Times New Roman" w:cs="Times New Roman"/>
          <w:sz w:val="24"/>
          <w:szCs w:val="24"/>
        </w:rPr>
        <w:t>category</w:t>
      </w:r>
      <w:r w:rsidR="00C34248" w:rsidRPr="008E3E53">
        <w:rPr>
          <w:rFonts w:ascii="Times New Roman" w:hAnsi="Times New Roman" w:cs="Times New Roman"/>
          <w:sz w:val="24"/>
          <w:szCs w:val="24"/>
        </w:rPr>
        <w:t xml:space="preserve"> being searched for. </w:t>
      </w:r>
      <w:r w:rsidR="002911FF" w:rsidRPr="008E3E53">
        <w:rPr>
          <w:rFonts w:ascii="Times New Roman" w:hAnsi="Times New Roman" w:cs="Times New Roman"/>
          <w:sz w:val="24"/>
          <w:szCs w:val="24"/>
        </w:rPr>
        <w:t xml:space="preserve">There was no effect </w:t>
      </w:r>
      <w:r w:rsidR="008F3387" w:rsidRPr="008E3E53">
        <w:rPr>
          <w:rFonts w:ascii="Times New Roman" w:hAnsi="Times New Roman" w:cs="Times New Roman"/>
          <w:sz w:val="24"/>
          <w:szCs w:val="24"/>
        </w:rPr>
        <w:t>of</w:t>
      </w:r>
      <w:r w:rsidR="006F20A5" w:rsidRPr="008E3E53">
        <w:rPr>
          <w:rFonts w:ascii="Times New Roman" w:hAnsi="Times New Roman" w:cs="Times New Roman"/>
          <w:sz w:val="24"/>
          <w:szCs w:val="24"/>
        </w:rPr>
        <w:t xml:space="preserve"> </w:t>
      </w:r>
      <w:r w:rsidR="00C34248" w:rsidRPr="008E3E53">
        <w:rPr>
          <w:rFonts w:ascii="Times New Roman" w:hAnsi="Times New Roman" w:cs="Times New Roman"/>
          <w:sz w:val="24"/>
          <w:szCs w:val="24"/>
        </w:rPr>
        <w:t xml:space="preserve">either aversive or </w:t>
      </w:r>
      <w:r w:rsidR="00DF3D08" w:rsidRPr="008E3E53">
        <w:rPr>
          <w:rFonts w:ascii="Times New Roman" w:hAnsi="Times New Roman" w:cs="Times New Roman"/>
          <w:sz w:val="24"/>
          <w:szCs w:val="24"/>
        </w:rPr>
        <w:t>appetitive</w:t>
      </w:r>
      <w:r w:rsidR="00C34248" w:rsidRPr="008E3E53">
        <w:rPr>
          <w:rFonts w:ascii="Times New Roman" w:hAnsi="Times New Roman" w:cs="Times New Roman"/>
          <w:sz w:val="24"/>
          <w:szCs w:val="24"/>
        </w:rPr>
        <w:t xml:space="preserve"> smoking distractors </w:t>
      </w:r>
      <w:r w:rsidR="006F20A5" w:rsidRPr="008E3E53">
        <w:rPr>
          <w:rFonts w:ascii="Times New Roman" w:hAnsi="Times New Roman" w:cs="Times New Roman"/>
          <w:sz w:val="24"/>
          <w:szCs w:val="24"/>
        </w:rPr>
        <w:t xml:space="preserve">on performance </w:t>
      </w:r>
      <w:r w:rsidR="002911FF" w:rsidRPr="008E3E53">
        <w:rPr>
          <w:rFonts w:ascii="Times New Roman" w:hAnsi="Times New Roman" w:cs="Times New Roman"/>
          <w:sz w:val="24"/>
          <w:szCs w:val="24"/>
        </w:rPr>
        <w:t xml:space="preserve">when participants were searching for the non-smoking </w:t>
      </w:r>
      <w:r w:rsidR="00C34248" w:rsidRPr="008E3E53">
        <w:rPr>
          <w:rFonts w:ascii="Times New Roman" w:hAnsi="Times New Roman" w:cs="Times New Roman"/>
          <w:sz w:val="24"/>
          <w:szCs w:val="24"/>
        </w:rPr>
        <w:t>targets</w:t>
      </w:r>
      <w:r w:rsidR="002911FF" w:rsidRPr="008E3E53">
        <w:rPr>
          <w:rFonts w:ascii="Times New Roman" w:hAnsi="Times New Roman" w:cs="Times New Roman"/>
          <w:sz w:val="24"/>
          <w:szCs w:val="24"/>
        </w:rPr>
        <w:t>. Distractor interference</w:t>
      </w:r>
      <w:r w:rsidR="00C9396A" w:rsidRPr="008E3E53">
        <w:rPr>
          <w:rFonts w:ascii="Times New Roman" w:hAnsi="Times New Roman" w:cs="Times New Roman"/>
          <w:sz w:val="24"/>
          <w:szCs w:val="24"/>
        </w:rPr>
        <w:t xml:space="preserve"> </w:t>
      </w:r>
      <w:r w:rsidR="002911FF" w:rsidRPr="008E3E53">
        <w:rPr>
          <w:rFonts w:ascii="Times New Roman" w:hAnsi="Times New Roman" w:cs="Times New Roman"/>
          <w:sz w:val="24"/>
          <w:szCs w:val="24"/>
        </w:rPr>
        <w:t>did not differ</w:t>
      </w:r>
      <w:r w:rsidR="00C9396A" w:rsidRPr="008E3E53">
        <w:rPr>
          <w:rFonts w:ascii="Times New Roman" w:hAnsi="Times New Roman" w:cs="Times New Roman"/>
          <w:sz w:val="24"/>
          <w:szCs w:val="24"/>
        </w:rPr>
        <w:t xml:space="preserve"> between smokers and non-</w:t>
      </w:r>
      <w:r w:rsidR="002911FF" w:rsidRPr="008E3E53">
        <w:rPr>
          <w:rFonts w:ascii="Times New Roman" w:hAnsi="Times New Roman" w:cs="Times New Roman"/>
          <w:sz w:val="24"/>
          <w:szCs w:val="24"/>
        </w:rPr>
        <w:t>smokers</w:t>
      </w:r>
      <w:r w:rsidR="00C9396A" w:rsidRPr="008E3E53">
        <w:rPr>
          <w:rFonts w:ascii="Times New Roman" w:hAnsi="Times New Roman" w:cs="Times New Roman"/>
          <w:sz w:val="24"/>
          <w:szCs w:val="24"/>
        </w:rPr>
        <w:t>.</w:t>
      </w:r>
    </w:p>
    <w:p w14:paraId="530DE279" w14:textId="359FCD44" w:rsidR="00C02E5C" w:rsidRPr="008E3E53" w:rsidRDefault="00D72312" w:rsidP="00C02E5C">
      <w:pPr>
        <w:spacing w:after="0" w:line="480" w:lineRule="auto"/>
        <w:rPr>
          <w:rFonts w:ascii="Times New Roman" w:hAnsi="Times New Roman" w:cs="Times New Roman"/>
          <w:sz w:val="24"/>
          <w:szCs w:val="24"/>
        </w:rPr>
      </w:pPr>
      <w:r w:rsidRPr="008E3E53">
        <w:rPr>
          <w:rFonts w:ascii="Times New Roman" w:hAnsi="Times New Roman" w:cs="Times New Roman"/>
          <w:b/>
          <w:sz w:val="24"/>
          <w:szCs w:val="24"/>
        </w:rPr>
        <w:lastRenderedPageBreak/>
        <w:t>Conclusions</w:t>
      </w:r>
      <w:r w:rsidR="00C9396A" w:rsidRPr="008E3E53">
        <w:rPr>
          <w:rFonts w:ascii="Times New Roman" w:hAnsi="Times New Roman" w:cs="Times New Roman"/>
          <w:b/>
          <w:sz w:val="24"/>
          <w:szCs w:val="24"/>
        </w:rPr>
        <w:t xml:space="preserve">: </w:t>
      </w:r>
      <w:r w:rsidR="00C9396A" w:rsidRPr="008E3E53">
        <w:rPr>
          <w:rFonts w:ascii="Times New Roman" w:hAnsi="Times New Roman" w:cs="Times New Roman"/>
          <w:sz w:val="24"/>
          <w:szCs w:val="24"/>
        </w:rPr>
        <w:t xml:space="preserve">The results support a goal-driven mechanism underpinning involuntary attentional </w:t>
      </w:r>
      <w:r w:rsidR="007B0E37" w:rsidRPr="008E3E53">
        <w:rPr>
          <w:rFonts w:ascii="Times New Roman" w:hAnsi="Times New Roman" w:cs="Times New Roman"/>
          <w:sz w:val="24"/>
          <w:szCs w:val="24"/>
        </w:rPr>
        <w:t>capture by</w:t>
      </w:r>
      <w:r w:rsidR="00C9396A" w:rsidRPr="008E3E53">
        <w:rPr>
          <w:rFonts w:ascii="Times New Roman" w:hAnsi="Times New Roman" w:cs="Times New Roman"/>
          <w:sz w:val="24"/>
          <w:szCs w:val="24"/>
        </w:rPr>
        <w:t xml:space="preserve"> smoking cues. These findings can be used to inform</w:t>
      </w:r>
      <w:r w:rsidR="002E2849" w:rsidRPr="008E3E53">
        <w:rPr>
          <w:rFonts w:ascii="Times New Roman" w:hAnsi="Times New Roman" w:cs="Times New Roman"/>
          <w:sz w:val="24"/>
          <w:szCs w:val="24"/>
        </w:rPr>
        <w:t xml:space="preserve"> models of addiction and attention, </w:t>
      </w:r>
      <w:r w:rsidR="00B05843" w:rsidRPr="008E3E53">
        <w:rPr>
          <w:rFonts w:ascii="Times New Roman" w:hAnsi="Times New Roman" w:cs="Times New Roman"/>
          <w:sz w:val="24"/>
          <w:szCs w:val="24"/>
        </w:rPr>
        <w:t>and</w:t>
      </w:r>
      <w:r w:rsidR="00C9396A" w:rsidRPr="008E3E53">
        <w:rPr>
          <w:rFonts w:ascii="Times New Roman" w:hAnsi="Times New Roman" w:cs="Times New Roman"/>
          <w:sz w:val="24"/>
          <w:szCs w:val="24"/>
        </w:rPr>
        <w:t xml:space="preserve"> the display of health warnings.</w:t>
      </w:r>
    </w:p>
    <w:p w14:paraId="56B62D19" w14:textId="282FA85A" w:rsidR="00605C74" w:rsidRPr="008E3E53" w:rsidRDefault="00DE7D45" w:rsidP="00D6386D">
      <w:pPr>
        <w:spacing w:after="0" w:line="480" w:lineRule="auto"/>
        <w:rPr>
          <w:rFonts w:ascii="Times New Roman" w:hAnsi="Times New Roman" w:cs="Times New Roman"/>
          <w:sz w:val="24"/>
          <w:szCs w:val="24"/>
        </w:rPr>
      </w:pPr>
      <w:r w:rsidRPr="008E3E53">
        <w:rPr>
          <w:rFonts w:ascii="Times New Roman" w:hAnsi="Times New Roman" w:cs="Times New Roman"/>
          <w:b/>
          <w:sz w:val="24"/>
          <w:szCs w:val="24"/>
        </w:rPr>
        <w:t>Keywords</w:t>
      </w:r>
      <w:r w:rsidRPr="008E3E53">
        <w:rPr>
          <w:rFonts w:ascii="Times New Roman" w:hAnsi="Times New Roman" w:cs="Times New Roman"/>
          <w:sz w:val="24"/>
          <w:szCs w:val="24"/>
        </w:rPr>
        <w:t xml:space="preserve">: </w:t>
      </w:r>
      <w:r w:rsidR="0008471F" w:rsidRPr="008E3E53">
        <w:rPr>
          <w:rFonts w:ascii="Times New Roman" w:hAnsi="Times New Roman" w:cs="Times New Roman"/>
          <w:sz w:val="24"/>
          <w:szCs w:val="24"/>
        </w:rPr>
        <w:t>Smoking</w:t>
      </w:r>
      <w:r w:rsidRPr="008E3E53">
        <w:rPr>
          <w:rFonts w:ascii="Times New Roman" w:hAnsi="Times New Roman" w:cs="Times New Roman"/>
          <w:sz w:val="24"/>
          <w:szCs w:val="24"/>
        </w:rPr>
        <w:t>; Addiction</w:t>
      </w:r>
      <w:r w:rsidR="00D6386D" w:rsidRPr="008E3E53">
        <w:rPr>
          <w:rFonts w:ascii="Times New Roman" w:hAnsi="Times New Roman" w:cs="Times New Roman"/>
          <w:sz w:val="24"/>
          <w:szCs w:val="24"/>
        </w:rPr>
        <w:t xml:space="preserve">, </w:t>
      </w:r>
      <w:r w:rsidR="00B05843" w:rsidRPr="008E3E53">
        <w:rPr>
          <w:rFonts w:ascii="Times New Roman" w:hAnsi="Times New Roman" w:cs="Times New Roman"/>
          <w:sz w:val="24"/>
          <w:szCs w:val="24"/>
        </w:rPr>
        <w:t>Tobacco health warnings, attentional bias</w:t>
      </w:r>
    </w:p>
    <w:p w14:paraId="529417AA" w14:textId="77777777" w:rsidR="00DE7D45" w:rsidRPr="008E3E53" w:rsidRDefault="00DE7D45" w:rsidP="00C02E5C">
      <w:pPr>
        <w:spacing w:after="0" w:line="480" w:lineRule="auto"/>
        <w:rPr>
          <w:rFonts w:ascii="Times New Roman" w:hAnsi="Times New Roman" w:cs="Times New Roman"/>
          <w:sz w:val="24"/>
          <w:szCs w:val="24"/>
        </w:rPr>
      </w:pPr>
    </w:p>
    <w:p w14:paraId="25ECFC90" w14:textId="625FEB0E" w:rsidR="00605C74" w:rsidRPr="008E3E53" w:rsidRDefault="00852C98" w:rsidP="00C02E5C">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Abstract word count: 2</w:t>
      </w:r>
      <w:r w:rsidR="006F20A5" w:rsidRPr="008E3E53">
        <w:rPr>
          <w:rFonts w:ascii="Times New Roman" w:hAnsi="Times New Roman" w:cs="Times New Roman"/>
          <w:sz w:val="24"/>
          <w:szCs w:val="24"/>
        </w:rPr>
        <w:t>50</w:t>
      </w:r>
    </w:p>
    <w:p w14:paraId="0FA1EA0C" w14:textId="41432B88" w:rsidR="002C7C61" w:rsidRPr="008E3E53" w:rsidRDefault="00730829" w:rsidP="00C02E5C">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General word count: </w:t>
      </w:r>
      <w:r w:rsidR="00CA59C1">
        <w:rPr>
          <w:rFonts w:ascii="Times New Roman" w:hAnsi="Times New Roman" w:cs="Times New Roman"/>
          <w:sz w:val="24"/>
          <w:szCs w:val="24"/>
        </w:rPr>
        <w:t>4000</w:t>
      </w:r>
    </w:p>
    <w:p w14:paraId="7AA6D200" w14:textId="67A3CA36" w:rsidR="00D26407" w:rsidRPr="008E3E53" w:rsidRDefault="002C7C61" w:rsidP="00C02E5C">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Highlights</w:t>
      </w:r>
    </w:p>
    <w:p w14:paraId="6CD33AC4" w14:textId="7D6DB4CC" w:rsidR="00D26407" w:rsidRPr="008E3E53" w:rsidRDefault="00D26407" w:rsidP="00D26407">
      <w:pPr>
        <w:pStyle w:val="ListParagraph"/>
        <w:numPr>
          <w:ilvl w:val="0"/>
          <w:numId w:val="9"/>
        </w:num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Interference for target detection by </w:t>
      </w:r>
      <w:r w:rsidR="002522A6" w:rsidRPr="008E3E53">
        <w:rPr>
          <w:rFonts w:ascii="Times New Roman" w:hAnsi="Times New Roman" w:cs="Times New Roman"/>
          <w:sz w:val="24"/>
          <w:szCs w:val="24"/>
        </w:rPr>
        <w:t xml:space="preserve">task-irrelevant </w:t>
      </w:r>
      <w:r w:rsidRPr="008E3E53">
        <w:rPr>
          <w:rFonts w:ascii="Times New Roman" w:hAnsi="Times New Roman" w:cs="Times New Roman"/>
          <w:sz w:val="24"/>
          <w:szCs w:val="24"/>
        </w:rPr>
        <w:t>smoking distractors was tested.</w:t>
      </w:r>
    </w:p>
    <w:p w14:paraId="7E825946" w14:textId="67FA129B" w:rsidR="00D26407" w:rsidRPr="008E3E53" w:rsidRDefault="002522A6" w:rsidP="00D26407">
      <w:pPr>
        <w:pStyle w:val="ListParagraph"/>
        <w:numPr>
          <w:ilvl w:val="0"/>
          <w:numId w:val="9"/>
        </w:num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Task-irrelevant </w:t>
      </w:r>
      <w:r w:rsidR="00D26407" w:rsidRPr="008E3E53">
        <w:rPr>
          <w:rFonts w:ascii="Times New Roman" w:hAnsi="Times New Roman" w:cs="Times New Roman"/>
          <w:sz w:val="24"/>
          <w:szCs w:val="24"/>
        </w:rPr>
        <w:t>smoking distractors only interfered when matching the current search goal.</w:t>
      </w:r>
    </w:p>
    <w:p w14:paraId="69A7DE2B" w14:textId="6919C5CD" w:rsidR="006A4461" w:rsidRPr="008E3E53" w:rsidRDefault="00DF3D08" w:rsidP="009C0713">
      <w:pPr>
        <w:pStyle w:val="ListParagraph"/>
        <w:numPr>
          <w:ilvl w:val="0"/>
          <w:numId w:val="9"/>
        </w:num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Appetitive</w:t>
      </w:r>
      <w:r w:rsidR="006A4461" w:rsidRPr="008E3E53">
        <w:rPr>
          <w:rFonts w:ascii="Times New Roman" w:hAnsi="Times New Roman" w:cs="Times New Roman"/>
          <w:sz w:val="24"/>
          <w:szCs w:val="24"/>
        </w:rPr>
        <w:t xml:space="preserve"> and aversive smoking </w:t>
      </w:r>
      <w:r w:rsidR="00E4144A" w:rsidRPr="008E3E53">
        <w:rPr>
          <w:rFonts w:ascii="Times New Roman" w:hAnsi="Times New Roman" w:cs="Times New Roman"/>
          <w:sz w:val="24"/>
          <w:szCs w:val="24"/>
        </w:rPr>
        <w:t>distractors both showed goal congruent interference</w:t>
      </w:r>
      <w:r w:rsidR="006A4461" w:rsidRPr="008E3E53">
        <w:rPr>
          <w:rFonts w:ascii="Times New Roman" w:hAnsi="Times New Roman" w:cs="Times New Roman"/>
          <w:sz w:val="24"/>
          <w:szCs w:val="24"/>
        </w:rPr>
        <w:t>.</w:t>
      </w:r>
    </w:p>
    <w:p w14:paraId="68030EAE" w14:textId="77777777" w:rsidR="00AB6D87" w:rsidRPr="008E3E53" w:rsidRDefault="00AB6D87" w:rsidP="009C0713">
      <w:pPr>
        <w:pStyle w:val="ListParagraph"/>
        <w:numPr>
          <w:ilvl w:val="0"/>
          <w:numId w:val="9"/>
        </w:num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Smoking related </w:t>
      </w:r>
      <w:r w:rsidR="00E4144A" w:rsidRPr="008E3E53">
        <w:rPr>
          <w:rFonts w:ascii="Times New Roman" w:hAnsi="Times New Roman" w:cs="Times New Roman"/>
          <w:sz w:val="24"/>
          <w:szCs w:val="24"/>
        </w:rPr>
        <w:t>distractors</w:t>
      </w:r>
      <w:r w:rsidRPr="008E3E53">
        <w:rPr>
          <w:rFonts w:ascii="Times New Roman" w:hAnsi="Times New Roman" w:cs="Times New Roman"/>
          <w:sz w:val="24"/>
          <w:szCs w:val="24"/>
        </w:rPr>
        <w:t xml:space="preserve"> did not </w:t>
      </w:r>
      <w:r w:rsidR="006A4461" w:rsidRPr="008E3E53">
        <w:rPr>
          <w:rFonts w:ascii="Times New Roman" w:hAnsi="Times New Roman" w:cs="Times New Roman"/>
          <w:sz w:val="24"/>
          <w:szCs w:val="24"/>
        </w:rPr>
        <w:t>interfere with</w:t>
      </w:r>
      <w:r w:rsidRPr="008E3E53">
        <w:rPr>
          <w:rFonts w:ascii="Times New Roman" w:hAnsi="Times New Roman" w:cs="Times New Roman"/>
          <w:sz w:val="24"/>
          <w:szCs w:val="24"/>
        </w:rPr>
        <w:t xml:space="preserve"> detecting a non-smoking target.</w:t>
      </w:r>
    </w:p>
    <w:p w14:paraId="58571B1A" w14:textId="77777777" w:rsidR="00AB6D87" w:rsidRPr="008E3E53" w:rsidRDefault="00E4144A" w:rsidP="009C0713">
      <w:pPr>
        <w:pStyle w:val="ListParagraph"/>
        <w:numPr>
          <w:ilvl w:val="0"/>
          <w:numId w:val="9"/>
        </w:num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Smoking distractor interference</w:t>
      </w:r>
      <w:r w:rsidR="00AB6D87" w:rsidRPr="008E3E53">
        <w:rPr>
          <w:rFonts w:ascii="Times New Roman" w:hAnsi="Times New Roman" w:cs="Times New Roman"/>
          <w:sz w:val="24"/>
          <w:szCs w:val="24"/>
        </w:rPr>
        <w:t xml:space="preserve"> did not differ between </w:t>
      </w:r>
      <w:r w:rsidRPr="008E3E53">
        <w:rPr>
          <w:rFonts w:ascii="Times New Roman" w:hAnsi="Times New Roman" w:cs="Times New Roman"/>
          <w:sz w:val="24"/>
          <w:szCs w:val="24"/>
        </w:rPr>
        <w:t>smokers and non-smokers</w:t>
      </w:r>
      <w:r w:rsidR="00AB6D87" w:rsidRPr="008E3E53">
        <w:rPr>
          <w:rFonts w:ascii="Times New Roman" w:hAnsi="Times New Roman" w:cs="Times New Roman"/>
          <w:sz w:val="24"/>
          <w:szCs w:val="24"/>
        </w:rPr>
        <w:t>.</w:t>
      </w:r>
    </w:p>
    <w:p w14:paraId="3D6451FC" w14:textId="77777777" w:rsidR="007A0920" w:rsidRPr="008E3E53" w:rsidRDefault="007A0920" w:rsidP="007A0920">
      <w:pPr>
        <w:spacing w:after="0" w:line="480" w:lineRule="auto"/>
        <w:ind w:firstLine="720"/>
        <w:rPr>
          <w:rFonts w:ascii="Times New Roman" w:hAnsi="Times New Roman" w:cs="Times New Roman"/>
          <w:sz w:val="24"/>
          <w:szCs w:val="24"/>
        </w:rPr>
      </w:pPr>
    </w:p>
    <w:p w14:paraId="4CAA03F1" w14:textId="77777777" w:rsidR="009416EB" w:rsidRPr="008E3E53" w:rsidRDefault="009416EB">
      <w:pPr>
        <w:spacing w:after="160" w:line="259" w:lineRule="auto"/>
        <w:rPr>
          <w:rFonts w:ascii="Times New Roman" w:hAnsi="Times New Roman" w:cs="Times New Roman"/>
          <w:sz w:val="24"/>
          <w:szCs w:val="24"/>
        </w:rPr>
      </w:pPr>
      <w:r w:rsidRPr="008E3E53">
        <w:rPr>
          <w:rFonts w:ascii="Times New Roman" w:hAnsi="Times New Roman" w:cs="Times New Roman"/>
          <w:sz w:val="24"/>
          <w:szCs w:val="24"/>
        </w:rPr>
        <w:br w:type="page"/>
      </w:r>
    </w:p>
    <w:p w14:paraId="28937E2C" w14:textId="77777777" w:rsidR="00F13EB9" w:rsidRPr="008E3E53" w:rsidRDefault="00F13EB9" w:rsidP="00CE46B2">
      <w:pPr>
        <w:spacing w:after="0" w:line="480" w:lineRule="auto"/>
        <w:ind w:firstLine="720"/>
        <w:rPr>
          <w:rFonts w:ascii="Times New Roman" w:hAnsi="Times New Roman" w:cs="Times New Roman"/>
          <w:b/>
          <w:sz w:val="24"/>
          <w:szCs w:val="24"/>
        </w:rPr>
      </w:pPr>
    </w:p>
    <w:p w14:paraId="1F15A937" w14:textId="0C9AC565" w:rsidR="009B1AE8" w:rsidRPr="008E3E53" w:rsidRDefault="009B1AE8" w:rsidP="00CE46B2">
      <w:pPr>
        <w:spacing w:after="0" w:line="480" w:lineRule="auto"/>
        <w:ind w:firstLine="720"/>
        <w:rPr>
          <w:rFonts w:ascii="Times New Roman" w:hAnsi="Times New Roman" w:cs="Times New Roman"/>
        </w:rPr>
      </w:pPr>
      <w:r w:rsidRPr="008E3E53">
        <w:rPr>
          <w:rFonts w:ascii="Times New Roman" w:hAnsi="Times New Roman" w:cs="Times New Roman"/>
          <w:b/>
          <w:sz w:val="24"/>
          <w:szCs w:val="24"/>
        </w:rPr>
        <w:t>1.1</w:t>
      </w:r>
      <w:r w:rsidR="002C7C61" w:rsidRPr="008E3E53">
        <w:rPr>
          <w:rFonts w:ascii="Times New Roman" w:hAnsi="Times New Roman" w:cs="Times New Roman"/>
          <w:b/>
          <w:sz w:val="24"/>
          <w:szCs w:val="24"/>
        </w:rPr>
        <w:t xml:space="preserve"> </w:t>
      </w:r>
      <w:r w:rsidR="00FA3957" w:rsidRPr="008E3E53">
        <w:rPr>
          <w:rFonts w:ascii="Times New Roman" w:hAnsi="Times New Roman" w:cs="Times New Roman"/>
          <w:sz w:val="24"/>
          <w:szCs w:val="24"/>
        </w:rPr>
        <w:t xml:space="preserve">Attentional theories of </w:t>
      </w:r>
      <w:r w:rsidR="00972F68" w:rsidRPr="008E3E53">
        <w:rPr>
          <w:rFonts w:ascii="Times New Roman" w:hAnsi="Times New Roman" w:cs="Times New Roman"/>
          <w:sz w:val="24"/>
          <w:szCs w:val="24"/>
        </w:rPr>
        <w:t xml:space="preserve">Pavlovian </w:t>
      </w:r>
      <w:r w:rsidR="00FA3957" w:rsidRPr="008E3E53">
        <w:rPr>
          <w:rFonts w:ascii="Times New Roman" w:hAnsi="Times New Roman" w:cs="Times New Roman"/>
          <w:sz w:val="24"/>
          <w:szCs w:val="24"/>
        </w:rPr>
        <w:t>associative learning suggest that drug-related cues, including smoking-related cues,</w:t>
      </w:r>
      <w:r w:rsidR="00972F68" w:rsidRPr="008E3E53">
        <w:rPr>
          <w:rFonts w:ascii="Times New Roman" w:hAnsi="Times New Roman" w:cs="Times New Roman"/>
          <w:sz w:val="24"/>
          <w:szCs w:val="24"/>
        </w:rPr>
        <w:t xml:space="preserve"> </w:t>
      </w:r>
      <w:r w:rsidR="00FA3957" w:rsidRPr="008E3E53">
        <w:rPr>
          <w:rFonts w:ascii="Times New Roman" w:hAnsi="Times New Roman" w:cs="Times New Roman"/>
          <w:sz w:val="24"/>
          <w:szCs w:val="24"/>
        </w:rPr>
        <w:t xml:space="preserve">command the focus of selective </w:t>
      </w:r>
      <w:r w:rsidRPr="008E3E53">
        <w:rPr>
          <w:rFonts w:ascii="Times New Roman" w:hAnsi="Times New Roman" w:cs="Times New Roman"/>
          <w:sz w:val="24"/>
          <w:szCs w:val="24"/>
        </w:rPr>
        <w:t>a</w:t>
      </w:r>
      <w:r w:rsidR="00FA3957" w:rsidRPr="008E3E53">
        <w:rPr>
          <w:rFonts w:ascii="Times New Roman" w:hAnsi="Times New Roman" w:cs="Times New Roman"/>
          <w:sz w:val="24"/>
          <w:szCs w:val="24"/>
        </w:rPr>
        <w:t>ttention (Mackintosh</w:t>
      </w:r>
      <w:r w:rsidR="004508CF" w:rsidRPr="008E3E53">
        <w:rPr>
          <w:rFonts w:ascii="Times New Roman" w:hAnsi="Times New Roman" w:cs="Times New Roman"/>
          <w:sz w:val="24"/>
          <w:szCs w:val="24"/>
        </w:rPr>
        <w:t>,</w:t>
      </w:r>
      <w:r w:rsidR="00FA3957" w:rsidRPr="008E3E53">
        <w:rPr>
          <w:rFonts w:ascii="Times New Roman" w:hAnsi="Times New Roman" w:cs="Times New Roman"/>
          <w:sz w:val="24"/>
          <w:szCs w:val="24"/>
        </w:rPr>
        <w:t xml:space="preserve"> 1975</w:t>
      </w:r>
      <w:r w:rsidR="00833122" w:rsidRPr="008E3E53">
        <w:rPr>
          <w:rFonts w:ascii="Times New Roman" w:hAnsi="Times New Roman" w:cs="Times New Roman"/>
          <w:sz w:val="24"/>
          <w:szCs w:val="24"/>
        </w:rPr>
        <w:t>;</w:t>
      </w:r>
      <w:r w:rsidR="00FA3957" w:rsidRPr="008E3E53">
        <w:rPr>
          <w:rFonts w:ascii="Times New Roman" w:hAnsi="Times New Roman" w:cs="Times New Roman"/>
          <w:sz w:val="24"/>
          <w:szCs w:val="24"/>
        </w:rPr>
        <w:t xml:space="preserve"> Pearce and Hall</w:t>
      </w:r>
      <w:r w:rsidR="004508CF" w:rsidRPr="008E3E53">
        <w:rPr>
          <w:rFonts w:ascii="Times New Roman" w:hAnsi="Times New Roman" w:cs="Times New Roman"/>
          <w:sz w:val="24"/>
          <w:szCs w:val="24"/>
        </w:rPr>
        <w:t>,</w:t>
      </w:r>
      <w:r w:rsidR="00FA3957" w:rsidRPr="008E3E53">
        <w:rPr>
          <w:rFonts w:ascii="Times New Roman" w:hAnsi="Times New Roman" w:cs="Times New Roman"/>
          <w:sz w:val="24"/>
          <w:szCs w:val="24"/>
        </w:rPr>
        <w:t xml:space="preserve"> 1980). Several studies have provided evidence that smoking-related cues attract attention. </w:t>
      </w:r>
      <w:r w:rsidR="00B119EA" w:rsidRPr="008E3E53">
        <w:rPr>
          <w:rFonts w:ascii="Times New Roman" w:hAnsi="Times New Roman" w:cs="Times New Roman"/>
          <w:sz w:val="24"/>
          <w:szCs w:val="24"/>
        </w:rPr>
        <w:t>For instance, s</w:t>
      </w:r>
      <w:r w:rsidR="00FA3957" w:rsidRPr="008E3E53">
        <w:rPr>
          <w:rFonts w:ascii="Times New Roman" w:hAnsi="Times New Roman" w:cs="Times New Roman"/>
          <w:sz w:val="24"/>
          <w:szCs w:val="24"/>
        </w:rPr>
        <w:t xml:space="preserve">mokers but not non-smokers show </w:t>
      </w:r>
      <w:r w:rsidR="00D36B12" w:rsidRPr="008E3E53">
        <w:rPr>
          <w:rFonts w:ascii="Times New Roman" w:hAnsi="Times New Roman" w:cs="Times New Roman"/>
          <w:sz w:val="24"/>
          <w:szCs w:val="24"/>
        </w:rPr>
        <w:t>slower</w:t>
      </w:r>
      <w:r w:rsidR="00FA3957" w:rsidRPr="008E3E53">
        <w:rPr>
          <w:rFonts w:ascii="Times New Roman" w:hAnsi="Times New Roman" w:cs="Times New Roman"/>
          <w:sz w:val="24"/>
          <w:szCs w:val="24"/>
        </w:rPr>
        <w:t xml:space="preserve"> detection latencies for targets that appear in </w:t>
      </w:r>
      <w:r w:rsidR="00D36B12" w:rsidRPr="008E3E53">
        <w:rPr>
          <w:rFonts w:ascii="Times New Roman" w:hAnsi="Times New Roman" w:cs="Times New Roman"/>
          <w:sz w:val="24"/>
          <w:szCs w:val="24"/>
        </w:rPr>
        <w:t>a different</w:t>
      </w:r>
      <w:r w:rsidR="00FA3957" w:rsidRPr="008E3E53">
        <w:rPr>
          <w:rFonts w:ascii="Times New Roman" w:hAnsi="Times New Roman" w:cs="Times New Roman"/>
          <w:sz w:val="24"/>
          <w:szCs w:val="24"/>
        </w:rPr>
        <w:t xml:space="preserve"> location </w:t>
      </w:r>
      <w:r w:rsidR="00D36B12" w:rsidRPr="008E3E53">
        <w:rPr>
          <w:rFonts w:ascii="Times New Roman" w:hAnsi="Times New Roman" w:cs="Times New Roman"/>
          <w:sz w:val="24"/>
          <w:szCs w:val="24"/>
        </w:rPr>
        <w:t xml:space="preserve">from a smoking image </w:t>
      </w:r>
      <w:r w:rsidR="00A6247E" w:rsidRPr="008E3E53">
        <w:rPr>
          <w:rFonts w:ascii="Times New Roman" w:hAnsi="Times New Roman" w:cs="Times New Roman"/>
          <w:sz w:val="24"/>
          <w:szCs w:val="24"/>
        </w:rPr>
        <w:t xml:space="preserve">compared to </w:t>
      </w:r>
      <w:r w:rsidR="00D36B12" w:rsidRPr="008E3E53">
        <w:rPr>
          <w:rFonts w:ascii="Times New Roman" w:hAnsi="Times New Roman" w:cs="Times New Roman"/>
          <w:sz w:val="24"/>
          <w:szCs w:val="24"/>
        </w:rPr>
        <w:t>a control image</w:t>
      </w:r>
      <w:r w:rsidR="00A6247E" w:rsidRPr="008E3E53">
        <w:rPr>
          <w:rFonts w:ascii="Times New Roman" w:hAnsi="Times New Roman" w:cs="Times New Roman"/>
          <w:sz w:val="24"/>
          <w:szCs w:val="24"/>
        </w:rPr>
        <w:t xml:space="preserve"> (</w:t>
      </w:r>
      <w:r w:rsidR="006B613A" w:rsidRPr="008E3E53">
        <w:rPr>
          <w:rFonts w:ascii="Times New Roman" w:hAnsi="Times New Roman" w:cs="Times New Roman"/>
          <w:sz w:val="24"/>
          <w:szCs w:val="24"/>
        </w:rPr>
        <w:t xml:space="preserve">e.g. </w:t>
      </w:r>
      <w:r w:rsidR="00A6247E" w:rsidRPr="008E3E53">
        <w:rPr>
          <w:rFonts w:ascii="Times New Roman" w:hAnsi="Times New Roman" w:cs="Times New Roman"/>
          <w:sz w:val="24"/>
          <w:szCs w:val="24"/>
        </w:rPr>
        <w:t>Mogg</w:t>
      </w:r>
      <w:r w:rsidR="006B58D3" w:rsidRPr="008E3E53">
        <w:rPr>
          <w:rFonts w:ascii="Times New Roman" w:hAnsi="Times New Roman" w:cs="Times New Roman"/>
          <w:sz w:val="24"/>
          <w:szCs w:val="24"/>
        </w:rPr>
        <w:t xml:space="preserve"> et al.</w:t>
      </w:r>
      <w:r w:rsidR="00A6247E" w:rsidRPr="008E3E53">
        <w:rPr>
          <w:rFonts w:ascii="Times New Roman" w:hAnsi="Times New Roman" w:cs="Times New Roman"/>
          <w:sz w:val="24"/>
          <w:szCs w:val="24"/>
        </w:rPr>
        <w:t>, 2003; Field</w:t>
      </w:r>
      <w:r w:rsidR="006B58D3" w:rsidRPr="008E3E53">
        <w:rPr>
          <w:rFonts w:ascii="Times New Roman" w:hAnsi="Times New Roman" w:cs="Times New Roman"/>
          <w:sz w:val="24"/>
          <w:szCs w:val="24"/>
        </w:rPr>
        <w:t xml:space="preserve"> et al.</w:t>
      </w:r>
      <w:r w:rsidR="00A6247E" w:rsidRPr="008E3E53">
        <w:rPr>
          <w:rFonts w:ascii="Times New Roman" w:hAnsi="Times New Roman" w:cs="Times New Roman"/>
          <w:sz w:val="24"/>
          <w:szCs w:val="24"/>
        </w:rPr>
        <w:t>, 200</w:t>
      </w:r>
      <w:r w:rsidR="00DD7EDC" w:rsidRPr="008E3E53">
        <w:rPr>
          <w:rFonts w:ascii="Times New Roman" w:hAnsi="Times New Roman" w:cs="Times New Roman"/>
          <w:sz w:val="24"/>
          <w:szCs w:val="24"/>
        </w:rPr>
        <w:t>4</w:t>
      </w:r>
      <w:r w:rsidR="00A6247E" w:rsidRPr="008E3E53">
        <w:rPr>
          <w:rFonts w:ascii="Times New Roman" w:hAnsi="Times New Roman" w:cs="Times New Roman"/>
          <w:sz w:val="24"/>
          <w:szCs w:val="24"/>
        </w:rPr>
        <w:t>; 200</w:t>
      </w:r>
      <w:r w:rsidR="00DD7EDC" w:rsidRPr="008E3E53">
        <w:rPr>
          <w:rFonts w:ascii="Times New Roman" w:hAnsi="Times New Roman" w:cs="Times New Roman"/>
          <w:sz w:val="24"/>
          <w:szCs w:val="24"/>
        </w:rPr>
        <w:t>8</w:t>
      </w:r>
      <w:r w:rsidR="00A6247E" w:rsidRPr="008E3E53">
        <w:rPr>
          <w:rFonts w:ascii="Times New Roman" w:hAnsi="Times New Roman" w:cs="Times New Roman"/>
          <w:sz w:val="24"/>
          <w:szCs w:val="24"/>
        </w:rPr>
        <w:t xml:space="preserve">; </w:t>
      </w:r>
      <w:r w:rsidR="00FA3957" w:rsidRPr="008E3E53">
        <w:rPr>
          <w:rFonts w:ascii="Times New Roman" w:hAnsi="Times New Roman" w:cs="Times New Roman"/>
          <w:sz w:val="24"/>
          <w:szCs w:val="24"/>
        </w:rPr>
        <w:t xml:space="preserve"> Ehrman et al. 2002; Hogarth et al. 2003)</w:t>
      </w:r>
      <w:r w:rsidRPr="008E3E53">
        <w:rPr>
          <w:rFonts w:ascii="Times New Roman" w:hAnsi="Times New Roman" w:cs="Times New Roman"/>
          <w:sz w:val="24"/>
          <w:szCs w:val="24"/>
        </w:rPr>
        <w:t>.</w:t>
      </w:r>
      <w:r w:rsidRPr="008E3E53">
        <w:rPr>
          <w:rFonts w:ascii="Times New Roman" w:hAnsi="Times New Roman" w:cs="Times New Roman"/>
        </w:rPr>
        <w:t xml:space="preserve"> </w:t>
      </w:r>
      <w:r w:rsidRPr="008E3E53">
        <w:rPr>
          <w:rFonts w:ascii="Times New Roman" w:hAnsi="Times New Roman" w:cs="Times New Roman"/>
          <w:sz w:val="24"/>
          <w:szCs w:val="24"/>
        </w:rPr>
        <w:t xml:space="preserve">In recent years, such </w:t>
      </w:r>
      <w:r w:rsidR="00706908" w:rsidRPr="008E3E53">
        <w:rPr>
          <w:rFonts w:ascii="Times New Roman" w:hAnsi="Times New Roman" w:cs="Times New Roman"/>
          <w:sz w:val="24"/>
          <w:szCs w:val="24"/>
        </w:rPr>
        <w:t>attentional capture by</w:t>
      </w:r>
      <w:r w:rsidRPr="008E3E53">
        <w:rPr>
          <w:rFonts w:ascii="Times New Roman" w:hAnsi="Times New Roman" w:cs="Times New Roman"/>
          <w:sz w:val="24"/>
          <w:szCs w:val="24"/>
        </w:rPr>
        <w:t xml:space="preserve"> drug related cues </w:t>
      </w:r>
      <w:r w:rsidR="00F13EB9" w:rsidRPr="008E3E53">
        <w:rPr>
          <w:rFonts w:ascii="Times New Roman" w:hAnsi="Times New Roman" w:cs="Times New Roman"/>
          <w:sz w:val="24"/>
          <w:szCs w:val="24"/>
        </w:rPr>
        <w:t>has</w:t>
      </w:r>
      <w:r w:rsidRPr="008E3E53">
        <w:rPr>
          <w:rFonts w:ascii="Times New Roman" w:hAnsi="Times New Roman" w:cs="Times New Roman"/>
          <w:sz w:val="24"/>
          <w:szCs w:val="24"/>
        </w:rPr>
        <w:t xml:space="preserve"> been thought to perpetuate maladaptive behaviours which underpin substance dependence (Stacy </w:t>
      </w:r>
      <w:r w:rsidR="006B58D3" w:rsidRPr="008E3E53">
        <w:rPr>
          <w:rFonts w:ascii="Times New Roman" w:hAnsi="Times New Roman" w:cs="Times New Roman"/>
          <w:sz w:val="24"/>
          <w:szCs w:val="24"/>
        </w:rPr>
        <w:t xml:space="preserve">and </w:t>
      </w:r>
      <w:r w:rsidRPr="008E3E53">
        <w:rPr>
          <w:rFonts w:ascii="Times New Roman" w:hAnsi="Times New Roman" w:cs="Times New Roman"/>
          <w:sz w:val="24"/>
          <w:szCs w:val="24"/>
        </w:rPr>
        <w:t xml:space="preserve">Wiers, 2010). </w:t>
      </w:r>
    </w:p>
    <w:p w14:paraId="34373902" w14:textId="40C0DB0D" w:rsidR="00341095" w:rsidRPr="008E3E53" w:rsidRDefault="00037558" w:rsidP="00CE46B2">
      <w:pPr>
        <w:pStyle w:val="para"/>
        <w:spacing w:before="0" w:beforeAutospacing="0" w:after="0" w:afterAutospacing="0" w:line="480" w:lineRule="auto"/>
        <w:ind w:firstLine="720"/>
      </w:pPr>
      <w:r w:rsidRPr="008E3E53">
        <w:t xml:space="preserve">It has often been assumed that </w:t>
      </w:r>
      <w:r w:rsidR="009B1AE8" w:rsidRPr="008E3E53">
        <w:t xml:space="preserve">the </w:t>
      </w:r>
      <w:r w:rsidRPr="008E3E53">
        <w:t xml:space="preserve">attention to cues which are associated with drug use is under the control of an automatic </w:t>
      </w:r>
      <w:r w:rsidR="00706908" w:rsidRPr="008E3E53">
        <w:t xml:space="preserve">stimulus-driven </w:t>
      </w:r>
      <w:r w:rsidRPr="008E3E53">
        <w:t xml:space="preserve">mechanism, which operates independent of the current goals of the individual (Berridge </w:t>
      </w:r>
      <w:r w:rsidR="006B58D3" w:rsidRPr="008E3E53">
        <w:t xml:space="preserve">and </w:t>
      </w:r>
      <w:r w:rsidRPr="008E3E53">
        <w:t xml:space="preserve">Robinson, 2016). </w:t>
      </w:r>
      <w:r w:rsidR="00843E99" w:rsidRPr="008E3E53">
        <w:t xml:space="preserve">In smokers, evidence would </w:t>
      </w:r>
      <w:r w:rsidR="00E42C16" w:rsidRPr="008E3E53">
        <w:t xml:space="preserve">initially </w:t>
      </w:r>
      <w:r w:rsidR="00843E99" w:rsidRPr="008E3E53">
        <w:t xml:space="preserve">appear to support </w:t>
      </w:r>
      <w:r w:rsidR="00A6247E" w:rsidRPr="008E3E53">
        <w:t>a</w:t>
      </w:r>
      <w:r w:rsidR="00BF1BDC" w:rsidRPr="008E3E53">
        <w:t xml:space="preserve"> stimulus-driven account of attention to </w:t>
      </w:r>
      <w:r w:rsidR="00D36B12" w:rsidRPr="008E3E53">
        <w:t>smoking related cues</w:t>
      </w:r>
      <w:r w:rsidR="00A6247E" w:rsidRPr="008E3E53">
        <w:t>.  F</w:t>
      </w:r>
      <w:r w:rsidR="00843E99" w:rsidRPr="008E3E53">
        <w:t>or instance</w:t>
      </w:r>
      <w:r w:rsidR="00A21C51" w:rsidRPr="008E3E53">
        <w:t>,</w:t>
      </w:r>
      <w:r w:rsidR="00843E99" w:rsidRPr="008E3E53">
        <w:t xml:space="preserve"> </w:t>
      </w:r>
      <w:r w:rsidR="00D36B12" w:rsidRPr="008E3E53">
        <w:t>in</w:t>
      </w:r>
      <w:r w:rsidR="007F6836" w:rsidRPr="008E3E53">
        <w:t xml:space="preserve"> a dot-probe task</w:t>
      </w:r>
      <w:r w:rsidR="00A21C51" w:rsidRPr="008E3E53">
        <w:t>,</w:t>
      </w:r>
      <w:r w:rsidR="00A6247E" w:rsidRPr="008E3E53">
        <w:t xml:space="preserve"> </w:t>
      </w:r>
      <w:r w:rsidR="00D36B12" w:rsidRPr="008E3E53">
        <w:t xml:space="preserve">smokers show </w:t>
      </w:r>
      <w:r w:rsidR="00F728A7" w:rsidRPr="008E3E53">
        <w:t>attentional capture</w:t>
      </w:r>
      <w:r w:rsidR="004B0F29" w:rsidRPr="008E3E53">
        <w:t xml:space="preserve"> </w:t>
      </w:r>
      <w:r w:rsidR="00D36B12" w:rsidRPr="008E3E53">
        <w:t>by smoking image</w:t>
      </w:r>
      <w:r w:rsidR="00120BDA" w:rsidRPr="008E3E53">
        <w:t>s</w:t>
      </w:r>
      <w:r w:rsidR="00D36B12" w:rsidRPr="008E3E53">
        <w:t xml:space="preserve"> </w:t>
      </w:r>
      <w:r w:rsidR="004B0F29" w:rsidRPr="008E3E53">
        <w:t xml:space="preserve">(i.e. </w:t>
      </w:r>
      <w:r w:rsidR="00706908" w:rsidRPr="008E3E53">
        <w:t xml:space="preserve">involuntary </w:t>
      </w:r>
      <w:r w:rsidR="00C90CE0" w:rsidRPr="008E3E53">
        <w:t>orienting of attention to smoking stimuli</w:t>
      </w:r>
      <w:r w:rsidR="004B0F29" w:rsidRPr="008E3E53">
        <w:t>)</w:t>
      </w:r>
      <w:r w:rsidR="00F728A7" w:rsidRPr="008E3E53">
        <w:t xml:space="preserve"> </w:t>
      </w:r>
      <w:r w:rsidR="00BF1BDC" w:rsidRPr="008E3E53">
        <w:t xml:space="preserve">even when the smoking stimuli </w:t>
      </w:r>
      <w:r w:rsidR="00120BDA" w:rsidRPr="008E3E53">
        <w:t xml:space="preserve">were </w:t>
      </w:r>
      <w:r w:rsidR="00BF1BDC" w:rsidRPr="008E3E53">
        <w:t>only briefly presented</w:t>
      </w:r>
      <w:r w:rsidR="00843E99" w:rsidRPr="008E3E53">
        <w:t xml:space="preserve"> (</w:t>
      </w:r>
      <w:r w:rsidR="00BF1BDC" w:rsidRPr="008E3E53">
        <w:t xml:space="preserve">200ms; </w:t>
      </w:r>
      <w:r w:rsidR="00843E99" w:rsidRPr="008E3E53">
        <w:t>Bradley</w:t>
      </w:r>
      <w:r w:rsidR="006B58D3" w:rsidRPr="008E3E53">
        <w:t xml:space="preserve"> et al.</w:t>
      </w:r>
      <w:r w:rsidR="00843E99" w:rsidRPr="008E3E53">
        <w:t>, 2004).</w:t>
      </w:r>
    </w:p>
    <w:p w14:paraId="4592D619" w14:textId="41DF75ED" w:rsidR="0013735D" w:rsidRPr="008E3E53" w:rsidRDefault="00F14627">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 xml:space="preserve">There is, however, the </w:t>
      </w:r>
      <w:r w:rsidR="00B01C55" w:rsidRPr="008E3E53">
        <w:rPr>
          <w:rFonts w:ascii="Times New Roman" w:hAnsi="Times New Roman" w:cs="Times New Roman"/>
          <w:sz w:val="24"/>
          <w:szCs w:val="24"/>
        </w:rPr>
        <w:t xml:space="preserve">alternative </w:t>
      </w:r>
      <w:r w:rsidRPr="008E3E53">
        <w:rPr>
          <w:rFonts w:ascii="Times New Roman" w:hAnsi="Times New Roman" w:cs="Times New Roman"/>
          <w:sz w:val="24"/>
          <w:szCs w:val="24"/>
        </w:rPr>
        <w:t>possibility that smokers may voluntarily choose</w:t>
      </w:r>
      <w:r w:rsidR="0093000B" w:rsidRPr="008E3E53">
        <w:rPr>
          <w:rFonts w:ascii="Times New Roman" w:hAnsi="Times New Roman" w:cs="Times New Roman"/>
          <w:sz w:val="24"/>
          <w:szCs w:val="24"/>
        </w:rPr>
        <w:t xml:space="preserve"> to</w:t>
      </w:r>
      <w:r w:rsidRPr="008E3E53">
        <w:rPr>
          <w:rFonts w:ascii="Times New Roman" w:hAnsi="Times New Roman" w:cs="Times New Roman"/>
          <w:sz w:val="24"/>
          <w:szCs w:val="24"/>
        </w:rPr>
        <w:t xml:space="preserve"> search for smoking cues, and this</w:t>
      </w:r>
      <w:r w:rsidR="004B0F29" w:rsidRPr="008E3E53">
        <w:rPr>
          <w:rFonts w:ascii="Times New Roman" w:hAnsi="Times New Roman" w:cs="Times New Roman"/>
          <w:sz w:val="24"/>
          <w:szCs w:val="24"/>
        </w:rPr>
        <w:t xml:space="preserve"> is</w:t>
      </w:r>
      <w:r w:rsidRPr="008E3E53">
        <w:rPr>
          <w:rFonts w:ascii="Times New Roman" w:hAnsi="Times New Roman" w:cs="Times New Roman"/>
          <w:sz w:val="24"/>
          <w:szCs w:val="24"/>
        </w:rPr>
        <w:t xml:space="preserve"> why they are distracted by them. It has been found that when </w:t>
      </w:r>
      <w:r w:rsidR="004B0F29" w:rsidRPr="008E3E53">
        <w:rPr>
          <w:rFonts w:ascii="Times New Roman" w:hAnsi="Times New Roman" w:cs="Times New Roman"/>
          <w:sz w:val="24"/>
          <w:szCs w:val="24"/>
        </w:rPr>
        <w:t>an individual searches</w:t>
      </w:r>
      <w:r w:rsidRPr="008E3E53">
        <w:rPr>
          <w:rFonts w:ascii="Times New Roman" w:hAnsi="Times New Roman" w:cs="Times New Roman"/>
          <w:sz w:val="24"/>
          <w:szCs w:val="24"/>
        </w:rPr>
        <w:t xml:space="preserve"> for a specific </w:t>
      </w:r>
      <w:r w:rsidR="00216AAB" w:rsidRPr="008E3E53">
        <w:rPr>
          <w:rFonts w:ascii="Times New Roman" w:hAnsi="Times New Roman" w:cs="Times New Roman"/>
          <w:sz w:val="24"/>
          <w:szCs w:val="24"/>
        </w:rPr>
        <w:t>feature in their environment</w:t>
      </w:r>
      <w:r w:rsidRPr="008E3E53">
        <w:rPr>
          <w:rFonts w:ascii="Times New Roman" w:hAnsi="Times New Roman" w:cs="Times New Roman"/>
          <w:sz w:val="24"/>
          <w:szCs w:val="24"/>
        </w:rPr>
        <w:t xml:space="preserve">, </w:t>
      </w:r>
      <w:r w:rsidR="004B0F29" w:rsidRPr="008E3E53">
        <w:rPr>
          <w:rFonts w:ascii="Times New Roman" w:hAnsi="Times New Roman" w:cs="Times New Roman"/>
          <w:sz w:val="24"/>
          <w:szCs w:val="24"/>
        </w:rPr>
        <w:t xml:space="preserve">attention is automatically </w:t>
      </w:r>
      <w:r w:rsidR="00A21C51" w:rsidRPr="008E3E53">
        <w:rPr>
          <w:rFonts w:ascii="Times New Roman" w:hAnsi="Times New Roman" w:cs="Times New Roman"/>
          <w:sz w:val="24"/>
          <w:szCs w:val="24"/>
        </w:rPr>
        <w:t xml:space="preserve">allocated </w:t>
      </w:r>
      <w:r w:rsidR="004B0F29" w:rsidRPr="008E3E53">
        <w:rPr>
          <w:rFonts w:ascii="Times New Roman" w:hAnsi="Times New Roman" w:cs="Times New Roman"/>
          <w:sz w:val="24"/>
          <w:szCs w:val="24"/>
        </w:rPr>
        <w:t xml:space="preserve">to </w:t>
      </w:r>
      <w:r w:rsidRPr="008E3E53">
        <w:rPr>
          <w:rFonts w:ascii="Times New Roman" w:hAnsi="Times New Roman" w:cs="Times New Roman"/>
          <w:sz w:val="24"/>
          <w:szCs w:val="24"/>
        </w:rPr>
        <w:t xml:space="preserve">all </w:t>
      </w:r>
      <w:r w:rsidR="008A7786" w:rsidRPr="008E3E53">
        <w:rPr>
          <w:rFonts w:ascii="Times New Roman" w:hAnsi="Times New Roman" w:cs="Times New Roman"/>
          <w:sz w:val="24"/>
          <w:szCs w:val="24"/>
        </w:rPr>
        <w:t>stimuli</w:t>
      </w:r>
      <w:r w:rsidRPr="008E3E53">
        <w:rPr>
          <w:rFonts w:ascii="Times New Roman" w:hAnsi="Times New Roman" w:cs="Times New Roman"/>
          <w:sz w:val="24"/>
          <w:szCs w:val="24"/>
        </w:rPr>
        <w:t xml:space="preserve"> which match that feature, </w:t>
      </w:r>
      <w:r w:rsidR="004B0F29" w:rsidRPr="008E3E53">
        <w:rPr>
          <w:rFonts w:ascii="Times New Roman" w:hAnsi="Times New Roman" w:cs="Times New Roman"/>
          <w:sz w:val="24"/>
          <w:szCs w:val="24"/>
        </w:rPr>
        <w:t>despite interfering with the individual’s current task</w:t>
      </w:r>
      <w:r w:rsidRPr="008E3E53">
        <w:rPr>
          <w:rFonts w:ascii="Times New Roman" w:hAnsi="Times New Roman" w:cs="Times New Roman"/>
          <w:sz w:val="24"/>
          <w:szCs w:val="24"/>
        </w:rPr>
        <w:t xml:space="preserve"> (cf. Folk</w:t>
      </w:r>
      <w:r w:rsidR="006B58D3" w:rsidRPr="008E3E53">
        <w:rPr>
          <w:rFonts w:ascii="Times New Roman" w:hAnsi="Times New Roman" w:cs="Times New Roman"/>
          <w:sz w:val="24"/>
          <w:szCs w:val="24"/>
        </w:rPr>
        <w:t xml:space="preserve"> et al.</w:t>
      </w:r>
      <w:r w:rsidRPr="008E3E53">
        <w:rPr>
          <w:rFonts w:ascii="Times New Roman" w:hAnsi="Times New Roman" w:cs="Times New Roman"/>
          <w:sz w:val="24"/>
          <w:szCs w:val="24"/>
        </w:rPr>
        <w:t xml:space="preserve">, 1992). </w:t>
      </w:r>
      <w:r w:rsidR="00216AAB" w:rsidRPr="008E3E53">
        <w:rPr>
          <w:rFonts w:ascii="Times New Roman" w:hAnsi="Times New Roman" w:cs="Times New Roman"/>
          <w:sz w:val="24"/>
          <w:szCs w:val="24"/>
        </w:rPr>
        <w:t xml:space="preserve">For instance, when participants were instructed to search for a specific colour in a </w:t>
      </w:r>
      <w:r w:rsidR="00706908" w:rsidRPr="008E3E53">
        <w:rPr>
          <w:rFonts w:ascii="Times New Roman" w:hAnsi="Times New Roman" w:cs="Times New Roman"/>
          <w:sz w:val="24"/>
          <w:szCs w:val="24"/>
        </w:rPr>
        <w:t>R</w:t>
      </w:r>
      <w:r w:rsidR="0093000B" w:rsidRPr="008E3E53">
        <w:rPr>
          <w:rFonts w:ascii="Times New Roman" w:hAnsi="Times New Roman" w:cs="Times New Roman"/>
          <w:sz w:val="24"/>
          <w:szCs w:val="24"/>
        </w:rPr>
        <w:t>apid</w:t>
      </w:r>
      <w:r w:rsidR="00216AAB" w:rsidRPr="008E3E53">
        <w:rPr>
          <w:rFonts w:ascii="Times New Roman" w:hAnsi="Times New Roman" w:cs="Times New Roman"/>
          <w:sz w:val="24"/>
          <w:szCs w:val="24"/>
        </w:rPr>
        <w:t xml:space="preserve"> </w:t>
      </w:r>
      <w:r w:rsidR="00706908" w:rsidRPr="008E3E53">
        <w:rPr>
          <w:rFonts w:ascii="Times New Roman" w:hAnsi="Times New Roman" w:cs="Times New Roman"/>
          <w:sz w:val="24"/>
          <w:szCs w:val="24"/>
        </w:rPr>
        <w:t>S</w:t>
      </w:r>
      <w:r w:rsidR="00216AAB" w:rsidRPr="008E3E53">
        <w:rPr>
          <w:rFonts w:ascii="Times New Roman" w:hAnsi="Times New Roman" w:cs="Times New Roman"/>
          <w:sz w:val="24"/>
          <w:szCs w:val="24"/>
        </w:rPr>
        <w:t xml:space="preserve">erial </w:t>
      </w:r>
      <w:r w:rsidR="00706908" w:rsidRPr="008E3E53">
        <w:rPr>
          <w:rFonts w:ascii="Times New Roman" w:hAnsi="Times New Roman" w:cs="Times New Roman"/>
          <w:sz w:val="24"/>
          <w:szCs w:val="24"/>
        </w:rPr>
        <w:t>V</w:t>
      </w:r>
      <w:r w:rsidR="00216AAB" w:rsidRPr="008E3E53">
        <w:rPr>
          <w:rFonts w:ascii="Times New Roman" w:hAnsi="Times New Roman" w:cs="Times New Roman"/>
          <w:sz w:val="24"/>
          <w:szCs w:val="24"/>
        </w:rPr>
        <w:t xml:space="preserve">isual </w:t>
      </w:r>
      <w:r w:rsidR="00706908" w:rsidRPr="008E3E53">
        <w:rPr>
          <w:rFonts w:ascii="Times New Roman" w:hAnsi="Times New Roman" w:cs="Times New Roman"/>
          <w:sz w:val="24"/>
          <w:szCs w:val="24"/>
        </w:rPr>
        <w:t>P</w:t>
      </w:r>
      <w:r w:rsidR="00216AAB" w:rsidRPr="008E3E53">
        <w:rPr>
          <w:rFonts w:ascii="Times New Roman" w:hAnsi="Times New Roman" w:cs="Times New Roman"/>
          <w:sz w:val="24"/>
          <w:szCs w:val="24"/>
        </w:rPr>
        <w:t>resentation (RSVP) stream of images, task</w:t>
      </w:r>
      <w:r w:rsidR="00972F68" w:rsidRPr="008E3E53">
        <w:rPr>
          <w:rFonts w:ascii="Times New Roman" w:hAnsi="Times New Roman" w:cs="Times New Roman"/>
          <w:sz w:val="24"/>
          <w:szCs w:val="24"/>
        </w:rPr>
        <w:t>-</w:t>
      </w:r>
      <w:r w:rsidR="00216AAB" w:rsidRPr="008E3E53">
        <w:rPr>
          <w:rFonts w:ascii="Times New Roman" w:hAnsi="Times New Roman" w:cs="Times New Roman"/>
          <w:sz w:val="24"/>
          <w:szCs w:val="24"/>
        </w:rPr>
        <w:t xml:space="preserve">irrelevant distractors only </w:t>
      </w:r>
      <w:r w:rsidR="0093000B" w:rsidRPr="008E3E53">
        <w:rPr>
          <w:rFonts w:ascii="Times New Roman" w:hAnsi="Times New Roman" w:cs="Times New Roman"/>
          <w:sz w:val="24"/>
          <w:szCs w:val="24"/>
        </w:rPr>
        <w:t>caused participants to miss the</w:t>
      </w:r>
      <w:r w:rsidR="004B0F29" w:rsidRPr="008E3E53">
        <w:rPr>
          <w:rFonts w:ascii="Times New Roman" w:hAnsi="Times New Roman" w:cs="Times New Roman"/>
          <w:sz w:val="24"/>
          <w:szCs w:val="24"/>
        </w:rPr>
        <w:t xml:space="preserve"> subsequent</w:t>
      </w:r>
      <w:r w:rsidR="0093000B" w:rsidRPr="008E3E53">
        <w:rPr>
          <w:rFonts w:ascii="Times New Roman" w:hAnsi="Times New Roman" w:cs="Times New Roman"/>
          <w:sz w:val="24"/>
          <w:szCs w:val="24"/>
        </w:rPr>
        <w:t xml:space="preserve"> target</w:t>
      </w:r>
      <w:r w:rsidR="00216AAB" w:rsidRPr="008E3E53">
        <w:rPr>
          <w:rFonts w:ascii="Times New Roman" w:hAnsi="Times New Roman" w:cs="Times New Roman"/>
          <w:sz w:val="24"/>
          <w:szCs w:val="24"/>
        </w:rPr>
        <w:t xml:space="preserve"> when they matched the current search goal</w:t>
      </w:r>
      <w:r w:rsidR="0020021D" w:rsidRPr="008E3E53">
        <w:rPr>
          <w:rFonts w:ascii="Times New Roman" w:hAnsi="Times New Roman" w:cs="Times New Roman"/>
          <w:sz w:val="24"/>
          <w:szCs w:val="24"/>
        </w:rPr>
        <w:t xml:space="preserve"> (Folk</w:t>
      </w:r>
      <w:r w:rsidR="006B58D3" w:rsidRPr="008E3E53">
        <w:rPr>
          <w:rFonts w:ascii="Times New Roman" w:hAnsi="Times New Roman" w:cs="Times New Roman"/>
          <w:sz w:val="24"/>
          <w:szCs w:val="24"/>
        </w:rPr>
        <w:t xml:space="preserve"> et al.</w:t>
      </w:r>
      <w:r w:rsidR="0020021D" w:rsidRPr="008E3E53">
        <w:rPr>
          <w:rFonts w:ascii="Times New Roman" w:hAnsi="Times New Roman" w:cs="Times New Roman"/>
          <w:sz w:val="24"/>
          <w:szCs w:val="24"/>
        </w:rPr>
        <w:t>, 2002)</w:t>
      </w:r>
      <w:r w:rsidR="00216AAB" w:rsidRPr="008E3E53">
        <w:rPr>
          <w:rFonts w:ascii="Times New Roman" w:hAnsi="Times New Roman" w:cs="Times New Roman"/>
          <w:sz w:val="24"/>
          <w:szCs w:val="24"/>
        </w:rPr>
        <w:t>.</w:t>
      </w:r>
      <w:r w:rsidR="0093000B" w:rsidRPr="008E3E53">
        <w:rPr>
          <w:rFonts w:ascii="Times New Roman" w:hAnsi="Times New Roman" w:cs="Times New Roman"/>
          <w:sz w:val="24"/>
          <w:szCs w:val="24"/>
        </w:rPr>
        <w:t xml:space="preserve"> </w:t>
      </w:r>
      <w:r w:rsidR="0020021D" w:rsidRPr="008E3E53">
        <w:rPr>
          <w:rFonts w:ascii="Times New Roman" w:hAnsi="Times New Roman" w:cs="Times New Roman"/>
          <w:sz w:val="24"/>
          <w:szCs w:val="24"/>
        </w:rPr>
        <w:t>This phenomenon</w:t>
      </w:r>
      <w:r w:rsidRPr="008E3E53">
        <w:rPr>
          <w:rFonts w:ascii="Times New Roman" w:hAnsi="Times New Roman" w:cs="Times New Roman"/>
          <w:sz w:val="24"/>
          <w:szCs w:val="24"/>
        </w:rPr>
        <w:t xml:space="preserve">, known as </w:t>
      </w:r>
      <w:r w:rsidRPr="008E3E53">
        <w:rPr>
          <w:rFonts w:ascii="Times New Roman" w:hAnsi="Times New Roman" w:cs="Times New Roman"/>
          <w:i/>
          <w:sz w:val="24"/>
          <w:szCs w:val="24"/>
        </w:rPr>
        <w:lastRenderedPageBreak/>
        <w:t xml:space="preserve">contingent capture, </w:t>
      </w:r>
      <w:r w:rsidRPr="008E3E53">
        <w:rPr>
          <w:rFonts w:ascii="Times New Roman" w:hAnsi="Times New Roman" w:cs="Times New Roman"/>
          <w:sz w:val="24"/>
          <w:szCs w:val="24"/>
        </w:rPr>
        <w:t>reveals that the current goals of an individual can actually induce an involuntary atte</w:t>
      </w:r>
      <w:r w:rsidR="008A7786" w:rsidRPr="008E3E53">
        <w:rPr>
          <w:rFonts w:ascii="Times New Roman" w:hAnsi="Times New Roman" w:cs="Times New Roman"/>
          <w:sz w:val="24"/>
          <w:szCs w:val="24"/>
        </w:rPr>
        <w:t xml:space="preserve">ntional </w:t>
      </w:r>
      <w:r w:rsidR="007B0E37" w:rsidRPr="008E3E53">
        <w:rPr>
          <w:rFonts w:ascii="Times New Roman" w:hAnsi="Times New Roman" w:cs="Times New Roman"/>
          <w:sz w:val="24"/>
          <w:szCs w:val="24"/>
        </w:rPr>
        <w:t>capture by</w:t>
      </w:r>
      <w:r w:rsidR="008A7786" w:rsidRPr="008E3E53">
        <w:rPr>
          <w:rFonts w:ascii="Times New Roman" w:hAnsi="Times New Roman" w:cs="Times New Roman"/>
          <w:sz w:val="24"/>
          <w:szCs w:val="24"/>
        </w:rPr>
        <w:t xml:space="preserve"> specific cues. </w:t>
      </w:r>
      <w:r w:rsidR="0013735D" w:rsidRPr="008E3E53">
        <w:rPr>
          <w:rFonts w:ascii="Times New Roman" w:hAnsi="Times New Roman" w:cs="Times New Roman"/>
          <w:sz w:val="24"/>
          <w:szCs w:val="24"/>
        </w:rPr>
        <w:t>It may be that because smokers consider smoking images rewarding and explicitly rate them as pleasant, they may choose to voluntarily attend to these images (Mogg et al., 2003).</w:t>
      </w:r>
    </w:p>
    <w:p w14:paraId="2D2C44CA" w14:textId="0FFFF883" w:rsidR="008A7786" w:rsidRPr="008E3E53" w:rsidRDefault="00F14627">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 xml:space="preserve">Previous </w:t>
      </w:r>
      <w:r w:rsidR="004A46B1" w:rsidRPr="008E3E53">
        <w:rPr>
          <w:rFonts w:ascii="Times New Roman" w:hAnsi="Times New Roman" w:cs="Times New Roman"/>
          <w:sz w:val="24"/>
          <w:szCs w:val="24"/>
        </w:rPr>
        <w:t xml:space="preserve">research investigating </w:t>
      </w:r>
      <w:r w:rsidR="004B0F29" w:rsidRPr="008E3E53">
        <w:rPr>
          <w:rFonts w:ascii="Times New Roman" w:hAnsi="Times New Roman" w:cs="Times New Roman"/>
          <w:sz w:val="24"/>
          <w:szCs w:val="24"/>
        </w:rPr>
        <w:t>attentional capture</w:t>
      </w:r>
      <w:r w:rsidR="008A7786" w:rsidRPr="008E3E53">
        <w:rPr>
          <w:rFonts w:ascii="Times New Roman" w:hAnsi="Times New Roman" w:cs="Times New Roman"/>
          <w:sz w:val="24"/>
          <w:szCs w:val="24"/>
        </w:rPr>
        <w:t xml:space="preserve"> by smoking cues has not</w:t>
      </w:r>
      <w:r w:rsidR="004B0F29" w:rsidRPr="008E3E53">
        <w:rPr>
          <w:rFonts w:ascii="Times New Roman" w:hAnsi="Times New Roman" w:cs="Times New Roman"/>
          <w:sz w:val="24"/>
          <w:szCs w:val="24"/>
        </w:rPr>
        <w:t xml:space="preserve"> yet</w:t>
      </w:r>
      <w:r w:rsidR="00D4722F" w:rsidRPr="008E3E53">
        <w:rPr>
          <w:rFonts w:ascii="Times New Roman" w:hAnsi="Times New Roman" w:cs="Times New Roman"/>
          <w:sz w:val="24"/>
          <w:szCs w:val="24"/>
        </w:rPr>
        <w:t xml:space="preserve"> directly</w:t>
      </w:r>
      <w:r w:rsidR="004B0F29" w:rsidRPr="008E3E53">
        <w:rPr>
          <w:rFonts w:ascii="Times New Roman" w:hAnsi="Times New Roman" w:cs="Times New Roman"/>
          <w:sz w:val="24"/>
          <w:szCs w:val="24"/>
        </w:rPr>
        <w:t xml:space="preserve"> </w:t>
      </w:r>
      <w:r w:rsidR="00D4722F" w:rsidRPr="008E3E53">
        <w:rPr>
          <w:rFonts w:ascii="Times New Roman" w:hAnsi="Times New Roman" w:cs="Times New Roman"/>
          <w:sz w:val="24"/>
          <w:szCs w:val="24"/>
        </w:rPr>
        <w:t>tested</w:t>
      </w:r>
      <w:r w:rsidR="004B0F29" w:rsidRPr="008E3E53">
        <w:rPr>
          <w:rFonts w:ascii="Times New Roman" w:hAnsi="Times New Roman" w:cs="Times New Roman"/>
          <w:sz w:val="24"/>
          <w:szCs w:val="24"/>
        </w:rPr>
        <w:t xml:space="preserve"> whether the capture </w:t>
      </w:r>
      <w:r w:rsidR="00706908" w:rsidRPr="008E3E53">
        <w:rPr>
          <w:rFonts w:ascii="Times New Roman" w:hAnsi="Times New Roman" w:cs="Times New Roman"/>
          <w:sz w:val="24"/>
          <w:szCs w:val="24"/>
        </w:rPr>
        <w:t>is</w:t>
      </w:r>
      <w:r w:rsidR="00F13EB9" w:rsidRPr="008E3E53">
        <w:rPr>
          <w:rFonts w:ascii="Times New Roman" w:hAnsi="Times New Roman" w:cs="Times New Roman"/>
          <w:sz w:val="24"/>
          <w:szCs w:val="24"/>
        </w:rPr>
        <w:t xml:space="preserve"> caused by a</w:t>
      </w:r>
      <w:r w:rsidR="004B0F29" w:rsidRPr="008E3E53">
        <w:rPr>
          <w:rFonts w:ascii="Times New Roman" w:hAnsi="Times New Roman" w:cs="Times New Roman"/>
          <w:sz w:val="24"/>
          <w:szCs w:val="24"/>
        </w:rPr>
        <w:t xml:space="preserve"> stimulus</w:t>
      </w:r>
      <w:r w:rsidR="00B119EA" w:rsidRPr="008E3E53">
        <w:rPr>
          <w:rFonts w:ascii="Times New Roman" w:hAnsi="Times New Roman" w:cs="Times New Roman"/>
          <w:sz w:val="24"/>
          <w:szCs w:val="24"/>
        </w:rPr>
        <w:t xml:space="preserve">-driven </w:t>
      </w:r>
      <w:r w:rsidR="004B0F29" w:rsidRPr="008E3E53">
        <w:rPr>
          <w:rFonts w:ascii="Times New Roman" w:hAnsi="Times New Roman" w:cs="Times New Roman"/>
          <w:sz w:val="24"/>
          <w:szCs w:val="24"/>
        </w:rPr>
        <w:t>or</w:t>
      </w:r>
      <w:r w:rsidR="008A7786" w:rsidRPr="008E3E53">
        <w:rPr>
          <w:rFonts w:ascii="Times New Roman" w:hAnsi="Times New Roman" w:cs="Times New Roman"/>
          <w:sz w:val="24"/>
          <w:szCs w:val="24"/>
        </w:rPr>
        <w:t xml:space="preserve"> </w:t>
      </w:r>
      <w:r w:rsidR="004B0F29" w:rsidRPr="008E3E53">
        <w:rPr>
          <w:rFonts w:ascii="Times New Roman" w:hAnsi="Times New Roman" w:cs="Times New Roman"/>
          <w:sz w:val="24"/>
          <w:szCs w:val="24"/>
        </w:rPr>
        <w:t>goal-driven</w:t>
      </w:r>
      <w:r w:rsidR="00F13EB9" w:rsidRPr="008E3E53">
        <w:rPr>
          <w:rFonts w:ascii="Times New Roman" w:hAnsi="Times New Roman" w:cs="Times New Roman"/>
          <w:sz w:val="24"/>
          <w:szCs w:val="24"/>
        </w:rPr>
        <w:t xml:space="preserve"> mechanism</w:t>
      </w:r>
      <w:r w:rsidR="004B0F29" w:rsidRPr="008E3E53">
        <w:rPr>
          <w:rFonts w:ascii="Times New Roman" w:hAnsi="Times New Roman" w:cs="Times New Roman"/>
          <w:sz w:val="24"/>
          <w:szCs w:val="24"/>
        </w:rPr>
        <w:t xml:space="preserve">. </w:t>
      </w:r>
      <w:bookmarkStart w:id="3" w:name="_Hlk510513368"/>
      <w:r w:rsidR="00391A48" w:rsidRPr="008E3E53">
        <w:rPr>
          <w:rFonts w:ascii="Times New Roman" w:hAnsi="Times New Roman" w:cs="Times New Roman"/>
          <w:sz w:val="24"/>
          <w:szCs w:val="24"/>
        </w:rPr>
        <w:t>To investigate which mechanism drives this capture, we shall use an RSVP task</w:t>
      </w:r>
      <w:r w:rsidR="00A00CAD" w:rsidRPr="008E3E53">
        <w:rPr>
          <w:rFonts w:ascii="Times New Roman" w:hAnsi="Times New Roman" w:cs="Times New Roman"/>
          <w:sz w:val="24"/>
          <w:szCs w:val="24"/>
        </w:rPr>
        <w:t xml:space="preserve"> similar to that used by Folk</w:t>
      </w:r>
      <w:r w:rsidR="00C976CA" w:rsidRPr="008E3E53">
        <w:rPr>
          <w:rFonts w:ascii="Times New Roman" w:hAnsi="Times New Roman" w:cs="Times New Roman"/>
          <w:sz w:val="24"/>
          <w:szCs w:val="24"/>
        </w:rPr>
        <w:t xml:space="preserve"> et al. (2002). </w:t>
      </w:r>
      <w:r w:rsidR="00B119EA" w:rsidRPr="008E3E53">
        <w:rPr>
          <w:rFonts w:ascii="Times New Roman" w:hAnsi="Times New Roman" w:cs="Times New Roman"/>
          <w:sz w:val="24"/>
          <w:szCs w:val="24"/>
        </w:rPr>
        <w:t>P</w:t>
      </w:r>
      <w:r w:rsidR="00A00CAD" w:rsidRPr="008E3E53">
        <w:rPr>
          <w:rFonts w:ascii="Times New Roman" w:hAnsi="Times New Roman" w:cs="Times New Roman"/>
          <w:sz w:val="24"/>
          <w:szCs w:val="24"/>
        </w:rPr>
        <w:t xml:space="preserve">revious </w:t>
      </w:r>
      <w:r w:rsidR="00C976CA" w:rsidRPr="008E3E53">
        <w:rPr>
          <w:rFonts w:ascii="Times New Roman" w:hAnsi="Times New Roman" w:cs="Times New Roman"/>
          <w:sz w:val="24"/>
          <w:szCs w:val="24"/>
        </w:rPr>
        <w:t>i</w:t>
      </w:r>
      <w:r w:rsidR="00C26858" w:rsidRPr="008E3E53">
        <w:rPr>
          <w:rFonts w:ascii="Times New Roman" w:hAnsi="Times New Roman" w:cs="Times New Roman"/>
          <w:sz w:val="24"/>
          <w:szCs w:val="24"/>
        </w:rPr>
        <w:t xml:space="preserve">nvestigations using the RSVP task </w:t>
      </w:r>
      <w:r w:rsidR="00A00CAD" w:rsidRPr="008E3E53">
        <w:rPr>
          <w:rFonts w:ascii="Times New Roman" w:hAnsi="Times New Roman" w:cs="Times New Roman"/>
          <w:sz w:val="24"/>
          <w:szCs w:val="24"/>
        </w:rPr>
        <w:t xml:space="preserve">to </w:t>
      </w:r>
      <w:r w:rsidR="00C976CA" w:rsidRPr="008E3E53">
        <w:rPr>
          <w:rFonts w:ascii="Times New Roman" w:hAnsi="Times New Roman" w:cs="Times New Roman"/>
          <w:sz w:val="24"/>
          <w:szCs w:val="24"/>
        </w:rPr>
        <w:t>demonstrate involuntary</w:t>
      </w:r>
      <w:r w:rsidR="00A00CAD" w:rsidRPr="008E3E53">
        <w:rPr>
          <w:rFonts w:ascii="Times New Roman" w:hAnsi="Times New Roman" w:cs="Times New Roman"/>
          <w:sz w:val="24"/>
          <w:szCs w:val="24"/>
        </w:rPr>
        <w:t xml:space="preserve"> distraction by smoking </w:t>
      </w:r>
      <w:r w:rsidR="00C976CA" w:rsidRPr="008E3E53">
        <w:rPr>
          <w:rFonts w:ascii="Times New Roman" w:hAnsi="Times New Roman" w:cs="Times New Roman"/>
          <w:sz w:val="24"/>
          <w:szCs w:val="24"/>
        </w:rPr>
        <w:t>cues</w:t>
      </w:r>
      <w:r w:rsidR="00A00CAD" w:rsidRPr="008E3E53">
        <w:rPr>
          <w:rFonts w:ascii="Times New Roman" w:hAnsi="Times New Roman" w:cs="Times New Roman"/>
          <w:sz w:val="24"/>
          <w:szCs w:val="24"/>
        </w:rPr>
        <w:t xml:space="preserve"> have </w:t>
      </w:r>
      <w:r w:rsidR="003D1220" w:rsidRPr="008E3E53">
        <w:rPr>
          <w:rFonts w:ascii="Times New Roman" w:hAnsi="Times New Roman" w:cs="Times New Roman"/>
          <w:sz w:val="24"/>
          <w:szCs w:val="24"/>
        </w:rPr>
        <w:t>found that when smoking images or words are presented in an RSVP</w:t>
      </w:r>
      <w:r w:rsidR="00574252" w:rsidRPr="008E3E53">
        <w:rPr>
          <w:rFonts w:ascii="Times New Roman" w:hAnsi="Times New Roman" w:cs="Times New Roman"/>
          <w:sz w:val="24"/>
          <w:szCs w:val="24"/>
        </w:rPr>
        <w:t>,</w:t>
      </w:r>
      <w:r w:rsidR="003D1220" w:rsidRPr="008E3E53">
        <w:rPr>
          <w:rFonts w:ascii="Times New Roman" w:hAnsi="Times New Roman" w:cs="Times New Roman"/>
          <w:sz w:val="24"/>
          <w:szCs w:val="24"/>
        </w:rPr>
        <w:t xml:space="preserve"> smokers are more frequently distracted, or distracted for longer, than non-smokers (</w:t>
      </w:r>
      <w:r w:rsidR="004B0F29" w:rsidRPr="008E3E53">
        <w:rPr>
          <w:rFonts w:ascii="Times New Roman" w:hAnsi="Times New Roman" w:cs="Times New Roman"/>
          <w:sz w:val="24"/>
          <w:szCs w:val="24"/>
        </w:rPr>
        <w:t>Chanon</w:t>
      </w:r>
      <w:r w:rsidR="006B58D3" w:rsidRPr="008E3E53">
        <w:rPr>
          <w:rFonts w:ascii="Times New Roman" w:hAnsi="Times New Roman" w:cs="Times New Roman"/>
          <w:sz w:val="24"/>
          <w:szCs w:val="24"/>
        </w:rPr>
        <w:t xml:space="preserve"> et al.</w:t>
      </w:r>
      <w:r w:rsidR="003D1220" w:rsidRPr="008E3E53">
        <w:rPr>
          <w:rFonts w:ascii="Times New Roman" w:hAnsi="Times New Roman" w:cs="Times New Roman"/>
          <w:sz w:val="24"/>
          <w:szCs w:val="24"/>
        </w:rPr>
        <w:t xml:space="preserve">, </w:t>
      </w:r>
      <w:r w:rsidR="004B0F29" w:rsidRPr="008E3E53">
        <w:rPr>
          <w:rFonts w:ascii="Times New Roman" w:hAnsi="Times New Roman" w:cs="Times New Roman"/>
          <w:sz w:val="24"/>
          <w:szCs w:val="24"/>
        </w:rPr>
        <w:t>2010</w:t>
      </w:r>
      <w:r w:rsidR="003D1220" w:rsidRPr="008E3E53">
        <w:rPr>
          <w:rFonts w:ascii="Times New Roman" w:hAnsi="Times New Roman" w:cs="Times New Roman"/>
          <w:sz w:val="24"/>
          <w:szCs w:val="24"/>
        </w:rPr>
        <w:t>;</w:t>
      </w:r>
      <w:r w:rsidR="008E3B18" w:rsidRPr="008E3E53">
        <w:rPr>
          <w:rFonts w:ascii="Times New Roman" w:hAnsi="Times New Roman" w:cs="Times New Roman"/>
          <w:sz w:val="24"/>
          <w:szCs w:val="24"/>
        </w:rPr>
        <w:t xml:space="preserve"> Munafo</w:t>
      </w:r>
      <w:r w:rsidR="006B58D3" w:rsidRPr="008E3E53">
        <w:rPr>
          <w:rFonts w:ascii="Times New Roman" w:hAnsi="Times New Roman" w:cs="Times New Roman"/>
          <w:sz w:val="24"/>
          <w:szCs w:val="24"/>
        </w:rPr>
        <w:t xml:space="preserve"> et al.</w:t>
      </w:r>
      <w:r w:rsidR="003D1220" w:rsidRPr="008E3E53">
        <w:rPr>
          <w:rFonts w:ascii="Times New Roman" w:hAnsi="Times New Roman" w:cs="Times New Roman"/>
          <w:sz w:val="24"/>
          <w:szCs w:val="24"/>
        </w:rPr>
        <w:t xml:space="preserve">, </w:t>
      </w:r>
      <w:r w:rsidR="008E3B18" w:rsidRPr="008E3E53">
        <w:rPr>
          <w:rFonts w:ascii="Times New Roman" w:hAnsi="Times New Roman" w:cs="Times New Roman"/>
          <w:sz w:val="24"/>
          <w:szCs w:val="24"/>
        </w:rPr>
        <w:t>2005)</w:t>
      </w:r>
      <w:r w:rsidR="003D1220" w:rsidRPr="008E3E53">
        <w:rPr>
          <w:rFonts w:ascii="Times New Roman" w:hAnsi="Times New Roman" w:cs="Times New Roman"/>
          <w:sz w:val="24"/>
          <w:szCs w:val="24"/>
        </w:rPr>
        <w:t xml:space="preserve">. However, in </w:t>
      </w:r>
      <w:r w:rsidR="00391A48" w:rsidRPr="008E3E53">
        <w:rPr>
          <w:rFonts w:ascii="Times New Roman" w:hAnsi="Times New Roman" w:cs="Times New Roman"/>
          <w:sz w:val="24"/>
          <w:szCs w:val="24"/>
        </w:rPr>
        <w:t>these</w:t>
      </w:r>
      <w:r w:rsidR="008E3B18" w:rsidRPr="008E3E53">
        <w:rPr>
          <w:rFonts w:ascii="Times New Roman" w:hAnsi="Times New Roman" w:cs="Times New Roman"/>
          <w:sz w:val="24"/>
          <w:szCs w:val="24"/>
        </w:rPr>
        <w:t xml:space="preserve"> investigations the </w:t>
      </w:r>
      <w:r w:rsidR="00841705" w:rsidRPr="008E3E53">
        <w:rPr>
          <w:rFonts w:ascii="Times New Roman" w:hAnsi="Times New Roman" w:cs="Times New Roman"/>
          <w:sz w:val="24"/>
          <w:szCs w:val="24"/>
        </w:rPr>
        <w:t xml:space="preserve">smoking </w:t>
      </w:r>
      <w:r w:rsidR="004508CF" w:rsidRPr="008E3E53">
        <w:rPr>
          <w:rFonts w:ascii="Times New Roman" w:hAnsi="Times New Roman" w:cs="Times New Roman"/>
          <w:sz w:val="24"/>
          <w:szCs w:val="24"/>
        </w:rPr>
        <w:t>distractors</w:t>
      </w:r>
      <w:r w:rsidR="008E3B18" w:rsidRPr="008E3E53">
        <w:rPr>
          <w:rFonts w:ascii="Times New Roman" w:hAnsi="Times New Roman" w:cs="Times New Roman"/>
          <w:sz w:val="24"/>
          <w:szCs w:val="24"/>
        </w:rPr>
        <w:t xml:space="preserve"> were presented in the central RSVP where the tar</w:t>
      </w:r>
      <w:r w:rsidR="00841705" w:rsidRPr="008E3E53">
        <w:rPr>
          <w:rFonts w:ascii="Times New Roman" w:hAnsi="Times New Roman" w:cs="Times New Roman"/>
          <w:sz w:val="24"/>
          <w:szCs w:val="24"/>
        </w:rPr>
        <w:t>get appeared</w:t>
      </w:r>
      <w:r w:rsidR="00B119EA" w:rsidRPr="008E3E53">
        <w:rPr>
          <w:rFonts w:ascii="Times New Roman" w:hAnsi="Times New Roman" w:cs="Times New Roman"/>
          <w:sz w:val="24"/>
          <w:szCs w:val="24"/>
        </w:rPr>
        <w:t xml:space="preserve">. </w:t>
      </w:r>
      <w:r w:rsidR="00841705" w:rsidRPr="008E3E53">
        <w:rPr>
          <w:rFonts w:ascii="Times New Roman" w:hAnsi="Times New Roman" w:cs="Times New Roman"/>
          <w:sz w:val="24"/>
          <w:szCs w:val="24"/>
        </w:rPr>
        <w:t xml:space="preserve">Participants, therefore, had to </w:t>
      </w:r>
      <w:r w:rsidR="008E3B18" w:rsidRPr="008E3E53">
        <w:rPr>
          <w:rFonts w:ascii="Times New Roman" w:hAnsi="Times New Roman" w:cs="Times New Roman"/>
          <w:sz w:val="24"/>
          <w:szCs w:val="24"/>
        </w:rPr>
        <w:t>allocate top-down attention</w:t>
      </w:r>
      <w:r w:rsidR="00841705" w:rsidRPr="008E3E53">
        <w:rPr>
          <w:rFonts w:ascii="Times New Roman" w:hAnsi="Times New Roman" w:cs="Times New Roman"/>
          <w:sz w:val="24"/>
          <w:szCs w:val="24"/>
        </w:rPr>
        <w:t xml:space="preserve"> to process the distractor in order to</w:t>
      </w:r>
      <w:r w:rsidR="004508CF" w:rsidRPr="008E3E53">
        <w:rPr>
          <w:rFonts w:ascii="Times New Roman" w:hAnsi="Times New Roman" w:cs="Times New Roman"/>
          <w:sz w:val="24"/>
          <w:szCs w:val="24"/>
        </w:rPr>
        <w:t xml:space="preserve"> differentiate it from the target</w:t>
      </w:r>
      <w:r w:rsidR="00841705" w:rsidRPr="008E3E53">
        <w:rPr>
          <w:rFonts w:ascii="Times New Roman" w:hAnsi="Times New Roman" w:cs="Times New Roman"/>
          <w:sz w:val="24"/>
          <w:szCs w:val="24"/>
        </w:rPr>
        <w:t xml:space="preserve"> (Munafo et al., 2005), or to identify a</w:t>
      </w:r>
      <w:r w:rsidR="00120BDA" w:rsidRPr="008E3E53">
        <w:rPr>
          <w:rFonts w:ascii="Times New Roman" w:hAnsi="Times New Roman" w:cs="Times New Roman"/>
          <w:sz w:val="24"/>
          <w:szCs w:val="24"/>
        </w:rPr>
        <w:t>n</w:t>
      </w:r>
      <w:r w:rsidR="00841705" w:rsidRPr="008E3E53">
        <w:rPr>
          <w:rFonts w:ascii="Times New Roman" w:hAnsi="Times New Roman" w:cs="Times New Roman"/>
          <w:sz w:val="24"/>
          <w:szCs w:val="24"/>
        </w:rPr>
        <w:t xml:space="preserve"> alphanumeric character embedded in the smoking distractor (Chanon et al., 2010)</w:t>
      </w:r>
      <w:r w:rsidR="008E3B18" w:rsidRPr="008E3E53">
        <w:rPr>
          <w:rFonts w:ascii="Times New Roman" w:hAnsi="Times New Roman" w:cs="Times New Roman"/>
          <w:sz w:val="24"/>
          <w:szCs w:val="24"/>
        </w:rPr>
        <w:t xml:space="preserve">. </w:t>
      </w:r>
      <w:bookmarkEnd w:id="3"/>
      <w:r w:rsidR="008A7786" w:rsidRPr="008E3E53">
        <w:rPr>
          <w:rFonts w:ascii="Times New Roman" w:hAnsi="Times New Roman" w:cs="Times New Roman"/>
          <w:sz w:val="24"/>
          <w:szCs w:val="24"/>
        </w:rPr>
        <w:t xml:space="preserve">It is not clear whether </w:t>
      </w:r>
      <w:r w:rsidR="00C60190" w:rsidRPr="008E3E53">
        <w:rPr>
          <w:rFonts w:ascii="Times New Roman" w:hAnsi="Times New Roman" w:cs="Times New Roman"/>
          <w:sz w:val="24"/>
          <w:szCs w:val="24"/>
        </w:rPr>
        <w:t xml:space="preserve">these </w:t>
      </w:r>
      <w:r w:rsidR="008A7786" w:rsidRPr="008E3E53">
        <w:rPr>
          <w:rFonts w:ascii="Times New Roman" w:hAnsi="Times New Roman" w:cs="Times New Roman"/>
          <w:sz w:val="24"/>
          <w:szCs w:val="24"/>
        </w:rPr>
        <w:t>finding</w:t>
      </w:r>
      <w:r w:rsidR="00C60190" w:rsidRPr="008E3E53">
        <w:rPr>
          <w:rFonts w:ascii="Times New Roman" w:hAnsi="Times New Roman" w:cs="Times New Roman"/>
          <w:sz w:val="24"/>
          <w:szCs w:val="24"/>
        </w:rPr>
        <w:t>s</w:t>
      </w:r>
      <w:r w:rsidR="008A7786" w:rsidRPr="008E3E53">
        <w:rPr>
          <w:rFonts w:ascii="Times New Roman" w:hAnsi="Times New Roman" w:cs="Times New Roman"/>
          <w:sz w:val="24"/>
          <w:szCs w:val="24"/>
        </w:rPr>
        <w:t xml:space="preserve"> show a stimulus-driven or a goal-driven effect on attention</w:t>
      </w:r>
      <w:r w:rsidR="001C376E" w:rsidRPr="008E3E53">
        <w:rPr>
          <w:rFonts w:ascii="Times New Roman" w:hAnsi="Times New Roman" w:cs="Times New Roman"/>
          <w:sz w:val="24"/>
          <w:szCs w:val="24"/>
        </w:rPr>
        <w:t xml:space="preserve"> </w:t>
      </w:r>
      <w:r w:rsidR="008A7786" w:rsidRPr="008E3E53">
        <w:rPr>
          <w:rFonts w:ascii="Times New Roman" w:hAnsi="Times New Roman" w:cs="Times New Roman"/>
          <w:sz w:val="24"/>
          <w:szCs w:val="24"/>
        </w:rPr>
        <w:t>bec</w:t>
      </w:r>
      <w:r w:rsidR="004A46B1" w:rsidRPr="008E3E53">
        <w:rPr>
          <w:rFonts w:ascii="Times New Roman" w:hAnsi="Times New Roman" w:cs="Times New Roman"/>
          <w:sz w:val="24"/>
          <w:szCs w:val="24"/>
        </w:rPr>
        <w:t xml:space="preserve">ause the smoking </w:t>
      </w:r>
      <w:r w:rsidR="00C60190" w:rsidRPr="008E3E53">
        <w:rPr>
          <w:rFonts w:ascii="Times New Roman" w:hAnsi="Times New Roman" w:cs="Times New Roman"/>
          <w:sz w:val="24"/>
          <w:szCs w:val="24"/>
        </w:rPr>
        <w:t>distractors were</w:t>
      </w:r>
      <w:r w:rsidR="004A46B1" w:rsidRPr="008E3E53">
        <w:rPr>
          <w:rFonts w:ascii="Times New Roman" w:hAnsi="Times New Roman" w:cs="Times New Roman"/>
          <w:sz w:val="24"/>
          <w:szCs w:val="24"/>
        </w:rPr>
        <w:t xml:space="preserve"> </w:t>
      </w:r>
      <w:r w:rsidR="00120BDA" w:rsidRPr="008E3E53">
        <w:rPr>
          <w:rFonts w:ascii="Times New Roman" w:hAnsi="Times New Roman" w:cs="Times New Roman"/>
          <w:sz w:val="24"/>
          <w:szCs w:val="24"/>
        </w:rPr>
        <w:t xml:space="preserve">made </w:t>
      </w:r>
      <w:r w:rsidR="004A46B1" w:rsidRPr="008E3E53">
        <w:rPr>
          <w:rFonts w:ascii="Times New Roman" w:hAnsi="Times New Roman" w:cs="Times New Roman"/>
          <w:sz w:val="24"/>
          <w:szCs w:val="24"/>
        </w:rPr>
        <w:t>task-</w:t>
      </w:r>
      <w:r w:rsidR="008A7786" w:rsidRPr="008E3E53">
        <w:rPr>
          <w:rFonts w:ascii="Times New Roman" w:hAnsi="Times New Roman" w:cs="Times New Roman"/>
          <w:sz w:val="24"/>
          <w:szCs w:val="24"/>
        </w:rPr>
        <w:t>relevan</w:t>
      </w:r>
      <w:r w:rsidR="00C976CA" w:rsidRPr="008E3E53">
        <w:rPr>
          <w:rFonts w:ascii="Times New Roman" w:hAnsi="Times New Roman" w:cs="Times New Roman"/>
          <w:sz w:val="24"/>
          <w:szCs w:val="24"/>
        </w:rPr>
        <w:t>t</w:t>
      </w:r>
      <w:r w:rsidR="00120BDA" w:rsidRPr="008E3E53">
        <w:rPr>
          <w:rFonts w:ascii="Times New Roman" w:hAnsi="Times New Roman" w:cs="Times New Roman"/>
          <w:sz w:val="24"/>
          <w:szCs w:val="24"/>
        </w:rPr>
        <w:t xml:space="preserve"> by their location</w:t>
      </w:r>
      <w:r w:rsidR="00841705" w:rsidRPr="008E3E53">
        <w:rPr>
          <w:rFonts w:ascii="Times New Roman" w:hAnsi="Times New Roman" w:cs="Times New Roman"/>
          <w:sz w:val="24"/>
          <w:szCs w:val="24"/>
        </w:rPr>
        <w:t xml:space="preserve">. </w:t>
      </w:r>
      <w:r w:rsidR="00D4722F" w:rsidRPr="008E3E53">
        <w:rPr>
          <w:rFonts w:ascii="Times New Roman" w:hAnsi="Times New Roman" w:cs="Times New Roman"/>
          <w:sz w:val="24"/>
          <w:szCs w:val="24"/>
        </w:rPr>
        <w:t>Similarly</w:t>
      </w:r>
      <w:r w:rsidR="0020021D" w:rsidRPr="008E3E53">
        <w:rPr>
          <w:rFonts w:ascii="Times New Roman" w:hAnsi="Times New Roman" w:cs="Times New Roman"/>
          <w:sz w:val="24"/>
          <w:szCs w:val="24"/>
        </w:rPr>
        <w:t>, in the dot-probe task</w:t>
      </w:r>
      <w:r w:rsidR="00D4722F" w:rsidRPr="008E3E53">
        <w:rPr>
          <w:rFonts w:ascii="Times New Roman" w:hAnsi="Times New Roman" w:cs="Times New Roman"/>
          <w:sz w:val="24"/>
          <w:szCs w:val="24"/>
        </w:rPr>
        <w:t xml:space="preserve"> (e.g. Bradley et al., 2004)</w:t>
      </w:r>
      <w:r w:rsidR="0020021D" w:rsidRPr="008E3E53">
        <w:rPr>
          <w:rFonts w:ascii="Times New Roman" w:hAnsi="Times New Roman" w:cs="Times New Roman"/>
          <w:sz w:val="24"/>
          <w:szCs w:val="24"/>
        </w:rPr>
        <w:t xml:space="preserve">, the distractor always appears in a </w:t>
      </w:r>
      <w:r w:rsidR="00BB74A2" w:rsidRPr="008E3E53">
        <w:rPr>
          <w:rFonts w:ascii="Times New Roman" w:hAnsi="Times New Roman" w:cs="Times New Roman"/>
          <w:sz w:val="24"/>
          <w:szCs w:val="24"/>
        </w:rPr>
        <w:t xml:space="preserve">potential </w:t>
      </w:r>
      <w:r w:rsidR="0020021D" w:rsidRPr="008E3E53">
        <w:rPr>
          <w:rFonts w:ascii="Times New Roman" w:hAnsi="Times New Roman" w:cs="Times New Roman"/>
          <w:sz w:val="24"/>
          <w:szCs w:val="24"/>
        </w:rPr>
        <w:t xml:space="preserve">target location, meaning that in order to </w:t>
      </w:r>
      <w:r w:rsidR="004B0F29" w:rsidRPr="008E3E53">
        <w:rPr>
          <w:rFonts w:ascii="Times New Roman" w:hAnsi="Times New Roman" w:cs="Times New Roman"/>
          <w:sz w:val="24"/>
          <w:szCs w:val="24"/>
        </w:rPr>
        <w:t>process the dot-probe</w:t>
      </w:r>
      <w:r w:rsidR="0020021D" w:rsidRPr="008E3E53">
        <w:rPr>
          <w:rFonts w:ascii="Times New Roman" w:hAnsi="Times New Roman" w:cs="Times New Roman"/>
          <w:sz w:val="24"/>
          <w:szCs w:val="24"/>
        </w:rPr>
        <w:t>, participants cannot avoid</w:t>
      </w:r>
      <w:r w:rsidR="00A22681" w:rsidRPr="008E3E53">
        <w:rPr>
          <w:rFonts w:ascii="Times New Roman" w:hAnsi="Times New Roman" w:cs="Times New Roman"/>
          <w:sz w:val="24"/>
          <w:szCs w:val="24"/>
        </w:rPr>
        <w:t xml:space="preserve"> intentionally</w:t>
      </w:r>
      <w:r w:rsidR="0020021D" w:rsidRPr="008E3E53">
        <w:rPr>
          <w:rFonts w:ascii="Times New Roman" w:hAnsi="Times New Roman" w:cs="Times New Roman"/>
          <w:sz w:val="24"/>
          <w:szCs w:val="24"/>
        </w:rPr>
        <w:t xml:space="preserve"> attending to the smoking images</w:t>
      </w:r>
      <w:r w:rsidR="00A22681" w:rsidRPr="008E3E53">
        <w:rPr>
          <w:rFonts w:ascii="Times New Roman" w:hAnsi="Times New Roman" w:cs="Times New Roman"/>
          <w:sz w:val="24"/>
          <w:szCs w:val="24"/>
        </w:rPr>
        <w:t xml:space="preserve"> that appear in this location</w:t>
      </w:r>
      <w:r w:rsidR="0020021D" w:rsidRPr="008E3E53">
        <w:rPr>
          <w:rFonts w:ascii="Times New Roman" w:hAnsi="Times New Roman" w:cs="Times New Roman"/>
          <w:sz w:val="24"/>
          <w:szCs w:val="24"/>
        </w:rPr>
        <w:t>.</w:t>
      </w:r>
      <w:r w:rsidR="00D4722F" w:rsidRPr="008E3E53">
        <w:rPr>
          <w:rFonts w:ascii="Times New Roman" w:hAnsi="Times New Roman" w:cs="Times New Roman"/>
          <w:sz w:val="24"/>
          <w:szCs w:val="24"/>
        </w:rPr>
        <w:t xml:space="preserve"> Under these condition</w:t>
      </w:r>
      <w:r w:rsidR="00A22681" w:rsidRPr="008E3E53">
        <w:rPr>
          <w:rFonts w:ascii="Times New Roman" w:hAnsi="Times New Roman" w:cs="Times New Roman"/>
          <w:sz w:val="24"/>
          <w:szCs w:val="24"/>
        </w:rPr>
        <w:t>s</w:t>
      </w:r>
      <w:r w:rsidR="004A46B1" w:rsidRPr="008E3E53">
        <w:rPr>
          <w:rFonts w:ascii="Times New Roman" w:hAnsi="Times New Roman" w:cs="Times New Roman"/>
          <w:sz w:val="24"/>
          <w:szCs w:val="24"/>
        </w:rPr>
        <w:t xml:space="preserve">, </w:t>
      </w:r>
      <w:r w:rsidR="0013735D" w:rsidRPr="008E3E53">
        <w:rPr>
          <w:rFonts w:ascii="Times New Roman" w:hAnsi="Times New Roman" w:cs="Times New Roman"/>
          <w:sz w:val="24"/>
          <w:szCs w:val="24"/>
        </w:rPr>
        <w:t>it is impossible to disentangle which mechanism is driving attention.</w:t>
      </w:r>
    </w:p>
    <w:p w14:paraId="1657CCB5" w14:textId="498D897E" w:rsidR="00F14627" w:rsidRPr="008E3E53" w:rsidRDefault="008A7786" w:rsidP="006E7574">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 xml:space="preserve">For this reason, in the current investigation, we tested </w:t>
      </w:r>
      <w:r w:rsidR="006E7574" w:rsidRPr="008E3E53">
        <w:rPr>
          <w:rFonts w:ascii="Times New Roman" w:hAnsi="Times New Roman" w:cs="Times New Roman"/>
          <w:sz w:val="24"/>
          <w:szCs w:val="24"/>
        </w:rPr>
        <w:t xml:space="preserve">whether </w:t>
      </w:r>
      <w:r w:rsidRPr="008E3E53">
        <w:rPr>
          <w:rFonts w:ascii="Times New Roman" w:hAnsi="Times New Roman" w:cs="Times New Roman"/>
          <w:sz w:val="24"/>
          <w:szCs w:val="24"/>
        </w:rPr>
        <w:t>a goal-driven mechanism</w:t>
      </w:r>
      <w:r w:rsidR="006E7574" w:rsidRPr="008E3E53">
        <w:rPr>
          <w:rFonts w:ascii="Times New Roman" w:hAnsi="Times New Roman" w:cs="Times New Roman"/>
          <w:sz w:val="24"/>
          <w:szCs w:val="24"/>
        </w:rPr>
        <w:t>, activated by an instruction to search for a target</w:t>
      </w:r>
      <w:r w:rsidR="00391A48" w:rsidRPr="008E3E53">
        <w:rPr>
          <w:rFonts w:ascii="Times New Roman" w:hAnsi="Times New Roman" w:cs="Times New Roman"/>
          <w:sz w:val="24"/>
          <w:szCs w:val="24"/>
        </w:rPr>
        <w:t xml:space="preserve"> category</w:t>
      </w:r>
      <w:r w:rsidR="006E7574"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could account for distraction by completely task-irrelevant smoking images. </w:t>
      </w:r>
      <w:bookmarkStart w:id="4" w:name="_Hlk510513330"/>
      <w:r w:rsidR="004508CF" w:rsidRPr="008E3E53">
        <w:rPr>
          <w:rFonts w:ascii="Times New Roman" w:hAnsi="Times New Roman" w:cs="Times New Roman"/>
          <w:sz w:val="24"/>
          <w:szCs w:val="24"/>
        </w:rPr>
        <w:t>P</w:t>
      </w:r>
      <w:r w:rsidR="00552A14" w:rsidRPr="008E3E53">
        <w:rPr>
          <w:rFonts w:ascii="Times New Roman" w:hAnsi="Times New Roman" w:cs="Times New Roman"/>
          <w:sz w:val="24"/>
          <w:szCs w:val="24"/>
        </w:rPr>
        <w:t xml:space="preserve">articipants were instructed to ignore </w:t>
      </w:r>
      <w:r w:rsidR="004508CF" w:rsidRPr="008E3E53">
        <w:rPr>
          <w:rFonts w:ascii="Times New Roman" w:hAnsi="Times New Roman" w:cs="Times New Roman"/>
          <w:sz w:val="24"/>
          <w:szCs w:val="24"/>
        </w:rPr>
        <w:t xml:space="preserve">distractors which </w:t>
      </w:r>
      <w:r w:rsidR="001A2963" w:rsidRPr="008E3E53">
        <w:rPr>
          <w:rFonts w:ascii="Times New Roman" w:hAnsi="Times New Roman" w:cs="Times New Roman"/>
          <w:sz w:val="24"/>
          <w:szCs w:val="24"/>
        </w:rPr>
        <w:t xml:space="preserve">appeared </w:t>
      </w:r>
      <w:r w:rsidRPr="008E3E53">
        <w:rPr>
          <w:rFonts w:ascii="Times New Roman" w:hAnsi="Times New Roman" w:cs="Times New Roman"/>
          <w:sz w:val="24"/>
          <w:szCs w:val="24"/>
        </w:rPr>
        <w:t>in parafoveal locations</w:t>
      </w:r>
      <w:r w:rsidR="004B0F29" w:rsidRPr="008E3E53">
        <w:rPr>
          <w:rFonts w:ascii="Times New Roman" w:hAnsi="Times New Roman" w:cs="Times New Roman"/>
          <w:sz w:val="24"/>
          <w:szCs w:val="24"/>
        </w:rPr>
        <w:t xml:space="preserve"> to the RSVP stream</w:t>
      </w:r>
      <w:r w:rsidR="004508CF" w:rsidRPr="008E3E53">
        <w:rPr>
          <w:rFonts w:ascii="Times New Roman" w:hAnsi="Times New Roman" w:cs="Times New Roman"/>
          <w:sz w:val="24"/>
          <w:szCs w:val="24"/>
        </w:rPr>
        <w:t>,</w:t>
      </w:r>
      <w:r w:rsidR="004A73FC"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where the </w:t>
      </w:r>
      <w:r w:rsidRPr="008E3E53">
        <w:rPr>
          <w:rFonts w:ascii="Times New Roman" w:hAnsi="Times New Roman" w:cs="Times New Roman"/>
          <w:sz w:val="24"/>
          <w:szCs w:val="24"/>
        </w:rPr>
        <w:lastRenderedPageBreak/>
        <w:t>target never appear</w:t>
      </w:r>
      <w:r w:rsidR="004A73FC" w:rsidRPr="008E3E53">
        <w:rPr>
          <w:rFonts w:ascii="Times New Roman" w:hAnsi="Times New Roman" w:cs="Times New Roman"/>
          <w:sz w:val="24"/>
          <w:szCs w:val="24"/>
        </w:rPr>
        <w:t>ed</w:t>
      </w:r>
      <w:r w:rsidRPr="008E3E53">
        <w:rPr>
          <w:rFonts w:ascii="Times New Roman" w:hAnsi="Times New Roman" w:cs="Times New Roman"/>
          <w:sz w:val="24"/>
          <w:szCs w:val="24"/>
        </w:rPr>
        <w:t xml:space="preserve">. </w:t>
      </w:r>
      <w:r w:rsidR="00552A14" w:rsidRPr="008E3E53">
        <w:rPr>
          <w:rFonts w:ascii="Times New Roman" w:hAnsi="Times New Roman" w:cs="Times New Roman"/>
          <w:sz w:val="24"/>
          <w:szCs w:val="24"/>
        </w:rPr>
        <w:t xml:space="preserve">Thus, these images should only be able to interfere with task performance if they involuntarily </w:t>
      </w:r>
      <w:r w:rsidR="00040701" w:rsidRPr="008E3E53">
        <w:rPr>
          <w:rFonts w:ascii="Times New Roman" w:hAnsi="Times New Roman" w:cs="Times New Roman"/>
          <w:sz w:val="24"/>
          <w:szCs w:val="24"/>
        </w:rPr>
        <w:t xml:space="preserve">captured </w:t>
      </w:r>
      <w:r w:rsidR="00552A14" w:rsidRPr="008E3E53">
        <w:rPr>
          <w:rFonts w:ascii="Times New Roman" w:hAnsi="Times New Roman" w:cs="Times New Roman"/>
          <w:sz w:val="24"/>
          <w:szCs w:val="24"/>
        </w:rPr>
        <w:t>attention</w:t>
      </w:r>
      <w:r w:rsidRPr="008E3E53">
        <w:rPr>
          <w:rFonts w:ascii="Times New Roman" w:hAnsi="Times New Roman" w:cs="Times New Roman"/>
          <w:sz w:val="24"/>
          <w:szCs w:val="24"/>
        </w:rPr>
        <w:t xml:space="preserve">. </w:t>
      </w:r>
      <w:bookmarkEnd w:id="4"/>
      <w:r w:rsidRPr="008E3E53">
        <w:rPr>
          <w:rFonts w:ascii="Times New Roman" w:hAnsi="Times New Roman" w:cs="Times New Roman"/>
          <w:sz w:val="24"/>
          <w:szCs w:val="24"/>
        </w:rPr>
        <w:t>A goal-</w:t>
      </w:r>
      <w:r w:rsidR="00A5439B" w:rsidRPr="008E3E53">
        <w:rPr>
          <w:rFonts w:ascii="Times New Roman" w:hAnsi="Times New Roman" w:cs="Times New Roman"/>
          <w:sz w:val="24"/>
          <w:szCs w:val="24"/>
        </w:rPr>
        <w:t>driven</w:t>
      </w:r>
      <w:r w:rsidRPr="008E3E53">
        <w:rPr>
          <w:rFonts w:ascii="Times New Roman" w:hAnsi="Times New Roman" w:cs="Times New Roman"/>
          <w:sz w:val="24"/>
          <w:szCs w:val="24"/>
        </w:rPr>
        <w:t xml:space="preserve"> account would predict that attention would be </w:t>
      </w:r>
      <w:r w:rsidR="00391A48" w:rsidRPr="008E3E53">
        <w:rPr>
          <w:rFonts w:ascii="Times New Roman" w:hAnsi="Times New Roman" w:cs="Times New Roman"/>
          <w:sz w:val="24"/>
          <w:szCs w:val="24"/>
        </w:rPr>
        <w:t xml:space="preserve">captured by </w:t>
      </w:r>
      <w:r w:rsidRPr="008E3E53">
        <w:rPr>
          <w:rFonts w:ascii="Times New Roman" w:hAnsi="Times New Roman" w:cs="Times New Roman"/>
          <w:sz w:val="24"/>
          <w:szCs w:val="24"/>
        </w:rPr>
        <w:t>these images only when the</w:t>
      </w:r>
      <w:r w:rsidR="00B119EA" w:rsidRPr="008E3E53">
        <w:rPr>
          <w:rFonts w:ascii="Times New Roman" w:hAnsi="Times New Roman" w:cs="Times New Roman"/>
          <w:sz w:val="24"/>
          <w:szCs w:val="24"/>
        </w:rPr>
        <w:t xml:space="preserve">y </w:t>
      </w:r>
      <w:r w:rsidRPr="008E3E53">
        <w:rPr>
          <w:rFonts w:ascii="Times New Roman" w:hAnsi="Times New Roman" w:cs="Times New Roman"/>
          <w:sz w:val="24"/>
          <w:szCs w:val="24"/>
        </w:rPr>
        <w:t>matched the features currently being searched for, whilst a stimulus-driven account would predict</w:t>
      </w:r>
      <w:r w:rsidR="0013735D" w:rsidRPr="008E3E53">
        <w:rPr>
          <w:rFonts w:ascii="Times New Roman" w:hAnsi="Times New Roman" w:cs="Times New Roman"/>
          <w:sz w:val="24"/>
          <w:szCs w:val="24"/>
        </w:rPr>
        <w:t xml:space="preserve"> that smoking</w:t>
      </w:r>
      <w:r w:rsidRPr="008E3E53">
        <w:rPr>
          <w:rFonts w:ascii="Times New Roman" w:hAnsi="Times New Roman" w:cs="Times New Roman"/>
          <w:sz w:val="24"/>
          <w:szCs w:val="24"/>
        </w:rPr>
        <w:t xml:space="preserve"> stimuli should capture attention regardless of the current search goal. </w:t>
      </w:r>
    </w:p>
    <w:p w14:paraId="4154EEA1" w14:textId="620E92CD" w:rsidR="00481E42" w:rsidRPr="008E3E53" w:rsidRDefault="00F70D05" w:rsidP="00A52901">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As well</w:t>
      </w:r>
      <w:r w:rsidR="00F14627" w:rsidRPr="008E3E53">
        <w:rPr>
          <w:rFonts w:ascii="Times New Roman" w:hAnsi="Times New Roman" w:cs="Times New Roman"/>
          <w:sz w:val="24"/>
          <w:szCs w:val="24"/>
        </w:rPr>
        <w:t xml:space="preserve"> as</w:t>
      </w:r>
      <w:r w:rsidRPr="008E3E53">
        <w:rPr>
          <w:rFonts w:ascii="Times New Roman" w:hAnsi="Times New Roman" w:cs="Times New Roman"/>
          <w:sz w:val="24"/>
          <w:szCs w:val="24"/>
        </w:rPr>
        <w:t xml:space="preserve"> </w:t>
      </w:r>
      <w:r w:rsidR="00597838" w:rsidRPr="008E3E53">
        <w:rPr>
          <w:rFonts w:ascii="Times New Roman" w:hAnsi="Times New Roman" w:cs="Times New Roman"/>
          <w:sz w:val="24"/>
          <w:szCs w:val="24"/>
        </w:rPr>
        <w:t xml:space="preserve">using </w:t>
      </w:r>
      <w:r w:rsidR="00D5269F" w:rsidRPr="008E3E53">
        <w:rPr>
          <w:rFonts w:ascii="Times New Roman" w:hAnsi="Times New Roman" w:cs="Times New Roman"/>
          <w:sz w:val="24"/>
          <w:szCs w:val="24"/>
        </w:rPr>
        <w:t xml:space="preserve">appetitive </w:t>
      </w:r>
      <w:r w:rsidR="00597838" w:rsidRPr="008E3E53">
        <w:rPr>
          <w:rFonts w:ascii="Times New Roman" w:hAnsi="Times New Roman" w:cs="Times New Roman"/>
          <w:sz w:val="24"/>
          <w:szCs w:val="24"/>
        </w:rPr>
        <w:t xml:space="preserve">smoking cues, we took the opportunity to investigate attentional </w:t>
      </w:r>
      <w:r w:rsidR="007B0E37" w:rsidRPr="008E3E53">
        <w:rPr>
          <w:rFonts w:ascii="Times New Roman" w:hAnsi="Times New Roman" w:cs="Times New Roman"/>
          <w:sz w:val="24"/>
          <w:szCs w:val="24"/>
        </w:rPr>
        <w:t>capture by</w:t>
      </w:r>
      <w:r w:rsidR="00597838" w:rsidRPr="008E3E53">
        <w:rPr>
          <w:rFonts w:ascii="Times New Roman" w:hAnsi="Times New Roman" w:cs="Times New Roman"/>
          <w:sz w:val="24"/>
          <w:szCs w:val="24"/>
        </w:rPr>
        <w:t xml:space="preserve"> aversive smoking cues</w:t>
      </w:r>
      <w:r w:rsidR="000D52DD" w:rsidRPr="008E3E53">
        <w:rPr>
          <w:rFonts w:ascii="Times New Roman" w:hAnsi="Times New Roman" w:cs="Times New Roman"/>
          <w:sz w:val="24"/>
          <w:szCs w:val="24"/>
        </w:rPr>
        <w:t xml:space="preserve">, to compare the mechanisms of attentional capture for smoking images with differing motivational outcomes (avoidance versus approach). </w:t>
      </w:r>
      <w:r w:rsidR="00A52901" w:rsidRPr="008E3E53">
        <w:rPr>
          <w:rFonts w:ascii="Times New Roman" w:hAnsi="Times New Roman" w:cs="Times New Roman"/>
          <w:sz w:val="24"/>
          <w:szCs w:val="24"/>
        </w:rPr>
        <w:t xml:space="preserve">Examining this </w:t>
      </w:r>
      <w:r w:rsidR="00597838" w:rsidRPr="008E3E53">
        <w:rPr>
          <w:rFonts w:ascii="Times New Roman" w:hAnsi="Times New Roman" w:cs="Times New Roman"/>
          <w:sz w:val="24"/>
          <w:szCs w:val="24"/>
        </w:rPr>
        <w:t>would have practical importance</w:t>
      </w:r>
      <w:r w:rsidR="00FA3576" w:rsidRPr="008E3E53">
        <w:rPr>
          <w:rFonts w:ascii="Times New Roman" w:hAnsi="Times New Roman" w:cs="Times New Roman"/>
          <w:sz w:val="24"/>
          <w:szCs w:val="24"/>
        </w:rPr>
        <w:t>, because in an effort to curb smokers</w:t>
      </w:r>
      <w:r w:rsidR="00065E72" w:rsidRPr="008E3E53">
        <w:rPr>
          <w:rFonts w:ascii="Times New Roman" w:hAnsi="Times New Roman" w:cs="Times New Roman"/>
          <w:sz w:val="24"/>
          <w:szCs w:val="24"/>
        </w:rPr>
        <w:t>’</w:t>
      </w:r>
      <w:r w:rsidR="00FA3576" w:rsidRPr="008E3E53">
        <w:rPr>
          <w:rFonts w:ascii="Times New Roman" w:hAnsi="Times New Roman" w:cs="Times New Roman"/>
          <w:sz w:val="24"/>
          <w:szCs w:val="24"/>
        </w:rPr>
        <w:t xml:space="preserve"> cigarette intake,</w:t>
      </w:r>
      <w:r w:rsidR="00D4722F" w:rsidRPr="008E3E53">
        <w:rPr>
          <w:rFonts w:ascii="Times New Roman" w:hAnsi="Times New Roman" w:cs="Times New Roman"/>
          <w:sz w:val="24"/>
          <w:szCs w:val="24"/>
        </w:rPr>
        <w:t xml:space="preserve"> UK</w:t>
      </w:r>
      <w:r w:rsidR="00FA3576" w:rsidRPr="008E3E53">
        <w:rPr>
          <w:rFonts w:ascii="Times New Roman" w:hAnsi="Times New Roman" w:cs="Times New Roman"/>
          <w:sz w:val="24"/>
          <w:szCs w:val="24"/>
        </w:rPr>
        <w:t xml:space="preserve"> tobacco packaging has been labelled with a graphic health warning</w:t>
      </w:r>
      <w:r w:rsidR="006078CC" w:rsidRPr="008E3E53">
        <w:rPr>
          <w:rFonts w:ascii="Times New Roman" w:hAnsi="Times New Roman" w:cs="Times New Roman"/>
          <w:sz w:val="24"/>
          <w:szCs w:val="24"/>
        </w:rPr>
        <w:t xml:space="preserve">, </w:t>
      </w:r>
      <w:r w:rsidR="00C927EB" w:rsidRPr="008E3E53">
        <w:rPr>
          <w:rFonts w:ascii="Times New Roman" w:hAnsi="Times New Roman" w:cs="Times New Roman"/>
          <w:sz w:val="24"/>
          <w:szCs w:val="24"/>
        </w:rPr>
        <w:t xml:space="preserve">and cigarette branding has been removed (see Department of Health, 2016 for current guidelines). </w:t>
      </w:r>
      <w:r w:rsidR="00D652DA" w:rsidRPr="008E3E53">
        <w:rPr>
          <w:rFonts w:ascii="Times New Roman" w:hAnsi="Times New Roman" w:cs="Times New Roman"/>
          <w:sz w:val="24"/>
          <w:szCs w:val="24"/>
        </w:rPr>
        <w:t>Recent</w:t>
      </w:r>
      <w:r w:rsidR="00C927EB" w:rsidRPr="008E3E53">
        <w:rPr>
          <w:rFonts w:ascii="Times New Roman" w:hAnsi="Times New Roman" w:cs="Times New Roman"/>
          <w:sz w:val="24"/>
          <w:szCs w:val="24"/>
        </w:rPr>
        <w:t xml:space="preserve"> evidence suggests that</w:t>
      </w:r>
      <w:r w:rsidR="00D652DA" w:rsidRPr="008E3E53">
        <w:rPr>
          <w:rFonts w:ascii="Times New Roman" w:hAnsi="Times New Roman" w:cs="Times New Roman"/>
          <w:sz w:val="24"/>
          <w:szCs w:val="24"/>
        </w:rPr>
        <w:t xml:space="preserve"> graphic warnings </w:t>
      </w:r>
      <w:r w:rsidR="00E562C9" w:rsidRPr="008E3E53">
        <w:rPr>
          <w:rFonts w:ascii="Times New Roman" w:hAnsi="Times New Roman" w:cs="Times New Roman"/>
          <w:sz w:val="24"/>
          <w:szCs w:val="24"/>
        </w:rPr>
        <w:t>incre</w:t>
      </w:r>
      <w:r w:rsidR="005B24A8" w:rsidRPr="008E3E53">
        <w:rPr>
          <w:rFonts w:ascii="Times New Roman" w:hAnsi="Times New Roman" w:cs="Times New Roman"/>
          <w:sz w:val="24"/>
          <w:szCs w:val="24"/>
        </w:rPr>
        <w:t>ase</w:t>
      </w:r>
      <w:r w:rsidR="00444E40" w:rsidRPr="008E3E53">
        <w:rPr>
          <w:rFonts w:ascii="Times New Roman" w:hAnsi="Times New Roman" w:cs="Times New Roman"/>
          <w:sz w:val="24"/>
          <w:szCs w:val="24"/>
        </w:rPr>
        <w:t xml:space="preserve"> intentions and</w:t>
      </w:r>
      <w:r w:rsidR="005B24A8" w:rsidRPr="008E3E53">
        <w:rPr>
          <w:rFonts w:ascii="Times New Roman" w:hAnsi="Times New Roman" w:cs="Times New Roman"/>
          <w:sz w:val="24"/>
          <w:szCs w:val="24"/>
        </w:rPr>
        <w:t xml:space="preserve"> </w:t>
      </w:r>
      <w:r w:rsidR="0003688D" w:rsidRPr="008E3E53">
        <w:rPr>
          <w:rFonts w:ascii="Times New Roman" w:hAnsi="Times New Roman" w:cs="Times New Roman"/>
          <w:sz w:val="24"/>
          <w:szCs w:val="24"/>
        </w:rPr>
        <w:t>attempts to quit</w:t>
      </w:r>
      <w:r w:rsidR="005B24A8" w:rsidRPr="008E3E53">
        <w:rPr>
          <w:rFonts w:ascii="Times New Roman" w:hAnsi="Times New Roman" w:cs="Times New Roman"/>
          <w:sz w:val="24"/>
          <w:szCs w:val="24"/>
        </w:rPr>
        <w:t xml:space="preserve"> </w:t>
      </w:r>
      <w:r w:rsidR="00444E40" w:rsidRPr="008E3E53">
        <w:rPr>
          <w:rFonts w:ascii="Times New Roman" w:hAnsi="Times New Roman" w:cs="Times New Roman"/>
          <w:sz w:val="24"/>
          <w:szCs w:val="24"/>
        </w:rPr>
        <w:t>smoking</w:t>
      </w:r>
      <w:r w:rsidR="0003688D" w:rsidRPr="008E3E53">
        <w:rPr>
          <w:rFonts w:ascii="Times New Roman" w:hAnsi="Times New Roman" w:cs="Times New Roman"/>
          <w:sz w:val="24"/>
          <w:szCs w:val="24"/>
        </w:rPr>
        <w:t xml:space="preserve"> </w:t>
      </w:r>
      <w:r w:rsidR="00E562C9" w:rsidRPr="008E3E53">
        <w:rPr>
          <w:rFonts w:ascii="Times New Roman" w:hAnsi="Times New Roman" w:cs="Times New Roman"/>
          <w:sz w:val="24"/>
          <w:szCs w:val="24"/>
        </w:rPr>
        <w:t>(</w:t>
      </w:r>
      <w:r w:rsidR="0003688D" w:rsidRPr="008E3E53">
        <w:rPr>
          <w:rFonts w:ascii="Times New Roman" w:hAnsi="Times New Roman" w:cs="Times New Roman"/>
          <w:sz w:val="24"/>
          <w:szCs w:val="24"/>
        </w:rPr>
        <w:t>Brewer et al., 2016</w:t>
      </w:r>
      <w:r w:rsidR="00E562C9" w:rsidRPr="008E3E53">
        <w:rPr>
          <w:rFonts w:ascii="Times New Roman" w:hAnsi="Times New Roman" w:cs="Times New Roman"/>
          <w:sz w:val="24"/>
          <w:szCs w:val="24"/>
        </w:rPr>
        <w:t>).</w:t>
      </w:r>
      <w:r w:rsidR="004134DC" w:rsidRPr="008E3E53">
        <w:rPr>
          <w:rFonts w:ascii="Times New Roman" w:hAnsi="Times New Roman" w:cs="Times New Roman"/>
          <w:sz w:val="24"/>
          <w:szCs w:val="24"/>
        </w:rPr>
        <w:t xml:space="preserve"> </w:t>
      </w:r>
    </w:p>
    <w:p w14:paraId="61991EA4" w14:textId="6E75D8E4" w:rsidR="002522A6" w:rsidRPr="008E3E53" w:rsidRDefault="00C927EB" w:rsidP="005C275A">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Research seems to suggest</w:t>
      </w:r>
      <w:r w:rsidR="00A52901" w:rsidRPr="008E3E53">
        <w:rPr>
          <w:rFonts w:ascii="Times New Roman" w:hAnsi="Times New Roman" w:cs="Times New Roman"/>
          <w:sz w:val="24"/>
          <w:szCs w:val="24"/>
        </w:rPr>
        <w:t xml:space="preserve"> </w:t>
      </w:r>
      <w:r w:rsidRPr="008E3E53">
        <w:rPr>
          <w:rFonts w:ascii="Times New Roman" w:hAnsi="Times New Roman" w:cs="Times New Roman"/>
          <w:sz w:val="24"/>
          <w:szCs w:val="24"/>
        </w:rPr>
        <w:t>that these unbranded packets with aversive smoking images are</w:t>
      </w:r>
      <w:r w:rsidR="0056104B" w:rsidRPr="008E3E53">
        <w:rPr>
          <w:rFonts w:ascii="Times New Roman" w:hAnsi="Times New Roman" w:cs="Times New Roman"/>
          <w:sz w:val="24"/>
          <w:szCs w:val="24"/>
        </w:rPr>
        <w:t xml:space="preserve"> salient to some smokers,</w:t>
      </w:r>
      <w:r w:rsidR="00E562C9" w:rsidRPr="008E3E53">
        <w:rPr>
          <w:rFonts w:ascii="Times New Roman" w:hAnsi="Times New Roman" w:cs="Times New Roman"/>
          <w:sz w:val="24"/>
          <w:szCs w:val="24"/>
        </w:rPr>
        <w:t xml:space="preserve"> as indexed by greater activation of the visual cortex and </w:t>
      </w:r>
      <w:r w:rsidR="00912429" w:rsidRPr="008E3E53">
        <w:rPr>
          <w:rFonts w:ascii="Times New Roman" w:hAnsi="Times New Roman" w:cs="Times New Roman"/>
          <w:sz w:val="24"/>
          <w:szCs w:val="24"/>
        </w:rPr>
        <w:t>higher number of eye-movements towards the images during</w:t>
      </w:r>
      <w:r w:rsidR="00D74F4C"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free-viewing </w:t>
      </w:r>
      <w:r w:rsidR="00552644" w:rsidRPr="008E3E53">
        <w:rPr>
          <w:rFonts w:ascii="Times New Roman" w:hAnsi="Times New Roman" w:cs="Times New Roman"/>
          <w:sz w:val="24"/>
          <w:szCs w:val="24"/>
        </w:rPr>
        <w:t>(Maynard</w:t>
      </w:r>
      <w:r w:rsidR="006B58D3" w:rsidRPr="008E3E53">
        <w:rPr>
          <w:rFonts w:ascii="Times New Roman" w:hAnsi="Times New Roman" w:cs="Times New Roman"/>
          <w:sz w:val="24"/>
          <w:szCs w:val="24"/>
        </w:rPr>
        <w:t xml:space="preserve"> et al.</w:t>
      </w:r>
      <w:r w:rsidR="00552644" w:rsidRPr="008E3E53">
        <w:rPr>
          <w:rFonts w:ascii="Times New Roman" w:hAnsi="Times New Roman" w:cs="Times New Roman"/>
          <w:sz w:val="24"/>
          <w:szCs w:val="24"/>
        </w:rPr>
        <w:t>, 2017; Munafo</w:t>
      </w:r>
      <w:r w:rsidR="006B58D3" w:rsidRPr="008E3E53">
        <w:rPr>
          <w:rFonts w:ascii="Times New Roman" w:hAnsi="Times New Roman" w:cs="Times New Roman"/>
          <w:sz w:val="24"/>
          <w:szCs w:val="24"/>
        </w:rPr>
        <w:t xml:space="preserve"> et al.</w:t>
      </w:r>
      <w:r w:rsidR="00552644" w:rsidRPr="008E3E53">
        <w:rPr>
          <w:rFonts w:ascii="Times New Roman" w:hAnsi="Times New Roman" w:cs="Times New Roman"/>
          <w:sz w:val="24"/>
          <w:szCs w:val="24"/>
        </w:rPr>
        <w:t>, 2011).</w:t>
      </w:r>
      <w:r w:rsidR="0003688D" w:rsidRPr="008E3E53">
        <w:rPr>
          <w:rFonts w:ascii="Times New Roman" w:hAnsi="Times New Roman" w:cs="Times New Roman"/>
          <w:sz w:val="24"/>
          <w:szCs w:val="24"/>
        </w:rPr>
        <w:t xml:space="preserve"> </w:t>
      </w:r>
      <w:r w:rsidR="00912429" w:rsidRPr="008E3E53">
        <w:rPr>
          <w:rFonts w:ascii="Times New Roman" w:hAnsi="Times New Roman" w:cs="Times New Roman"/>
          <w:sz w:val="24"/>
          <w:szCs w:val="24"/>
        </w:rPr>
        <w:t xml:space="preserve">However, free-viewing </w:t>
      </w:r>
      <w:r w:rsidRPr="008E3E53">
        <w:rPr>
          <w:rFonts w:ascii="Times New Roman" w:hAnsi="Times New Roman" w:cs="Times New Roman"/>
          <w:sz w:val="24"/>
          <w:szCs w:val="24"/>
        </w:rPr>
        <w:t xml:space="preserve">tasks cannot determine whether </w:t>
      </w:r>
      <w:r w:rsidR="009A4A7A" w:rsidRPr="008E3E53">
        <w:rPr>
          <w:rFonts w:ascii="Times New Roman" w:hAnsi="Times New Roman" w:cs="Times New Roman"/>
          <w:sz w:val="24"/>
          <w:szCs w:val="24"/>
        </w:rPr>
        <w:t xml:space="preserve">participants </w:t>
      </w:r>
      <w:r w:rsidR="00AD5B1B" w:rsidRPr="008E3E53">
        <w:rPr>
          <w:rFonts w:ascii="Times New Roman" w:hAnsi="Times New Roman" w:cs="Times New Roman"/>
          <w:sz w:val="24"/>
          <w:szCs w:val="24"/>
        </w:rPr>
        <w:t xml:space="preserve">automatically </w:t>
      </w:r>
      <w:r w:rsidR="009A4A7A" w:rsidRPr="008E3E53">
        <w:rPr>
          <w:rFonts w:ascii="Times New Roman" w:hAnsi="Times New Roman" w:cs="Times New Roman"/>
          <w:sz w:val="24"/>
          <w:szCs w:val="24"/>
        </w:rPr>
        <w:t>orient attention</w:t>
      </w:r>
      <w:r w:rsidRPr="008E3E53">
        <w:rPr>
          <w:rFonts w:ascii="Times New Roman" w:hAnsi="Times New Roman" w:cs="Times New Roman"/>
          <w:sz w:val="24"/>
          <w:szCs w:val="24"/>
        </w:rPr>
        <w:t xml:space="preserve"> to these cues </w:t>
      </w:r>
      <w:r w:rsidR="009A4A7A" w:rsidRPr="008E3E53">
        <w:rPr>
          <w:rFonts w:ascii="Times New Roman" w:hAnsi="Times New Roman" w:cs="Times New Roman"/>
          <w:sz w:val="24"/>
          <w:szCs w:val="24"/>
        </w:rPr>
        <w:t>because of a</w:t>
      </w:r>
      <w:r w:rsidRPr="008E3E53">
        <w:rPr>
          <w:rFonts w:ascii="Times New Roman" w:hAnsi="Times New Roman" w:cs="Times New Roman"/>
          <w:sz w:val="24"/>
          <w:szCs w:val="24"/>
        </w:rPr>
        <w:t xml:space="preserve"> </w:t>
      </w:r>
      <w:r w:rsidR="0003688D" w:rsidRPr="008E3E53">
        <w:rPr>
          <w:rFonts w:ascii="Times New Roman" w:hAnsi="Times New Roman" w:cs="Times New Roman"/>
          <w:sz w:val="24"/>
          <w:szCs w:val="24"/>
        </w:rPr>
        <w:t>goal-</w:t>
      </w:r>
      <w:r w:rsidR="00D74F4C" w:rsidRPr="008E3E53">
        <w:rPr>
          <w:rFonts w:ascii="Times New Roman" w:hAnsi="Times New Roman" w:cs="Times New Roman"/>
          <w:sz w:val="24"/>
          <w:szCs w:val="24"/>
        </w:rPr>
        <w:t xml:space="preserve">driven or </w:t>
      </w:r>
      <w:r w:rsidR="008A7786" w:rsidRPr="008E3E53">
        <w:rPr>
          <w:rFonts w:ascii="Times New Roman" w:hAnsi="Times New Roman" w:cs="Times New Roman"/>
          <w:sz w:val="24"/>
          <w:szCs w:val="24"/>
        </w:rPr>
        <w:t>stimulus-driven</w:t>
      </w:r>
      <w:r w:rsidR="009A4A7A" w:rsidRPr="008E3E53">
        <w:rPr>
          <w:rFonts w:ascii="Times New Roman" w:hAnsi="Times New Roman" w:cs="Times New Roman"/>
          <w:sz w:val="24"/>
          <w:szCs w:val="24"/>
        </w:rPr>
        <w:t xml:space="preserve"> mechanism</w:t>
      </w:r>
      <w:r w:rsidR="00D74F4C" w:rsidRPr="008E3E53">
        <w:rPr>
          <w:rFonts w:ascii="Times New Roman" w:hAnsi="Times New Roman" w:cs="Times New Roman"/>
          <w:sz w:val="24"/>
          <w:szCs w:val="24"/>
        </w:rPr>
        <w:t>. The mechanism by which these images capture attention would have a bearing on how to improve the effectiveness of this intervention</w:t>
      </w:r>
      <w:r w:rsidR="0020021D" w:rsidRPr="008E3E53">
        <w:rPr>
          <w:rFonts w:ascii="Times New Roman" w:hAnsi="Times New Roman" w:cs="Times New Roman"/>
          <w:sz w:val="24"/>
          <w:szCs w:val="24"/>
        </w:rPr>
        <w:t xml:space="preserve"> (see Applications </w:t>
      </w:r>
      <w:r w:rsidR="0020021D" w:rsidRPr="008E3E53">
        <w:rPr>
          <w:rFonts w:ascii="Times New Roman" w:hAnsi="Times New Roman" w:cs="Times New Roman"/>
          <w:b/>
          <w:sz w:val="24"/>
          <w:szCs w:val="24"/>
        </w:rPr>
        <w:t>3.</w:t>
      </w:r>
      <w:r w:rsidR="00ED0AED" w:rsidRPr="008E3E53">
        <w:rPr>
          <w:rFonts w:ascii="Times New Roman" w:hAnsi="Times New Roman" w:cs="Times New Roman"/>
          <w:b/>
          <w:sz w:val="24"/>
          <w:szCs w:val="24"/>
        </w:rPr>
        <w:t>3</w:t>
      </w:r>
      <w:r w:rsidR="0020021D" w:rsidRPr="008E3E53">
        <w:rPr>
          <w:rFonts w:ascii="Times New Roman" w:hAnsi="Times New Roman" w:cs="Times New Roman"/>
          <w:sz w:val="24"/>
          <w:szCs w:val="24"/>
        </w:rPr>
        <w:t>)</w:t>
      </w:r>
      <w:r w:rsidR="0056104B" w:rsidRPr="008E3E53">
        <w:rPr>
          <w:rFonts w:ascii="Times New Roman" w:hAnsi="Times New Roman" w:cs="Times New Roman"/>
          <w:sz w:val="24"/>
          <w:szCs w:val="24"/>
        </w:rPr>
        <w:t>.</w:t>
      </w:r>
      <w:r w:rsidRPr="008E3E53">
        <w:rPr>
          <w:rFonts w:ascii="Times New Roman" w:hAnsi="Times New Roman" w:cs="Times New Roman"/>
          <w:sz w:val="24"/>
          <w:szCs w:val="24"/>
        </w:rPr>
        <w:t xml:space="preserve"> </w:t>
      </w:r>
      <w:r w:rsidR="00444E40" w:rsidRPr="008E3E53">
        <w:rPr>
          <w:rFonts w:ascii="Times New Roman" w:hAnsi="Times New Roman" w:cs="Times New Roman"/>
          <w:sz w:val="24"/>
          <w:szCs w:val="24"/>
        </w:rPr>
        <w:t xml:space="preserve">We therefore presented task-irrelevant aversive smoking images alongside </w:t>
      </w:r>
      <w:r w:rsidR="00DF3D08" w:rsidRPr="008E3E53">
        <w:rPr>
          <w:rFonts w:ascii="Times New Roman" w:hAnsi="Times New Roman" w:cs="Times New Roman"/>
          <w:sz w:val="24"/>
          <w:szCs w:val="24"/>
        </w:rPr>
        <w:t>appetitive</w:t>
      </w:r>
      <w:r w:rsidR="00444E40" w:rsidRPr="008E3E53">
        <w:rPr>
          <w:rFonts w:ascii="Times New Roman" w:hAnsi="Times New Roman" w:cs="Times New Roman"/>
          <w:sz w:val="24"/>
          <w:szCs w:val="24"/>
        </w:rPr>
        <w:t xml:space="preserve"> smoking images, which could be congruent or incongruent with the</w:t>
      </w:r>
      <w:r w:rsidR="00BF1BDC" w:rsidRPr="008E3E53">
        <w:rPr>
          <w:rFonts w:ascii="Times New Roman" w:hAnsi="Times New Roman" w:cs="Times New Roman"/>
          <w:sz w:val="24"/>
          <w:szCs w:val="24"/>
        </w:rPr>
        <w:t xml:space="preserve"> content of the participants’ current </w:t>
      </w:r>
      <w:r w:rsidR="00444E40" w:rsidRPr="008E3E53">
        <w:rPr>
          <w:rFonts w:ascii="Times New Roman" w:hAnsi="Times New Roman" w:cs="Times New Roman"/>
          <w:sz w:val="24"/>
          <w:szCs w:val="24"/>
        </w:rPr>
        <w:t>search goal.</w:t>
      </w:r>
    </w:p>
    <w:p w14:paraId="3A0E850F" w14:textId="3415534C" w:rsidR="005C275A" w:rsidRPr="008E3E53" w:rsidRDefault="005C275A" w:rsidP="005C275A">
      <w:pPr>
        <w:spacing w:after="0" w:line="480" w:lineRule="auto"/>
        <w:ind w:firstLine="720"/>
        <w:rPr>
          <w:rFonts w:ascii="Times New Roman" w:hAnsi="Times New Roman" w:cs="Times New Roman"/>
          <w:sz w:val="24"/>
          <w:szCs w:val="24"/>
        </w:rPr>
      </w:pPr>
    </w:p>
    <w:p w14:paraId="312951B8" w14:textId="77777777" w:rsidR="005C275A" w:rsidRPr="008E3E53" w:rsidRDefault="005C275A" w:rsidP="005C275A">
      <w:pPr>
        <w:spacing w:after="0" w:line="480" w:lineRule="auto"/>
        <w:ind w:firstLine="720"/>
        <w:rPr>
          <w:rFonts w:ascii="Times New Roman" w:hAnsi="Times New Roman" w:cs="Times New Roman"/>
          <w:sz w:val="24"/>
          <w:szCs w:val="24"/>
        </w:rPr>
      </w:pPr>
    </w:p>
    <w:p w14:paraId="4EFA7E34" w14:textId="51CCB96A" w:rsidR="00E268AA" w:rsidRPr="008E3E53" w:rsidRDefault="005C7B16" w:rsidP="00FE5BFD">
      <w:pPr>
        <w:tabs>
          <w:tab w:val="center" w:pos="4513"/>
        </w:tabs>
        <w:spacing w:after="0" w:line="480" w:lineRule="auto"/>
        <w:jc w:val="center"/>
        <w:rPr>
          <w:rFonts w:ascii="Times New Roman" w:hAnsi="Times New Roman" w:cs="Times New Roman"/>
          <w:b/>
          <w:sz w:val="24"/>
          <w:szCs w:val="24"/>
        </w:rPr>
      </w:pPr>
      <w:r w:rsidRPr="008E3E53">
        <w:rPr>
          <w:rFonts w:ascii="Times New Roman" w:hAnsi="Times New Roman" w:cs="Times New Roman"/>
          <w:b/>
          <w:sz w:val="24"/>
          <w:szCs w:val="24"/>
        </w:rPr>
        <w:lastRenderedPageBreak/>
        <w:t>2</w:t>
      </w:r>
      <w:r w:rsidR="00FE5BFD" w:rsidRPr="008E3E53">
        <w:rPr>
          <w:rFonts w:ascii="Times New Roman" w:hAnsi="Times New Roman" w:cs="Times New Roman"/>
          <w:b/>
          <w:sz w:val="24"/>
          <w:szCs w:val="24"/>
        </w:rPr>
        <w:t xml:space="preserve">  </w:t>
      </w:r>
      <w:r w:rsidR="00304046" w:rsidRPr="008E3E53">
        <w:rPr>
          <w:rFonts w:ascii="Times New Roman" w:hAnsi="Times New Roman" w:cs="Times New Roman"/>
          <w:b/>
          <w:sz w:val="24"/>
          <w:szCs w:val="24"/>
        </w:rPr>
        <w:t>Methods</w:t>
      </w:r>
    </w:p>
    <w:p w14:paraId="7AC87FC8" w14:textId="7316870A" w:rsidR="008A6842" w:rsidRPr="008E3E53" w:rsidRDefault="002C7C61" w:rsidP="007A0920">
      <w:pPr>
        <w:spacing w:after="0" w:line="480" w:lineRule="auto"/>
        <w:ind w:firstLine="720"/>
        <w:rPr>
          <w:rFonts w:ascii="Times New Roman" w:hAnsi="Times New Roman" w:cs="Times New Roman"/>
          <w:b/>
          <w:sz w:val="24"/>
          <w:szCs w:val="24"/>
        </w:rPr>
      </w:pPr>
      <w:r w:rsidRPr="008E3E53">
        <w:rPr>
          <w:rFonts w:ascii="Times New Roman" w:hAnsi="Times New Roman" w:cs="Times New Roman"/>
          <w:b/>
          <w:sz w:val="24"/>
          <w:szCs w:val="24"/>
        </w:rPr>
        <w:t>2.</w:t>
      </w:r>
      <w:r w:rsidR="005C7B16" w:rsidRPr="008E3E53">
        <w:rPr>
          <w:rFonts w:ascii="Times New Roman" w:hAnsi="Times New Roman" w:cs="Times New Roman"/>
          <w:b/>
          <w:sz w:val="24"/>
          <w:szCs w:val="24"/>
        </w:rPr>
        <w:t>1</w:t>
      </w:r>
      <w:r w:rsidRPr="008E3E53">
        <w:rPr>
          <w:rFonts w:ascii="Times New Roman" w:hAnsi="Times New Roman" w:cs="Times New Roman"/>
          <w:b/>
          <w:sz w:val="24"/>
          <w:szCs w:val="24"/>
        </w:rPr>
        <w:t xml:space="preserve">  </w:t>
      </w:r>
      <w:r w:rsidR="00012D88" w:rsidRPr="008E3E53">
        <w:rPr>
          <w:rFonts w:ascii="Times New Roman" w:hAnsi="Times New Roman" w:cs="Times New Roman"/>
          <w:b/>
          <w:sz w:val="24"/>
          <w:szCs w:val="24"/>
        </w:rPr>
        <w:t>Participants</w:t>
      </w:r>
    </w:p>
    <w:p w14:paraId="18591D2A" w14:textId="6A4A250D" w:rsidR="002056D6" w:rsidRPr="008E3E53" w:rsidRDefault="005D7F03">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P</w:t>
      </w:r>
      <w:r w:rsidR="00881EF1" w:rsidRPr="008E3E53">
        <w:rPr>
          <w:rFonts w:ascii="Times New Roman" w:hAnsi="Times New Roman" w:cs="Times New Roman"/>
          <w:sz w:val="24"/>
          <w:szCs w:val="24"/>
        </w:rPr>
        <w:t xml:space="preserve">articipants were recruited based on their level of </w:t>
      </w:r>
      <w:r w:rsidR="00391A48" w:rsidRPr="008E3E53">
        <w:rPr>
          <w:rFonts w:ascii="Times New Roman" w:hAnsi="Times New Roman" w:cs="Times New Roman"/>
          <w:sz w:val="24"/>
          <w:szCs w:val="24"/>
        </w:rPr>
        <w:t xml:space="preserve">nicotine </w:t>
      </w:r>
      <w:r w:rsidR="00881EF1" w:rsidRPr="008E3E53">
        <w:rPr>
          <w:rFonts w:ascii="Times New Roman" w:hAnsi="Times New Roman" w:cs="Times New Roman"/>
          <w:sz w:val="24"/>
          <w:szCs w:val="24"/>
        </w:rPr>
        <w:t xml:space="preserve">dependence and </w:t>
      </w:r>
      <w:r w:rsidR="00405605" w:rsidRPr="008E3E53">
        <w:rPr>
          <w:rFonts w:ascii="Times New Roman" w:hAnsi="Times New Roman" w:cs="Times New Roman"/>
          <w:sz w:val="24"/>
          <w:szCs w:val="24"/>
        </w:rPr>
        <w:t>self-reported smoking status</w:t>
      </w:r>
      <w:r w:rsidR="002039AF" w:rsidRPr="008E3E53">
        <w:rPr>
          <w:rFonts w:ascii="Times New Roman" w:hAnsi="Times New Roman" w:cs="Times New Roman"/>
          <w:sz w:val="24"/>
          <w:szCs w:val="24"/>
        </w:rPr>
        <w:t xml:space="preserve">. </w:t>
      </w:r>
      <w:r w:rsidR="00881EF1" w:rsidRPr="008E3E53">
        <w:rPr>
          <w:rFonts w:ascii="Times New Roman" w:hAnsi="Times New Roman" w:cs="Times New Roman"/>
          <w:sz w:val="24"/>
          <w:szCs w:val="24"/>
        </w:rPr>
        <w:t>N</w:t>
      </w:r>
      <w:r w:rsidR="00D5269F" w:rsidRPr="008E3E53">
        <w:rPr>
          <w:rFonts w:ascii="Times New Roman" w:hAnsi="Times New Roman" w:cs="Times New Roman"/>
          <w:sz w:val="24"/>
          <w:szCs w:val="24"/>
        </w:rPr>
        <w:t>S</w:t>
      </w:r>
      <w:r w:rsidR="00881EF1" w:rsidRPr="008E3E53">
        <w:rPr>
          <w:rFonts w:ascii="Times New Roman" w:hAnsi="Times New Roman" w:cs="Times New Roman"/>
          <w:sz w:val="24"/>
          <w:szCs w:val="24"/>
        </w:rPr>
        <w:t xml:space="preserve"> (</w:t>
      </w:r>
      <w:r w:rsidR="00881EF1" w:rsidRPr="008E3E53">
        <w:rPr>
          <w:rFonts w:ascii="Times New Roman" w:hAnsi="Times New Roman" w:cs="Times New Roman"/>
          <w:i/>
          <w:sz w:val="24"/>
          <w:szCs w:val="24"/>
        </w:rPr>
        <w:t>n</w:t>
      </w:r>
      <w:r w:rsidR="00881EF1" w:rsidRPr="008E3E53">
        <w:rPr>
          <w:rFonts w:ascii="Times New Roman" w:hAnsi="Times New Roman" w:cs="Times New Roman"/>
          <w:sz w:val="24"/>
          <w:szCs w:val="24"/>
        </w:rPr>
        <w:t xml:space="preserve"> = 25) were individuals who </w:t>
      </w:r>
      <w:r w:rsidR="00405605" w:rsidRPr="008E3E53">
        <w:rPr>
          <w:rFonts w:ascii="Times New Roman" w:hAnsi="Times New Roman" w:cs="Times New Roman"/>
          <w:sz w:val="24"/>
          <w:szCs w:val="24"/>
        </w:rPr>
        <w:t xml:space="preserve">reported never having </w:t>
      </w:r>
      <w:r w:rsidR="00881EF1" w:rsidRPr="008E3E53">
        <w:rPr>
          <w:rFonts w:ascii="Times New Roman" w:hAnsi="Times New Roman" w:cs="Times New Roman"/>
          <w:sz w:val="24"/>
          <w:szCs w:val="24"/>
        </w:rPr>
        <w:t xml:space="preserve">previously </w:t>
      </w:r>
      <w:r w:rsidR="00405605" w:rsidRPr="008E3E53">
        <w:rPr>
          <w:rFonts w:ascii="Times New Roman" w:hAnsi="Times New Roman" w:cs="Times New Roman"/>
          <w:sz w:val="24"/>
          <w:szCs w:val="24"/>
        </w:rPr>
        <w:t>smoked</w:t>
      </w:r>
      <w:r w:rsidR="006333BF" w:rsidRPr="008E3E53">
        <w:rPr>
          <w:rFonts w:ascii="Times New Roman" w:hAnsi="Times New Roman" w:cs="Times New Roman"/>
          <w:sz w:val="24"/>
          <w:szCs w:val="24"/>
        </w:rPr>
        <w:t xml:space="preserve">.  </w:t>
      </w:r>
      <w:r w:rsidR="00D5269F" w:rsidRPr="008E3E53">
        <w:rPr>
          <w:rFonts w:ascii="Times New Roman" w:hAnsi="Times New Roman" w:cs="Times New Roman"/>
          <w:sz w:val="24"/>
          <w:szCs w:val="24"/>
        </w:rPr>
        <w:t>OS</w:t>
      </w:r>
      <w:r w:rsidR="00881EF1" w:rsidRPr="008E3E53">
        <w:rPr>
          <w:rFonts w:ascii="Times New Roman" w:hAnsi="Times New Roman" w:cs="Times New Roman"/>
          <w:sz w:val="24"/>
          <w:szCs w:val="24"/>
        </w:rPr>
        <w:t xml:space="preserve"> (</w:t>
      </w:r>
      <w:r w:rsidR="00881EF1" w:rsidRPr="008E3E53">
        <w:rPr>
          <w:rFonts w:ascii="Times New Roman" w:hAnsi="Times New Roman" w:cs="Times New Roman"/>
          <w:i/>
          <w:sz w:val="24"/>
          <w:szCs w:val="24"/>
        </w:rPr>
        <w:t>n</w:t>
      </w:r>
      <w:r w:rsidR="00881EF1" w:rsidRPr="008E3E53">
        <w:rPr>
          <w:rFonts w:ascii="Times New Roman" w:hAnsi="Times New Roman" w:cs="Times New Roman"/>
          <w:sz w:val="24"/>
          <w:szCs w:val="24"/>
        </w:rPr>
        <w:t xml:space="preserve"> = 25) were individuals who were active smokers but scored below 3 on the Fagerstrom </w:t>
      </w:r>
      <w:r w:rsidR="0026361C" w:rsidRPr="008E3E53">
        <w:rPr>
          <w:rFonts w:ascii="Times New Roman" w:hAnsi="Times New Roman" w:cs="Times New Roman"/>
          <w:sz w:val="24"/>
          <w:szCs w:val="24"/>
        </w:rPr>
        <w:t xml:space="preserve">Test for </w:t>
      </w:r>
      <w:r w:rsidR="0099115A" w:rsidRPr="008E3E53">
        <w:rPr>
          <w:rFonts w:ascii="Times New Roman" w:hAnsi="Times New Roman" w:cs="Times New Roman"/>
          <w:sz w:val="24"/>
          <w:szCs w:val="24"/>
        </w:rPr>
        <w:t>N</w:t>
      </w:r>
      <w:r w:rsidR="008800A1" w:rsidRPr="008E3E53">
        <w:rPr>
          <w:rFonts w:ascii="Times New Roman" w:hAnsi="Times New Roman" w:cs="Times New Roman"/>
          <w:sz w:val="24"/>
          <w:szCs w:val="24"/>
        </w:rPr>
        <w:t xml:space="preserve">icotine </w:t>
      </w:r>
      <w:r w:rsidR="0099115A" w:rsidRPr="008E3E53">
        <w:rPr>
          <w:rFonts w:ascii="Times New Roman" w:hAnsi="Times New Roman" w:cs="Times New Roman"/>
          <w:sz w:val="24"/>
          <w:szCs w:val="24"/>
        </w:rPr>
        <w:t>D</w:t>
      </w:r>
      <w:r w:rsidR="00881EF1" w:rsidRPr="008E3E53">
        <w:rPr>
          <w:rFonts w:ascii="Times New Roman" w:hAnsi="Times New Roman" w:cs="Times New Roman"/>
          <w:sz w:val="24"/>
          <w:szCs w:val="24"/>
        </w:rPr>
        <w:t xml:space="preserve">ependence </w:t>
      </w:r>
      <w:r w:rsidR="0099115A" w:rsidRPr="008E3E53">
        <w:rPr>
          <w:rFonts w:ascii="Times New Roman" w:hAnsi="Times New Roman" w:cs="Times New Roman"/>
          <w:sz w:val="24"/>
          <w:szCs w:val="24"/>
        </w:rPr>
        <w:t>T</w:t>
      </w:r>
      <w:r w:rsidR="008800A1" w:rsidRPr="008E3E53">
        <w:rPr>
          <w:rFonts w:ascii="Times New Roman" w:hAnsi="Times New Roman" w:cs="Times New Roman"/>
          <w:sz w:val="24"/>
          <w:szCs w:val="24"/>
        </w:rPr>
        <w:t>est (</w:t>
      </w:r>
      <w:r w:rsidR="00ED44E1" w:rsidRPr="008E3E53">
        <w:rPr>
          <w:rFonts w:ascii="Times New Roman" w:hAnsi="Times New Roman" w:cs="Times New Roman"/>
          <w:sz w:val="24"/>
          <w:szCs w:val="24"/>
        </w:rPr>
        <w:t>FTND</w:t>
      </w:r>
      <w:r w:rsidR="008800A1" w:rsidRPr="008E3E53">
        <w:rPr>
          <w:rFonts w:ascii="Times New Roman" w:hAnsi="Times New Roman" w:cs="Times New Roman"/>
          <w:sz w:val="24"/>
          <w:szCs w:val="24"/>
        </w:rPr>
        <w:t>)</w:t>
      </w:r>
      <w:r w:rsidR="001D6059" w:rsidRPr="008E3E53">
        <w:rPr>
          <w:rFonts w:ascii="Times New Roman" w:hAnsi="Times New Roman" w:cs="Times New Roman"/>
          <w:sz w:val="24"/>
          <w:szCs w:val="24"/>
        </w:rPr>
        <w:t xml:space="preserve"> thus showing very low nicotine dependence</w:t>
      </w:r>
      <w:r w:rsidR="006333BF" w:rsidRPr="008E3E53">
        <w:rPr>
          <w:rFonts w:ascii="Times New Roman" w:hAnsi="Times New Roman" w:cs="Times New Roman"/>
          <w:sz w:val="24"/>
          <w:szCs w:val="24"/>
        </w:rPr>
        <w:t xml:space="preserve">.  </w:t>
      </w:r>
      <w:r w:rsidR="00D5269F" w:rsidRPr="008E3E53">
        <w:rPr>
          <w:rFonts w:ascii="Times New Roman" w:hAnsi="Times New Roman" w:cs="Times New Roman"/>
          <w:sz w:val="24"/>
          <w:szCs w:val="24"/>
        </w:rPr>
        <w:t>NDS</w:t>
      </w:r>
      <w:r w:rsidR="008800A1" w:rsidRPr="008E3E53">
        <w:rPr>
          <w:rFonts w:ascii="Times New Roman" w:hAnsi="Times New Roman" w:cs="Times New Roman"/>
          <w:sz w:val="24"/>
          <w:szCs w:val="24"/>
        </w:rPr>
        <w:t xml:space="preserve"> (</w:t>
      </w:r>
      <w:r w:rsidR="008800A1" w:rsidRPr="008E3E53">
        <w:rPr>
          <w:rFonts w:ascii="Times New Roman" w:hAnsi="Times New Roman" w:cs="Times New Roman"/>
          <w:i/>
          <w:sz w:val="24"/>
          <w:szCs w:val="24"/>
        </w:rPr>
        <w:t>n</w:t>
      </w:r>
      <w:r w:rsidR="008800A1" w:rsidRPr="008E3E53">
        <w:rPr>
          <w:rFonts w:ascii="Times New Roman" w:hAnsi="Times New Roman" w:cs="Times New Roman"/>
          <w:sz w:val="24"/>
          <w:szCs w:val="24"/>
        </w:rPr>
        <w:t xml:space="preserve"> = 20) were participants who scored 3 and above on the </w:t>
      </w:r>
      <w:r w:rsidR="00ED44E1" w:rsidRPr="008E3E53">
        <w:rPr>
          <w:rFonts w:ascii="Times New Roman" w:hAnsi="Times New Roman" w:cs="Times New Roman"/>
          <w:sz w:val="24"/>
          <w:szCs w:val="24"/>
        </w:rPr>
        <w:t>FTND</w:t>
      </w:r>
      <w:r w:rsidR="00304046" w:rsidRPr="008E3E53">
        <w:rPr>
          <w:rFonts w:ascii="Times New Roman" w:hAnsi="Times New Roman" w:cs="Times New Roman"/>
          <w:sz w:val="24"/>
          <w:szCs w:val="24"/>
        </w:rPr>
        <w:t>.</w:t>
      </w:r>
      <w:r w:rsidR="006333BF" w:rsidRPr="008E3E53">
        <w:rPr>
          <w:rFonts w:ascii="Times New Roman" w:hAnsi="Times New Roman" w:cs="Times New Roman"/>
          <w:sz w:val="24"/>
          <w:szCs w:val="24"/>
        </w:rPr>
        <w:t xml:space="preserve"> </w:t>
      </w:r>
      <w:r w:rsidR="008800A1" w:rsidRPr="008E3E53">
        <w:rPr>
          <w:rFonts w:ascii="Times New Roman" w:hAnsi="Times New Roman" w:cs="Times New Roman"/>
          <w:sz w:val="24"/>
          <w:szCs w:val="24"/>
        </w:rPr>
        <w:t>Cut-off</w:t>
      </w:r>
      <w:r w:rsidR="001D6059" w:rsidRPr="008E3E53">
        <w:rPr>
          <w:rFonts w:ascii="Times New Roman" w:hAnsi="Times New Roman" w:cs="Times New Roman"/>
          <w:sz w:val="24"/>
          <w:szCs w:val="24"/>
        </w:rPr>
        <w:t>s</w:t>
      </w:r>
      <w:r w:rsidR="008800A1" w:rsidRPr="008E3E53">
        <w:rPr>
          <w:rFonts w:ascii="Times New Roman" w:hAnsi="Times New Roman" w:cs="Times New Roman"/>
          <w:sz w:val="24"/>
          <w:szCs w:val="24"/>
        </w:rPr>
        <w:t xml:space="preserve"> were based on those reported by Fagerstrom</w:t>
      </w:r>
      <w:r w:rsidR="006B58D3" w:rsidRPr="008E3E53">
        <w:rPr>
          <w:rFonts w:ascii="Times New Roman" w:hAnsi="Times New Roman" w:cs="Times New Roman"/>
          <w:sz w:val="24"/>
          <w:szCs w:val="24"/>
        </w:rPr>
        <w:t xml:space="preserve"> et al. </w:t>
      </w:r>
      <w:r w:rsidR="008800A1" w:rsidRPr="008E3E53">
        <w:rPr>
          <w:rFonts w:ascii="Times New Roman" w:hAnsi="Times New Roman" w:cs="Times New Roman"/>
          <w:sz w:val="24"/>
          <w:szCs w:val="24"/>
        </w:rPr>
        <w:t>(1991)</w:t>
      </w:r>
      <w:r w:rsidR="006333BF" w:rsidRPr="008E3E53">
        <w:rPr>
          <w:rFonts w:ascii="Times New Roman" w:hAnsi="Times New Roman" w:cs="Times New Roman"/>
          <w:sz w:val="24"/>
          <w:szCs w:val="24"/>
        </w:rPr>
        <w:t xml:space="preserve">.  </w:t>
      </w:r>
    </w:p>
    <w:p w14:paraId="1714C123" w14:textId="52D3D136" w:rsidR="00633A8A" w:rsidRPr="008E3E53" w:rsidRDefault="00BD5DC9" w:rsidP="00FE5BFD">
      <w:pPr>
        <w:spacing w:after="0" w:line="480" w:lineRule="auto"/>
        <w:ind w:firstLine="720"/>
        <w:rPr>
          <w:rFonts w:ascii="Times New Roman" w:hAnsi="Times New Roman" w:cs="Times New Roman"/>
          <w:sz w:val="24"/>
          <w:szCs w:val="24"/>
        </w:rPr>
      </w:pPr>
      <w:bookmarkStart w:id="5" w:name="_Hlk510513432"/>
      <w:bookmarkStart w:id="6" w:name="_Hlk510513734"/>
      <w:r w:rsidRPr="008E3E53">
        <w:rPr>
          <w:rFonts w:ascii="Times New Roman" w:hAnsi="Times New Roman" w:cs="Times New Roman"/>
          <w:sz w:val="24"/>
          <w:szCs w:val="24"/>
        </w:rPr>
        <w:t>One participant was excluded for scoring near zero in the first block</w:t>
      </w:r>
      <w:r w:rsidR="002549CC" w:rsidRPr="008E3E53">
        <w:rPr>
          <w:rFonts w:ascii="Times New Roman" w:hAnsi="Times New Roman" w:cs="Times New Roman"/>
          <w:sz w:val="24"/>
          <w:szCs w:val="24"/>
        </w:rPr>
        <w:t xml:space="preserve"> but scoring</w:t>
      </w:r>
      <w:r w:rsidR="00B70507"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within the </w:t>
      </w:r>
      <w:r w:rsidR="00807D9B" w:rsidRPr="008E3E53">
        <w:rPr>
          <w:rFonts w:ascii="Times New Roman" w:hAnsi="Times New Roman" w:cs="Times New Roman"/>
          <w:sz w:val="24"/>
          <w:szCs w:val="24"/>
        </w:rPr>
        <w:t xml:space="preserve">expected </w:t>
      </w:r>
      <w:r w:rsidRPr="008E3E53">
        <w:rPr>
          <w:rFonts w:ascii="Times New Roman" w:hAnsi="Times New Roman" w:cs="Times New Roman"/>
          <w:sz w:val="24"/>
          <w:szCs w:val="24"/>
        </w:rPr>
        <w:t>range on subsequent blocks, thus indicating inconsistent responding</w:t>
      </w:r>
      <w:bookmarkEnd w:id="5"/>
      <w:r w:rsidRPr="008E3E53">
        <w:rPr>
          <w:rFonts w:ascii="Times New Roman" w:hAnsi="Times New Roman" w:cs="Times New Roman"/>
          <w:sz w:val="24"/>
          <w:szCs w:val="24"/>
        </w:rPr>
        <w:t>.</w:t>
      </w:r>
      <w:r w:rsidRPr="008E3E53" w:rsidDel="00BD5DC9">
        <w:rPr>
          <w:rFonts w:ascii="Times New Roman" w:hAnsi="Times New Roman" w:cs="Times New Roman"/>
          <w:sz w:val="24"/>
          <w:szCs w:val="24"/>
        </w:rPr>
        <w:t xml:space="preserve"> </w:t>
      </w:r>
      <w:bookmarkEnd w:id="6"/>
      <w:r w:rsidR="00012D88" w:rsidRPr="008E3E53">
        <w:rPr>
          <w:rFonts w:ascii="Times New Roman" w:hAnsi="Times New Roman" w:cs="Times New Roman"/>
          <w:sz w:val="24"/>
          <w:szCs w:val="24"/>
        </w:rPr>
        <w:t xml:space="preserve">All </w:t>
      </w:r>
      <w:r w:rsidR="00E92410" w:rsidRPr="008E3E53">
        <w:rPr>
          <w:rFonts w:ascii="Times New Roman" w:hAnsi="Times New Roman" w:cs="Times New Roman"/>
          <w:sz w:val="24"/>
          <w:szCs w:val="24"/>
        </w:rPr>
        <w:t xml:space="preserve">the </w:t>
      </w:r>
      <w:r w:rsidR="00012D88" w:rsidRPr="008E3E53">
        <w:rPr>
          <w:rFonts w:ascii="Times New Roman" w:hAnsi="Times New Roman" w:cs="Times New Roman"/>
          <w:sz w:val="24"/>
          <w:szCs w:val="24"/>
        </w:rPr>
        <w:t>group</w:t>
      </w:r>
      <w:r w:rsidR="00E92410" w:rsidRPr="008E3E53">
        <w:rPr>
          <w:rFonts w:ascii="Times New Roman" w:hAnsi="Times New Roman" w:cs="Times New Roman"/>
          <w:sz w:val="24"/>
          <w:szCs w:val="24"/>
        </w:rPr>
        <w:t>s</w:t>
      </w:r>
      <w:r w:rsidR="00464738" w:rsidRPr="008E3E53">
        <w:rPr>
          <w:rFonts w:ascii="Times New Roman" w:hAnsi="Times New Roman" w:cs="Times New Roman"/>
          <w:sz w:val="24"/>
          <w:szCs w:val="24"/>
        </w:rPr>
        <w:t>’</w:t>
      </w:r>
      <w:r w:rsidR="00012D88" w:rsidRPr="008E3E53">
        <w:rPr>
          <w:rFonts w:ascii="Times New Roman" w:hAnsi="Times New Roman" w:cs="Times New Roman"/>
          <w:sz w:val="24"/>
          <w:szCs w:val="24"/>
        </w:rPr>
        <w:t xml:space="preserve"> demographic, </w:t>
      </w:r>
      <w:r w:rsidR="008800A1" w:rsidRPr="008E3E53">
        <w:rPr>
          <w:rFonts w:ascii="Times New Roman" w:hAnsi="Times New Roman" w:cs="Times New Roman"/>
          <w:sz w:val="24"/>
          <w:szCs w:val="24"/>
        </w:rPr>
        <w:t>trait</w:t>
      </w:r>
      <w:r w:rsidR="00012D88" w:rsidRPr="008E3E53">
        <w:rPr>
          <w:rFonts w:ascii="Times New Roman" w:hAnsi="Times New Roman" w:cs="Times New Roman"/>
          <w:sz w:val="24"/>
          <w:szCs w:val="24"/>
        </w:rPr>
        <w:t>,</w:t>
      </w:r>
      <w:r w:rsidR="008800A1" w:rsidRPr="008E3E53">
        <w:rPr>
          <w:rFonts w:ascii="Times New Roman" w:hAnsi="Times New Roman" w:cs="Times New Roman"/>
          <w:sz w:val="24"/>
          <w:szCs w:val="24"/>
        </w:rPr>
        <w:t xml:space="preserve"> and state </w:t>
      </w:r>
      <w:r w:rsidR="00012D88" w:rsidRPr="008E3E53">
        <w:rPr>
          <w:rFonts w:ascii="Times New Roman" w:hAnsi="Times New Roman" w:cs="Times New Roman"/>
          <w:sz w:val="24"/>
          <w:szCs w:val="24"/>
        </w:rPr>
        <w:t>variables</w:t>
      </w:r>
      <w:r w:rsidR="008800A1" w:rsidRPr="008E3E53">
        <w:rPr>
          <w:rFonts w:ascii="Times New Roman" w:hAnsi="Times New Roman" w:cs="Times New Roman"/>
          <w:sz w:val="24"/>
          <w:szCs w:val="24"/>
        </w:rPr>
        <w:t xml:space="preserve"> are reported in </w:t>
      </w:r>
      <w:r w:rsidR="004A55DF" w:rsidRPr="008E3E53">
        <w:rPr>
          <w:rFonts w:ascii="Times New Roman" w:hAnsi="Times New Roman" w:cs="Times New Roman"/>
          <w:sz w:val="24"/>
          <w:szCs w:val="24"/>
        </w:rPr>
        <w:t>T</w:t>
      </w:r>
      <w:r w:rsidR="008800A1" w:rsidRPr="008E3E53">
        <w:rPr>
          <w:rFonts w:ascii="Times New Roman" w:hAnsi="Times New Roman" w:cs="Times New Roman"/>
          <w:sz w:val="24"/>
          <w:szCs w:val="24"/>
        </w:rPr>
        <w:t>able 1</w:t>
      </w:r>
      <w:r w:rsidR="006333BF" w:rsidRPr="008E3E53">
        <w:rPr>
          <w:rFonts w:ascii="Times New Roman" w:hAnsi="Times New Roman" w:cs="Times New Roman"/>
          <w:sz w:val="24"/>
          <w:szCs w:val="24"/>
        </w:rPr>
        <w:t xml:space="preserve">.  </w:t>
      </w:r>
      <w:bookmarkStart w:id="7" w:name="_Hlk510513707"/>
      <w:r w:rsidR="00405605" w:rsidRPr="008E3E53">
        <w:rPr>
          <w:rFonts w:ascii="Times New Roman" w:hAnsi="Times New Roman" w:cs="Times New Roman"/>
          <w:sz w:val="24"/>
          <w:szCs w:val="24"/>
        </w:rPr>
        <w:t xml:space="preserve">The sample size </w:t>
      </w:r>
      <w:r w:rsidR="00464738" w:rsidRPr="008E3E53">
        <w:rPr>
          <w:rFonts w:ascii="Times New Roman" w:hAnsi="Times New Roman" w:cs="Times New Roman"/>
          <w:sz w:val="24"/>
          <w:szCs w:val="24"/>
        </w:rPr>
        <w:t xml:space="preserve">was based on that </w:t>
      </w:r>
      <w:r w:rsidR="002A5B83" w:rsidRPr="008E3E53">
        <w:rPr>
          <w:rFonts w:ascii="Times New Roman" w:hAnsi="Times New Roman" w:cs="Times New Roman"/>
          <w:sz w:val="24"/>
          <w:szCs w:val="24"/>
        </w:rPr>
        <w:t xml:space="preserve">of </w:t>
      </w:r>
      <w:r w:rsidR="005C3AC3" w:rsidRPr="008E3E53">
        <w:rPr>
          <w:rFonts w:ascii="Times New Roman" w:hAnsi="Times New Roman" w:cs="Times New Roman"/>
          <w:sz w:val="24"/>
          <w:szCs w:val="24"/>
        </w:rPr>
        <w:t>Chanon</w:t>
      </w:r>
      <w:r w:rsidR="00405605" w:rsidRPr="008E3E53">
        <w:rPr>
          <w:rFonts w:ascii="Times New Roman" w:hAnsi="Times New Roman" w:cs="Times New Roman"/>
          <w:sz w:val="24"/>
          <w:szCs w:val="24"/>
        </w:rPr>
        <w:t xml:space="preserve"> et al</w:t>
      </w:r>
      <w:r w:rsidR="006333BF" w:rsidRPr="008E3E53">
        <w:rPr>
          <w:rFonts w:ascii="Times New Roman" w:hAnsi="Times New Roman" w:cs="Times New Roman"/>
          <w:sz w:val="24"/>
          <w:szCs w:val="24"/>
        </w:rPr>
        <w:t xml:space="preserve">. </w:t>
      </w:r>
      <w:r w:rsidR="00405605" w:rsidRPr="008E3E53">
        <w:rPr>
          <w:rFonts w:ascii="Times New Roman" w:hAnsi="Times New Roman" w:cs="Times New Roman"/>
          <w:sz w:val="24"/>
          <w:szCs w:val="24"/>
        </w:rPr>
        <w:t>(20</w:t>
      </w:r>
      <w:r w:rsidR="002A5B83" w:rsidRPr="008E3E53">
        <w:rPr>
          <w:rFonts w:ascii="Times New Roman" w:hAnsi="Times New Roman" w:cs="Times New Roman"/>
          <w:sz w:val="24"/>
          <w:szCs w:val="24"/>
        </w:rPr>
        <w:t>10</w:t>
      </w:r>
      <w:r w:rsidR="00405605" w:rsidRPr="008E3E53">
        <w:rPr>
          <w:rFonts w:ascii="Times New Roman" w:hAnsi="Times New Roman" w:cs="Times New Roman"/>
          <w:sz w:val="24"/>
          <w:szCs w:val="24"/>
        </w:rPr>
        <w:t>) who found</w:t>
      </w:r>
      <w:r w:rsidR="00BB0DD0" w:rsidRPr="008E3E53">
        <w:rPr>
          <w:rFonts w:ascii="Times New Roman" w:hAnsi="Times New Roman" w:cs="Times New Roman"/>
          <w:sz w:val="24"/>
          <w:szCs w:val="24"/>
        </w:rPr>
        <w:t xml:space="preserve"> differences between </w:t>
      </w:r>
      <w:r w:rsidR="00405605" w:rsidRPr="008E3E53">
        <w:rPr>
          <w:rFonts w:ascii="Times New Roman" w:hAnsi="Times New Roman" w:cs="Times New Roman"/>
          <w:sz w:val="24"/>
          <w:szCs w:val="24"/>
        </w:rPr>
        <w:t>smoker</w:t>
      </w:r>
      <w:r w:rsidR="00BB0DD0" w:rsidRPr="008E3E53">
        <w:rPr>
          <w:rFonts w:ascii="Times New Roman" w:hAnsi="Times New Roman" w:cs="Times New Roman"/>
          <w:sz w:val="24"/>
          <w:szCs w:val="24"/>
        </w:rPr>
        <w:t>s</w:t>
      </w:r>
      <w:r w:rsidR="00405605" w:rsidRPr="008E3E53">
        <w:rPr>
          <w:rFonts w:ascii="Times New Roman" w:hAnsi="Times New Roman" w:cs="Times New Roman"/>
          <w:sz w:val="24"/>
          <w:szCs w:val="24"/>
        </w:rPr>
        <w:t xml:space="preserve"> </w:t>
      </w:r>
      <w:r w:rsidR="00545BC7" w:rsidRPr="008E3E53">
        <w:rPr>
          <w:rFonts w:ascii="Times New Roman" w:hAnsi="Times New Roman" w:cs="Times New Roman"/>
          <w:sz w:val="24"/>
          <w:szCs w:val="24"/>
        </w:rPr>
        <w:t xml:space="preserve">versus </w:t>
      </w:r>
      <w:r w:rsidR="00405605" w:rsidRPr="008E3E53">
        <w:rPr>
          <w:rFonts w:ascii="Times New Roman" w:hAnsi="Times New Roman" w:cs="Times New Roman"/>
          <w:sz w:val="24"/>
          <w:szCs w:val="24"/>
        </w:rPr>
        <w:t>non</w:t>
      </w:r>
      <w:r w:rsidR="00012D88" w:rsidRPr="008E3E53">
        <w:rPr>
          <w:rFonts w:ascii="Times New Roman" w:hAnsi="Times New Roman" w:cs="Times New Roman"/>
          <w:sz w:val="24"/>
          <w:szCs w:val="24"/>
        </w:rPr>
        <w:t>-</w:t>
      </w:r>
      <w:r w:rsidR="00405605" w:rsidRPr="008E3E53">
        <w:rPr>
          <w:rFonts w:ascii="Times New Roman" w:hAnsi="Times New Roman" w:cs="Times New Roman"/>
          <w:sz w:val="24"/>
          <w:szCs w:val="24"/>
        </w:rPr>
        <w:t xml:space="preserve">smoker in an RSVP task </w:t>
      </w:r>
      <w:r w:rsidR="00BB0DD0" w:rsidRPr="008E3E53">
        <w:rPr>
          <w:rFonts w:ascii="Times New Roman" w:hAnsi="Times New Roman" w:cs="Times New Roman"/>
          <w:sz w:val="24"/>
          <w:szCs w:val="24"/>
        </w:rPr>
        <w:t>(see Results and Discussion section 3.</w:t>
      </w:r>
      <w:r w:rsidR="00CC0E69" w:rsidRPr="008E3E53">
        <w:rPr>
          <w:rFonts w:ascii="Times New Roman" w:hAnsi="Times New Roman" w:cs="Times New Roman"/>
          <w:sz w:val="24"/>
          <w:szCs w:val="24"/>
        </w:rPr>
        <w:t>2</w:t>
      </w:r>
      <w:r w:rsidR="00BB0DD0" w:rsidRPr="008E3E53">
        <w:rPr>
          <w:rFonts w:ascii="Times New Roman" w:hAnsi="Times New Roman" w:cs="Times New Roman"/>
          <w:sz w:val="24"/>
          <w:szCs w:val="24"/>
        </w:rPr>
        <w:t xml:space="preserve"> for discussion of statistical power)</w:t>
      </w:r>
      <w:r w:rsidR="00545BC7" w:rsidRPr="008E3E53">
        <w:rPr>
          <w:rFonts w:ascii="Times New Roman" w:hAnsi="Times New Roman" w:cs="Times New Roman"/>
          <w:sz w:val="24"/>
          <w:szCs w:val="24"/>
        </w:rPr>
        <w:t>.</w:t>
      </w:r>
      <w:bookmarkEnd w:id="7"/>
    </w:p>
    <w:p w14:paraId="5D009800" w14:textId="77777777" w:rsidR="00FA3625" w:rsidRPr="008E3E53" w:rsidRDefault="00FA3625">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7AD41C1A" w14:textId="027179F4" w:rsidR="00FA3625" w:rsidRPr="008E3E53" w:rsidRDefault="00FA3625">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Insert Table 1 about here</w:t>
      </w:r>
    </w:p>
    <w:p w14:paraId="412EE794" w14:textId="35C06044" w:rsidR="004C7291" w:rsidRPr="008E3E53" w:rsidRDefault="00FA3625" w:rsidP="00807D9B">
      <w:pPr>
        <w:spacing w:after="0"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3746933A" w14:textId="58AF3CDF" w:rsidR="00067E85" w:rsidRPr="008E3E53" w:rsidRDefault="005C7B16" w:rsidP="00807D9B">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2.2</w:t>
      </w:r>
      <w:r w:rsidR="00067E85" w:rsidRPr="008E3E53">
        <w:rPr>
          <w:rFonts w:ascii="Times New Roman" w:hAnsi="Times New Roman" w:cs="Times New Roman"/>
          <w:b/>
          <w:sz w:val="24"/>
          <w:szCs w:val="24"/>
        </w:rPr>
        <w:t xml:space="preserve"> Questionnaires</w:t>
      </w:r>
    </w:p>
    <w:p w14:paraId="298AF4C2" w14:textId="1A40EB6C" w:rsidR="00067E85" w:rsidRPr="008E3E53" w:rsidRDefault="005C7B16" w:rsidP="00067E85">
      <w:pPr>
        <w:spacing w:after="0" w:line="480" w:lineRule="auto"/>
        <w:ind w:firstLine="720"/>
        <w:rPr>
          <w:rFonts w:ascii="Times New Roman" w:hAnsi="Times New Roman" w:cs="Times New Roman"/>
          <w:sz w:val="24"/>
          <w:szCs w:val="24"/>
        </w:rPr>
      </w:pPr>
      <w:r w:rsidRPr="008E3E53">
        <w:rPr>
          <w:rFonts w:ascii="Times New Roman" w:hAnsi="Times New Roman" w:cs="Times New Roman"/>
          <w:b/>
          <w:sz w:val="24"/>
          <w:szCs w:val="24"/>
        </w:rPr>
        <w:t>2.2.1</w:t>
      </w:r>
      <w:r w:rsidR="00067E85" w:rsidRPr="008E3E53">
        <w:rPr>
          <w:rFonts w:ascii="Times New Roman" w:hAnsi="Times New Roman" w:cs="Times New Roman"/>
          <w:b/>
          <w:sz w:val="24"/>
          <w:szCs w:val="24"/>
        </w:rPr>
        <w:t xml:space="preserve"> </w:t>
      </w:r>
      <w:r w:rsidR="00525396" w:rsidRPr="008E3E53">
        <w:rPr>
          <w:rFonts w:ascii="Times New Roman" w:hAnsi="Times New Roman" w:cs="Times New Roman"/>
          <w:b/>
          <w:sz w:val="24"/>
          <w:szCs w:val="24"/>
        </w:rPr>
        <w:t xml:space="preserve"> </w:t>
      </w:r>
      <w:r w:rsidR="00067E85" w:rsidRPr="008E3E53">
        <w:rPr>
          <w:rFonts w:ascii="Times New Roman" w:hAnsi="Times New Roman" w:cs="Times New Roman"/>
          <w:b/>
          <w:sz w:val="24"/>
          <w:szCs w:val="24"/>
        </w:rPr>
        <w:t xml:space="preserve">Barrett Impulsiveness Scale (BIS-11; Patton </w:t>
      </w:r>
      <w:r w:rsidR="00712E44" w:rsidRPr="008E3E53">
        <w:rPr>
          <w:rFonts w:ascii="Times New Roman" w:hAnsi="Times New Roman" w:cs="Times New Roman"/>
          <w:b/>
          <w:sz w:val="24"/>
          <w:szCs w:val="24"/>
        </w:rPr>
        <w:t>and</w:t>
      </w:r>
      <w:r w:rsidR="00067E85" w:rsidRPr="008E3E53">
        <w:rPr>
          <w:rFonts w:ascii="Times New Roman" w:hAnsi="Times New Roman" w:cs="Times New Roman"/>
          <w:b/>
          <w:sz w:val="24"/>
          <w:szCs w:val="24"/>
        </w:rPr>
        <w:t xml:space="preserve"> Stanford, 1995). </w:t>
      </w:r>
      <w:r w:rsidR="00067E85" w:rsidRPr="008E3E53">
        <w:rPr>
          <w:rFonts w:ascii="Times New Roman" w:hAnsi="Times New Roman" w:cs="Times New Roman"/>
          <w:sz w:val="24"/>
          <w:szCs w:val="24"/>
        </w:rPr>
        <w:t xml:space="preserve">Trait impulsivity has been linked to </w:t>
      </w:r>
      <w:r w:rsidR="00391A48" w:rsidRPr="008E3E53">
        <w:rPr>
          <w:rFonts w:ascii="Times New Roman" w:hAnsi="Times New Roman" w:cs="Times New Roman"/>
          <w:sz w:val="24"/>
          <w:szCs w:val="24"/>
        </w:rPr>
        <w:t>attentional bias towards</w:t>
      </w:r>
      <w:r w:rsidR="00067E85" w:rsidRPr="008E3E53">
        <w:rPr>
          <w:rFonts w:ascii="Times New Roman" w:hAnsi="Times New Roman" w:cs="Times New Roman"/>
          <w:sz w:val="24"/>
          <w:szCs w:val="24"/>
        </w:rPr>
        <w:t xml:space="preserve"> addictive substances (for meta</w:t>
      </w:r>
      <w:r w:rsidR="00633B15" w:rsidRPr="008E3E53">
        <w:rPr>
          <w:rFonts w:ascii="Times New Roman" w:hAnsi="Times New Roman" w:cs="Times New Roman"/>
          <w:sz w:val="24"/>
          <w:szCs w:val="24"/>
        </w:rPr>
        <w:t>-</w:t>
      </w:r>
      <w:r w:rsidR="00067E85" w:rsidRPr="008E3E53">
        <w:rPr>
          <w:rFonts w:ascii="Times New Roman" w:hAnsi="Times New Roman" w:cs="Times New Roman"/>
          <w:sz w:val="24"/>
          <w:szCs w:val="24"/>
        </w:rPr>
        <w:t xml:space="preserve">analyses see Coskunpinar </w:t>
      </w:r>
      <w:r w:rsidR="00712E44" w:rsidRPr="008E3E53">
        <w:rPr>
          <w:rFonts w:ascii="Times New Roman" w:hAnsi="Times New Roman" w:cs="Times New Roman"/>
          <w:sz w:val="24"/>
          <w:szCs w:val="24"/>
        </w:rPr>
        <w:t>and</w:t>
      </w:r>
      <w:r w:rsidR="00067E85" w:rsidRPr="008E3E53">
        <w:rPr>
          <w:rFonts w:ascii="Times New Roman" w:hAnsi="Times New Roman" w:cs="Times New Roman"/>
          <w:sz w:val="24"/>
          <w:szCs w:val="24"/>
        </w:rPr>
        <w:t xml:space="preserve"> Cyders, 2013).  We, therefore, measured</w:t>
      </w:r>
      <w:r w:rsidR="00F13EB9" w:rsidRPr="008E3E53">
        <w:rPr>
          <w:rFonts w:ascii="Times New Roman" w:hAnsi="Times New Roman" w:cs="Times New Roman"/>
          <w:sz w:val="24"/>
          <w:szCs w:val="24"/>
        </w:rPr>
        <w:t xml:space="preserve"> trait impulsivity using the 30-</w:t>
      </w:r>
      <w:r w:rsidR="00067E85" w:rsidRPr="008E3E53">
        <w:rPr>
          <w:rFonts w:ascii="Times New Roman" w:hAnsi="Times New Roman" w:cs="Times New Roman"/>
          <w:sz w:val="24"/>
          <w:szCs w:val="24"/>
        </w:rPr>
        <w:t xml:space="preserve">item BIS-11 scale.  </w:t>
      </w:r>
    </w:p>
    <w:p w14:paraId="52DC8467" w14:textId="149F7B68" w:rsidR="00067E85" w:rsidRPr="008E3E53" w:rsidRDefault="005C7B16" w:rsidP="00067E85">
      <w:pPr>
        <w:spacing w:after="0" w:line="480" w:lineRule="auto"/>
        <w:ind w:firstLine="720"/>
        <w:rPr>
          <w:rFonts w:ascii="Times New Roman" w:hAnsi="Times New Roman" w:cs="Times New Roman"/>
          <w:i/>
          <w:sz w:val="24"/>
          <w:szCs w:val="24"/>
        </w:rPr>
      </w:pPr>
      <w:r w:rsidRPr="008E3E53">
        <w:rPr>
          <w:rFonts w:ascii="Times New Roman" w:hAnsi="Times New Roman" w:cs="Times New Roman"/>
          <w:b/>
          <w:sz w:val="24"/>
          <w:szCs w:val="24"/>
        </w:rPr>
        <w:t>2.2.2</w:t>
      </w:r>
      <w:r w:rsidR="00067E85" w:rsidRPr="008E3E53">
        <w:rPr>
          <w:rFonts w:ascii="Times New Roman" w:hAnsi="Times New Roman" w:cs="Times New Roman"/>
          <w:b/>
          <w:sz w:val="24"/>
          <w:szCs w:val="24"/>
        </w:rPr>
        <w:t xml:space="preserve"> Fagerstrom Nicotine Dependence Test (</w:t>
      </w:r>
      <w:r w:rsidR="00ED44E1" w:rsidRPr="008E3E53">
        <w:rPr>
          <w:rFonts w:ascii="Times New Roman" w:hAnsi="Times New Roman" w:cs="Times New Roman"/>
          <w:b/>
          <w:sz w:val="24"/>
          <w:szCs w:val="24"/>
        </w:rPr>
        <w:t>FTND</w:t>
      </w:r>
      <w:r w:rsidR="00067E85" w:rsidRPr="008E3E53">
        <w:rPr>
          <w:rFonts w:ascii="Times New Roman" w:hAnsi="Times New Roman" w:cs="Times New Roman"/>
          <w:b/>
          <w:sz w:val="24"/>
          <w:szCs w:val="24"/>
        </w:rPr>
        <w:t>; Heatherton</w:t>
      </w:r>
      <w:r w:rsidR="006B58D3" w:rsidRPr="008E3E53">
        <w:rPr>
          <w:rFonts w:ascii="Times New Roman" w:hAnsi="Times New Roman" w:cs="Times New Roman"/>
          <w:b/>
          <w:sz w:val="24"/>
          <w:szCs w:val="24"/>
        </w:rPr>
        <w:t xml:space="preserve"> et al. 1</w:t>
      </w:r>
      <w:r w:rsidR="00067E85" w:rsidRPr="008E3E53">
        <w:rPr>
          <w:rFonts w:ascii="Times New Roman" w:hAnsi="Times New Roman" w:cs="Times New Roman"/>
          <w:b/>
          <w:sz w:val="24"/>
          <w:szCs w:val="24"/>
        </w:rPr>
        <w:t xml:space="preserve">991). </w:t>
      </w:r>
      <w:r w:rsidR="00067E85" w:rsidRPr="008E3E53">
        <w:rPr>
          <w:rFonts w:ascii="Times New Roman" w:hAnsi="Times New Roman" w:cs="Times New Roman"/>
          <w:sz w:val="24"/>
          <w:szCs w:val="24"/>
        </w:rPr>
        <w:t xml:space="preserve">The </w:t>
      </w:r>
      <w:r w:rsidR="00ED44E1" w:rsidRPr="008E3E53">
        <w:rPr>
          <w:rFonts w:ascii="Times New Roman" w:hAnsi="Times New Roman" w:cs="Times New Roman"/>
          <w:sz w:val="24"/>
          <w:szCs w:val="24"/>
        </w:rPr>
        <w:t>FTND</w:t>
      </w:r>
      <w:r w:rsidR="00067E85" w:rsidRPr="008E3E53">
        <w:rPr>
          <w:rFonts w:ascii="Times New Roman" w:hAnsi="Times New Roman" w:cs="Times New Roman"/>
          <w:sz w:val="24"/>
          <w:szCs w:val="24"/>
        </w:rPr>
        <w:t xml:space="preserve"> is a </w:t>
      </w:r>
      <w:r w:rsidR="0013735D" w:rsidRPr="008E3E53">
        <w:rPr>
          <w:rFonts w:ascii="Times New Roman" w:hAnsi="Times New Roman" w:cs="Times New Roman"/>
          <w:sz w:val="24"/>
          <w:szCs w:val="24"/>
        </w:rPr>
        <w:t>six-item</w:t>
      </w:r>
      <w:r w:rsidR="00067E85" w:rsidRPr="008E3E53">
        <w:rPr>
          <w:rFonts w:ascii="Times New Roman" w:hAnsi="Times New Roman" w:cs="Times New Roman"/>
          <w:sz w:val="24"/>
          <w:szCs w:val="24"/>
        </w:rPr>
        <w:t xml:space="preserve"> questionnaire which measures nicotine dependence</w:t>
      </w:r>
      <w:r w:rsidR="00F13EB9" w:rsidRPr="008E3E53">
        <w:rPr>
          <w:rFonts w:ascii="Times New Roman" w:hAnsi="Times New Roman" w:cs="Times New Roman"/>
          <w:sz w:val="24"/>
          <w:szCs w:val="24"/>
        </w:rPr>
        <w:t xml:space="preserve">. The score ranges from zero to </w:t>
      </w:r>
      <w:r w:rsidR="002522A6" w:rsidRPr="008E3E53">
        <w:rPr>
          <w:rFonts w:ascii="Times New Roman" w:hAnsi="Times New Roman" w:cs="Times New Roman"/>
          <w:sz w:val="24"/>
          <w:szCs w:val="24"/>
        </w:rPr>
        <w:t>a maximum of 10</w:t>
      </w:r>
      <w:r w:rsidR="00067E85" w:rsidRPr="008E3E53">
        <w:rPr>
          <w:rFonts w:ascii="Times New Roman" w:hAnsi="Times New Roman" w:cs="Times New Roman"/>
          <w:sz w:val="24"/>
          <w:szCs w:val="24"/>
        </w:rPr>
        <w:t xml:space="preserve">. </w:t>
      </w:r>
    </w:p>
    <w:p w14:paraId="70D039A8" w14:textId="17142E5D" w:rsidR="00067E85" w:rsidRPr="008E3E53" w:rsidRDefault="005C7B16" w:rsidP="00067E85">
      <w:pPr>
        <w:spacing w:after="0" w:line="480" w:lineRule="auto"/>
        <w:ind w:firstLine="720"/>
        <w:rPr>
          <w:rFonts w:ascii="Times New Roman" w:hAnsi="Times New Roman" w:cs="Times New Roman"/>
          <w:sz w:val="24"/>
          <w:szCs w:val="24"/>
        </w:rPr>
      </w:pPr>
      <w:r w:rsidRPr="008E3E53">
        <w:rPr>
          <w:rFonts w:ascii="Times New Roman" w:hAnsi="Times New Roman" w:cs="Times New Roman"/>
          <w:b/>
          <w:sz w:val="24"/>
          <w:szCs w:val="24"/>
        </w:rPr>
        <w:lastRenderedPageBreak/>
        <w:t>2.2.3</w:t>
      </w:r>
      <w:r w:rsidR="00067E85" w:rsidRPr="008E3E53">
        <w:rPr>
          <w:rFonts w:ascii="Times New Roman" w:hAnsi="Times New Roman" w:cs="Times New Roman"/>
          <w:b/>
          <w:sz w:val="24"/>
          <w:szCs w:val="24"/>
        </w:rPr>
        <w:t xml:space="preserve">  Short</w:t>
      </w:r>
      <w:r w:rsidR="00633B15" w:rsidRPr="008E3E53">
        <w:rPr>
          <w:rFonts w:ascii="Times New Roman" w:hAnsi="Times New Roman" w:cs="Times New Roman"/>
          <w:b/>
          <w:sz w:val="24"/>
          <w:szCs w:val="24"/>
        </w:rPr>
        <w:t>-</w:t>
      </w:r>
      <w:r w:rsidR="00067E85" w:rsidRPr="008E3E53">
        <w:rPr>
          <w:rFonts w:ascii="Times New Roman" w:hAnsi="Times New Roman" w:cs="Times New Roman"/>
          <w:b/>
          <w:sz w:val="24"/>
          <w:szCs w:val="24"/>
        </w:rPr>
        <w:t xml:space="preserve">Form Smoking Consequences Questionnaire (S-SCQ; </w:t>
      </w:r>
      <w:r w:rsidR="00067E85" w:rsidRPr="008E3E53">
        <w:rPr>
          <w:rFonts w:ascii="Times New Roman" w:hAnsi="Times New Roman" w:cs="Times New Roman"/>
          <w:b/>
          <w:sz w:val="24"/>
          <w:szCs w:val="24"/>
          <w:shd w:val="clear" w:color="auto" w:fill="FFFFFF"/>
        </w:rPr>
        <w:t>Myers</w:t>
      </w:r>
      <w:r w:rsidR="006B58D3" w:rsidRPr="008E3E53">
        <w:rPr>
          <w:rFonts w:ascii="Times New Roman" w:hAnsi="Times New Roman" w:cs="Times New Roman"/>
          <w:b/>
          <w:sz w:val="24"/>
          <w:szCs w:val="24"/>
          <w:shd w:val="clear" w:color="auto" w:fill="FFFFFF"/>
        </w:rPr>
        <w:t xml:space="preserve"> et al.</w:t>
      </w:r>
      <w:r w:rsidR="00067E85" w:rsidRPr="008E3E53">
        <w:rPr>
          <w:rFonts w:ascii="Times New Roman" w:hAnsi="Times New Roman" w:cs="Times New Roman"/>
          <w:b/>
          <w:sz w:val="24"/>
          <w:szCs w:val="24"/>
          <w:shd w:val="clear" w:color="auto" w:fill="FFFFFF"/>
        </w:rPr>
        <w:t xml:space="preserve">, 2003). </w:t>
      </w:r>
      <w:r w:rsidR="00067E85" w:rsidRPr="008E3E53">
        <w:rPr>
          <w:rFonts w:ascii="Times New Roman" w:hAnsi="Times New Roman" w:cs="Times New Roman"/>
          <w:sz w:val="24"/>
          <w:szCs w:val="24"/>
        </w:rPr>
        <w:t xml:space="preserve">The S-SCQ is a </w:t>
      </w:r>
      <w:r w:rsidR="0013735D" w:rsidRPr="008E3E53">
        <w:rPr>
          <w:rFonts w:ascii="Times New Roman" w:hAnsi="Times New Roman" w:cs="Times New Roman"/>
          <w:sz w:val="24"/>
          <w:szCs w:val="24"/>
        </w:rPr>
        <w:t>21-item</w:t>
      </w:r>
      <w:r w:rsidR="00067E85" w:rsidRPr="008E3E53">
        <w:rPr>
          <w:rFonts w:ascii="Times New Roman" w:hAnsi="Times New Roman" w:cs="Times New Roman"/>
          <w:sz w:val="24"/>
          <w:szCs w:val="24"/>
        </w:rPr>
        <w:t xml:space="preserve"> measure that records participants</w:t>
      </w:r>
      <w:r w:rsidR="00B119EA" w:rsidRPr="008E3E53">
        <w:rPr>
          <w:rFonts w:ascii="Times New Roman" w:hAnsi="Times New Roman" w:cs="Times New Roman"/>
          <w:sz w:val="24"/>
          <w:szCs w:val="24"/>
        </w:rPr>
        <w:t>’ outcome</w:t>
      </w:r>
      <w:r w:rsidR="00067E85" w:rsidRPr="008E3E53">
        <w:rPr>
          <w:rFonts w:ascii="Times New Roman" w:hAnsi="Times New Roman" w:cs="Times New Roman"/>
          <w:sz w:val="24"/>
          <w:szCs w:val="24"/>
        </w:rPr>
        <w:t xml:space="preserve"> expectancy from smoking. Responses range from very unlikely to very likely on a nine-point scale.</w:t>
      </w:r>
    </w:p>
    <w:p w14:paraId="3EDD0025" w14:textId="7F284506" w:rsidR="0083517A" w:rsidRPr="008E3E53" w:rsidRDefault="005C7B16" w:rsidP="00067E85">
      <w:pPr>
        <w:spacing w:after="0" w:line="480" w:lineRule="auto"/>
        <w:ind w:firstLine="720"/>
        <w:rPr>
          <w:rFonts w:ascii="Times New Roman" w:hAnsi="Times New Roman" w:cs="Times New Roman"/>
          <w:sz w:val="24"/>
          <w:szCs w:val="24"/>
        </w:rPr>
      </w:pPr>
      <w:r w:rsidRPr="008E3E53">
        <w:rPr>
          <w:rFonts w:ascii="Times New Roman" w:hAnsi="Times New Roman" w:cs="Times New Roman"/>
          <w:b/>
          <w:sz w:val="24"/>
          <w:szCs w:val="24"/>
        </w:rPr>
        <w:t>2.2.4</w:t>
      </w:r>
      <w:r w:rsidR="00067E85" w:rsidRPr="008E3E53">
        <w:rPr>
          <w:rFonts w:ascii="Times New Roman" w:hAnsi="Times New Roman" w:cs="Times New Roman"/>
          <w:b/>
          <w:sz w:val="24"/>
          <w:szCs w:val="24"/>
        </w:rPr>
        <w:t xml:space="preserve">  Craving visual analogue scale (VAS). </w:t>
      </w:r>
      <w:r w:rsidR="00067E85" w:rsidRPr="008E3E53">
        <w:rPr>
          <w:rFonts w:ascii="Times New Roman" w:hAnsi="Times New Roman" w:cs="Times New Roman"/>
          <w:sz w:val="24"/>
          <w:szCs w:val="24"/>
        </w:rPr>
        <w:t xml:space="preserve">The </w:t>
      </w:r>
      <w:r w:rsidR="00391A48" w:rsidRPr="008E3E53">
        <w:rPr>
          <w:rFonts w:ascii="Times New Roman" w:hAnsi="Times New Roman" w:cs="Times New Roman"/>
          <w:sz w:val="24"/>
          <w:szCs w:val="24"/>
        </w:rPr>
        <w:t>VAS</w:t>
      </w:r>
      <w:r w:rsidR="00067E85" w:rsidRPr="008E3E53">
        <w:rPr>
          <w:rFonts w:ascii="Times New Roman" w:hAnsi="Times New Roman" w:cs="Times New Roman"/>
          <w:sz w:val="24"/>
          <w:szCs w:val="24"/>
        </w:rPr>
        <w:t xml:space="preserve"> was programmed in E-prime, and require participants </w:t>
      </w:r>
      <w:r w:rsidR="0083517A" w:rsidRPr="008E3E53">
        <w:rPr>
          <w:rFonts w:ascii="Times New Roman" w:hAnsi="Times New Roman" w:cs="Times New Roman"/>
          <w:sz w:val="24"/>
          <w:szCs w:val="24"/>
        </w:rPr>
        <w:t>to: “</w:t>
      </w:r>
      <w:bookmarkStart w:id="8" w:name="_Hlk510513775"/>
      <w:r w:rsidR="0083517A" w:rsidRPr="008E3E53">
        <w:rPr>
          <w:rFonts w:ascii="Times New Roman" w:hAnsi="Times New Roman" w:cs="Times New Roman"/>
          <w:sz w:val="24"/>
          <w:szCs w:val="24"/>
        </w:rPr>
        <w:t xml:space="preserve">Please indicate the amount of craving for a cigarette you are currently experiencing by selecting a point along this line”. Participants selected a position on the </w:t>
      </w:r>
      <w:r w:rsidR="002522A6" w:rsidRPr="008E3E53">
        <w:rPr>
          <w:rFonts w:ascii="Times New Roman" w:hAnsi="Times New Roman" w:cs="Times New Roman"/>
          <w:sz w:val="24"/>
          <w:szCs w:val="24"/>
        </w:rPr>
        <w:t>VAS</w:t>
      </w:r>
      <w:r w:rsidR="00067E85" w:rsidRPr="008E3E53">
        <w:rPr>
          <w:rFonts w:ascii="Times New Roman" w:hAnsi="Times New Roman" w:cs="Times New Roman"/>
          <w:sz w:val="24"/>
          <w:szCs w:val="24"/>
        </w:rPr>
        <w:t xml:space="preserve"> using the mouse</w:t>
      </w:r>
      <w:r w:rsidR="0083517A" w:rsidRPr="008E3E53">
        <w:rPr>
          <w:rFonts w:ascii="Times New Roman" w:hAnsi="Times New Roman" w:cs="Times New Roman"/>
          <w:sz w:val="24"/>
          <w:szCs w:val="24"/>
        </w:rPr>
        <w:t>. This ranged from</w:t>
      </w:r>
      <w:r w:rsidR="00067E85" w:rsidRPr="008E3E53">
        <w:rPr>
          <w:rFonts w:ascii="Times New Roman" w:hAnsi="Times New Roman" w:cs="Times New Roman"/>
          <w:sz w:val="24"/>
          <w:szCs w:val="24"/>
        </w:rPr>
        <w:t xml:space="preserve"> “No craving whatsoever”</w:t>
      </w:r>
      <w:r w:rsidR="0083517A" w:rsidRPr="008E3E53">
        <w:rPr>
          <w:rFonts w:ascii="Times New Roman" w:hAnsi="Times New Roman" w:cs="Times New Roman"/>
          <w:sz w:val="24"/>
          <w:szCs w:val="24"/>
        </w:rPr>
        <w:t xml:space="preserve"> (score 0)</w:t>
      </w:r>
      <w:r w:rsidR="00067E85" w:rsidRPr="008E3E53">
        <w:rPr>
          <w:rFonts w:ascii="Times New Roman" w:hAnsi="Times New Roman" w:cs="Times New Roman"/>
          <w:sz w:val="24"/>
          <w:szCs w:val="24"/>
        </w:rPr>
        <w:t xml:space="preserve"> to “Highest possible craving imaginable”</w:t>
      </w:r>
      <w:r w:rsidR="0083517A" w:rsidRPr="008E3E53">
        <w:rPr>
          <w:rFonts w:ascii="Times New Roman" w:hAnsi="Times New Roman" w:cs="Times New Roman"/>
          <w:sz w:val="24"/>
          <w:szCs w:val="24"/>
        </w:rPr>
        <w:t xml:space="preserve"> (score 100).</w:t>
      </w:r>
      <w:bookmarkEnd w:id="8"/>
    </w:p>
    <w:p w14:paraId="77988517" w14:textId="6A23935B" w:rsidR="00067E85" w:rsidRPr="008E3E53" w:rsidRDefault="005C7B16" w:rsidP="00067E85">
      <w:pPr>
        <w:spacing w:after="0" w:line="480" w:lineRule="auto"/>
        <w:ind w:firstLine="720"/>
        <w:rPr>
          <w:rFonts w:ascii="Times New Roman" w:hAnsi="Times New Roman" w:cs="Times New Roman"/>
          <w:sz w:val="24"/>
          <w:szCs w:val="24"/>
        </w:rPr>
      </w:pPr>
      <w:r w:rsidRPr="008E3E53">
        <w:rPr>
          <w:rFonts w:ascii="Times New Roman" w:hAnsi="Times New Roman" w:cs="Times New Roman"/>
          <w:b/>
          <w:sz w:val="24"/>
          <w:szCs w:val="24"/>
        </w:rPr>
        <w:t>2.2.5</w:t>
      </w:r>
      <w:r w:rsidR="00067E85" w:rsidRPr="008E3E53">
        <w:rPr>
          <w:rFonts w:ascii="Times New Roman" w:hAnsi="Times New Roman" w:cs="Times New Roman"/>
          <w:b/>
          <w:sz w:val="24"/>
          <w:szCs w:val="24"/>
        </w:rPr>
        <w:t xml:space="preserve">  Other measures. </w:t>
      </w:r>
      <w:r w:rsidR="00067E85" w:rsidRPr="008E3E53">
        <w:rPr>
          <w:rFonts w:ascii="Times New Roman" w:hAnsi="Times New Roman" w:cs="Times New Roman"/>
          <w:sz w:val="24"/>
          <w:szCs w:val="24"/>
        </w:rPr>
        <w:t>Thirty-two of the participants completed the Profile of Mood States (McNair</w:t>
      </w:r>
      <w:r w:rsidR="006B58D3" w:rsidRPr="008E3E53">
        <w:rPr>
          <w:rFonts w:ascii="Times New Roman" w:hAnsi="Times New Roman" w:cs="Times New Roman"/>
          <w:sz w:val="24"/>
          <w:szCs w:val="24"/>
        </w:rPr>
        <w:t xml:space="preserve"> et al.</w:t>
      </w:r>
      <w:r w:rsidR="00057611" w:rsidRPr="008E3E53">
        <w:rPr>
          <w:rFonts w:ascii="Times New Roman" w:hAnsi="Times New Roman" w:cs="Times New Roman"/>
          <w:sz w:val="24"/>
          <w:szCs w:val="24"/>
        </w:rPr>
        <w:t>, 1971) and the Behavioural Activation and Inhibition System scales</w:t>
      </w:r>
      <w:r w:rsidR="00067E85" w:rsidRPr="008E3E53">
        <w:rPr>
          <w:rFonts w:ascii="Times New Roman" w:hAnsi="Times New Roman" w:cs="Times New Roman"/>
          <w:sz w:val="24"/>
          <w:szCs w:val="24"/>
        </w:rPr>
        <w:t xml:space="preserve"> (Carver </w:t>
      </w:r>
      <w:r w:rsidR="00712E44" w:rsidRPr="008E3E53">
        <w:rPr>
          <w:rFonts w:ascii="Times New Roman" w:hAnsi="Times New Roman" w:cs="Times New Roman"/>
          <w:sz w:val="24"/>
          <w:szCs w:val="24"/>
        </w:rPr>
        <w:t>and</w:t>
      </w:r>
      <w:r w:rsidR="00067E85" w:rsidRPr="008E3E53">
        <w:rPr>
          <w:rFonts w:ascii="Times New Roman" w:hAnsi="Times New Roman" w:cs="Times New Roman"/>
          <w:sz w:val="24"/>
          <w:szCs w:val="24"/>
        </w:rPr>
        <w:t xml:space="preserve"> White, 1994).  However, due to time constraints these measures were dropped from the procedure.  </w:t>
      </w:r>
    </w:p>
    <w:p w14:paraId="3136B3F9" w14:textId="3A7D3C20" w:rsidR="00067E85" w:rsidRPr="008E3E53" w:rsidRDefault="00067E85" w:rsidP="00807D9B">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2.</w:t>
      </w:r>
      <w:r w:rsidR="005C7B16" w:rsidRPr="008E3E53">
        <w:rPr>
          <w:rFonts w:ascii="Times New Roman" w:hAnsi="Times New Roman" w:cs="Times New Roman"/>
          <w:b/>
          <w:sz w:val="24"/>
          <w:szCs w:val="24"/>
        </w:rPr>
        <w:t>3</w:t>
      </w:r>
      <w:r w:rsidRPr="008E3E53">
        <w:rPr>
          <w:rFonts w:ascii="Times New Roman" w:hAnsi="Times New Roman" w:cs="Times New Roman"/>
          <w:b/>
          <w:sz w:val="24"/>
          <w:szCs w:val="24"/>
        </w:rPr>
        <w:t xml:space="preserve">  Stimuli </w:t>
      </w:r>
    </w:p>
    <w:p w14:paraId="1AA33199" w14:textId="7EF6BECA" w:rsidR="00CB79F8" w:rsidRPr="008E3E53" w:rsidRDefault="008A6842" w:rsidP="007A0920">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 xml:space="preserve">The experiment was run using E-prime 2.0 on </w:t>
      </w:r>
      <w:r w:rsidR="00444E40" w:rsidRPr="008E3E53">
        <w:rPr>
          <w:rFonts w:ascii="Times New Roman" w:hAnsi="Times New Roman" w:cs="Times New Roman"/>
          <w:sz w:val="24"/>
          <w:szCs w:val="24"/>
        </w:rPr>
        <w:t xml:space="preserve">a </w:t>
      </w:r>
      <w:r w:rsidRPr="008E3E53">
        <w:rPr>
          <w:rFonts w:ascii="Times New Roman" w:hAnsi="Times New Roman" w:cs="Times New Roman"/>
          <w:sz w:val="24"/>
          <w:szCs w:val="24"/>
        </w:rPr>
        <w:t xml:space="preserve">Dell Optiplex 7010 PC, </w:t>
      </w:r>
      <w:r w:rsidR="006A1F73" w:rsidRPr="008E3E53">
        <w:rPr>
          <w:rFonts w:ascii="Times New Roman" w:hAnsi="Times New Roman" w:cs="Times New Roman"/>
          <w:sz w:val="24"/>
          <w:szCs w:val="24"/>
        </w:rPr>
        <w:t xml:space="preserve">and was </w:t>
      </w:r>
      <w:r w:rsidRPr="008E3E53">
        <w:rPr>
          <w:rFonts w:ascii="Times New Roman" w:hAnsi="Times New Roman" w:cs="Times New Roman"/>
          <w:sz w:val="24"/>
          <w:szCs w:val="24"/>
        </w:rPr>
        <w:t>displayed on a 13inch monitor w</w:t>
      </w:r>
      <w:r w:rsidR="0011481F" w:rsidRPr="008E3E53">
        <w:rPr>
          <w:rFonts w:ascii="Times New Roman" w:hAnsi="Times New Roman" w:cs="Times New Roman"/>
          <w:sz w:val="24"/>
          <w:szCs w:val="24"/>
        </w:rPr>
        <w:t>ith a screen resolution of 1280×</w:t>
      </w:r>
      <w:r w:rsidRPr="008E3E53">
        <w:rPr>
          <w:rFonts w:ascii="Times New Roman" w:hAnsi="Times New Roman" w:cs="Times New Roman"/>
          <w:sz w:val="24"/>
          <w:szCs w:val="24"/>
        </w:rPr>
        <w:t>1024</w:t>
      </w:r>
      <w:r w:rsidR="006333BF" w:rsidRPr="008E3E53">
        <w:rPr>
          <w:rFonts w:ascii="Times New Roman" w:hAnsi="Times New Roman" w:cs="Times New Roman"/>
          <w:sz w:val="24"/>
          <w:szCs w:val="24"/>
        </w:rPr>
        <w:t xml:space="preserve">.  </w:t>
      </w:r>
      <w:r w:rsidR="00A20ECC" w:rsidRPr="008E3E53">
        <w:rPr>
          <w:rFonts w:ascii="Times New Roman" w:hAnsi="Times New Roman" w:cs="Times New Roman"/>
          <w:sz w:val="24"/>
          <w:szCs w:val="24"/>
        </w:rPr>
        <w:t>Participants viewed the screen at a distance of 59cm</w:t>
      </w:r>
      <w:r w:rsidR="00057611" w:rsidRPr="008E3E53">
        <w:rPr>
          <w:rFonts w:ascii="Times New Roman" w:hAnsi="Times New Roman" w:cs="Times New Roman"/>
          <w:sz w:val="24"/>
          <w:szCs w:val="24"/>
        </w:rPr>
        <w:t>, maintained using a chin-</w:t>
      </w:r>
      <w:r w:rsidR="005D7F03" w:rsidRPr="008E3E53">
        <w:rPr>
          <w:rFonts w:ascii="Times New Roman" w:hAnsi="Times New Roman" w:cs="Times New Roman"/>
          <w:sz w:val="24"/>
          <w:szCs w:val="24"/>
        </w:rPr>
        <w:t>rest</w:t>
      </w:r>
      <w:r w:rsidR="00444E40" w:rsidRPr="008E3E53">
        <w:rPr>
          <w:rFonts w:ascii="Times New Roman" w:hAnsi="Times New Roman" w:cs="Times New Roman"/>
          <w:sz w:val="24"/>
          <w:szCs w:val="24"/>
        </w:rPr>
        <w:t>.</w:t>
      </w:r>
    </w:p>
    <w:p w14:paraId="01B281C5" w14:textId="1532CBAC" w:rsidR="00CB79F8" w:rsidRPr="008E3E53" w:rsidRDefault="00CB79F8" w:rsidP="004C233C">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A total of 396 images were source</w:t>
      </w:r>
      <w:r w:rsidR="00B4780B" w:rsidRPr="008E3E53">
        <w:rPr>
          <w:rFonts w:ascii="Times New Roman" w:hAnsi="Times New Roman" w:cs="Times New Roman"/>
          <w:sz w:val="24"/>
          <w:szCs w:val="24"/>
        </w:rPr>
        <w:t>d</w:t>
      </w:r>
      <w:r w:rsidR="00A47BDE" w:rsidRPr="008E3E53">
        <w:rPr>
          <w:rFonts w:ascii="Times New Roman" w:hAnsi="Times New Roman" w:cs="Times New Roman"/>
          <w:sz w:val="24"/>
          <w:szCs w:val="24"/>
        </w:rPr>
        <w:t xml:space="preserve"> </w:t>
      </w:r>
      <w:r w:rsidR="000432A2" w:rsidRPr="008E3E53">
        <w:rPr>
          <w:rFonts w:ascii="Times New Roman" w:hAnsi="Times New Roman" w:cs="Times New Roman"/>
          <w:sz w:val="24"/>
          <w:szCs w:val="24"/>
        </w:rPr>
        <w:t xml:space="preserve">for the task </w:t>
      </w:r>
      <w:r w:rsidR="00A47BDE" w:rsidRPr="008E3E53">
        <w:rPr>
          <w:rFonts w:ascii="Times New Roman" w:hAnsi="Times New Roman" w:cs="Times New Roman"/>
          <w:sz w:val="24"/>
          <w:szCs w:val="24"/>
        </w:rPr>
        <w:t xml:space="preserve">from the IAPS image database and </w:t>
      </w:r>
      <w:r w:rsidRPr="008E3E53">
        <w:rPr>
          <w:rFonts w:ascii="Times New Roman" w:hAnsi="Times New Roman" w:cs="Times New Roman"/>
          <w:sz w:val="24"/>
          <w:szCs w:val="24"/>
        </w:rPr>
        <w:t>Google images</w:t>
      </w:r>
      <w:r w:rsidR="000432A2" w:rsidRPr="008E3E53">
        <w:rPr>
          <w:rFonts w:ascii="Times New Roman" w:hAnsi="Times New Roman" w:cs="Times New Roman"/>
          <w:sz w:val="24"/>
          <w:szCs w:val="24"/>
        </w:rPr>
        <w:t xml:space="preserve"> (Lang</w:t>
      </w:r>
      <w:r w:rsidR="006B58D3" w:rsidRPr="008E3E53">
        <w:rPr>
          <w:rFonts w:ascii="Times New Roman" w:hAnsi="Times New Roman" w:cs="Times New Roman"/>
          <w:sz w:val="24"/>
          <w:szCs w:val="24"/>
        </w:rPr>
        <w:t xml:space="preserve"> et al.</w:t>
      </w:r>
      <w:r w:rsidR="000432A2" w:rsidRPr="008E3E53">
        <w:rPr>
          <w:rFonts w:ascii="Times New Roman" w:hAnsi="Times New Roman" w:cs="Times New Roman"/>
          <w:sz w:val="24"/>
          <w:szCs w:val="24"/>
        </w:rPr>
        <w:t>, 2001)</w:t>
      </w:r>
      <w:r w:rsidR="006333BF" w:rsidRPr="008E3E53">
        <w:rPr>
          <w:rFonts w:ascii="Times New Roman" w:hAnsi="Times New Roman" w:cs="Times New Roman"/>
          <w:sz w:val="24"/>
          <w:szCs w:val="24"/>
        </w:rPr>
        <w:t xml:space="preserve">.  </w:t>
      </w:r>
      <w:r w:rsidR="005D36A7" w:rsidRPr="008E3E53">
        <w:rPr>
          <w:rFonts w:ascii="Times New Roman" w:hAnsi="Times New Roman" w:cs="Times New Roman"/>
          <w:sz w:val="24"/>
          <w:szCs w:val="24"/>
        </w:rPr>
        <w:t xml:space="preserve">The task required a total of 18 </w:t>
      </w:r>
      <w:r w:rsidR="00DF3D08" w:rsidRPr="008E3E53">
        <w:rPr>
          <w:rFonts w:ascii="Times New Roman" w:hAnsi="Times New Roman" w:cs="Times New Roman"/>
          <w:sz w:val="24"/>
          <w:szCs w:val="24"/>
        </w:rPr>
        <w:t>appetitive</w:t>
      </w:r>
      <w:r w:rsidR="005D36A7" w:rsidRPr="008E3E53">
        <w:rPr>
          <w:rFonts w:ascii="Times New Roman" w:hAnsi="Times New Roman" w:cs="Times New Roman"/>
          <w:sz w:val="24"/>
          <w:szCs w:val="24"/>
        </w:rPr>
        <w:t xml:space="preserve"> smoking images, </w:t>
      </w:r>
      <w:r w:rsidR="00444E40" w:rsidRPr="008E3E53">
        <w:rPr>
          <w:rFonts w:ascii="Times New Roman" w:hAnsi="Times New Roman" w:cs="Times New Roman"/>
          <w:sz w:val="24"/>
          <w:szCs w:val="24"/>
        </w:rPr>
        <w:t>six</w:t>
      </w:r>
      <w:r w:rsidR="005D36A7" w:rsidRPr="008E3E53">
        <w:rPr>
          <w:rFonts w:ascii="Times New Roman" w:hAnsi="Times New Roman" w:cs="Times New Roman"/>
          <w:sz w:val="24"/>
          <w:szCs w:val="24"/>
        </w:rPr>
        <w:t xml:space="preserve"> as targets and 12 as distractors</w:t>
      </w:r>
      <w:r w:rsidR="006333BF" w:rsidRPr="008E3E53">
        <w:rPr>
          <w:rFonts w:ascii="Times New Roman" w:hAnsi="Times New Roman" w:cs="Times New Roman"/>
          <w:sz w:val="24"/>
          <w:szCs w:val="24"/>
        </w:rPr>
        <w:t xml:space="preserve">.  </w:t>
      </w:r>
      <w:r w:rsidR="005D36A7" w:rsidRPr="008E3E53">
        <w:rPr>
          <w:rFonts w:ascii="Times New Roman" w:hAnsi="Times New Roman" w:cs="Times New Roman"/>
          <w:sz w:val="24"/>
          <w:szCs w:val="24"/>
        </w:rPr>
        <w:t xml:space="preserve">These images showed </w:t>
      </w:r>
      <w:r w:rsidR="005D7F03" w:rsidRPr="008E3E53">
        <w:rPr>
          <w:rFonts w:ascii="Times New Roman" w:hAnsi="Times New Roman" w:cs="Times New Roman"/>
          <w:sz w:val="24"/>
          <w:szCs w:val="24"/>
        </w:rPr>
        <w:t>individuals or groups enjoying</w:t>
      </w:r>
      <w:r w:rsidR="005D36A7" w:rsidRPr="008E3E53">
        <w:rPr>
          <w:rFonts w:ascii="Times New Roman" w:hAnsi="Times New Roman" w:cs="Times New Roman"/>
          <w:sz w:val="24"/>
          <w:szCs w:val="24"/>
        </w:rPr>
        <w:t xml:space="preserve"> cigarette</w:t>
      </w:r>
      <w:r w:rsidR="005D7F03" w:rsidRPr="008E3E53">
        <w:rPr>
          <w:rFonts w:ascii="Times New Roman" w:hAnsi="Times New Roman" w:cs="Times New Roman"/>
          <w:sz w:val="24"/>
          <w:szCs w:val="24"/>
        </w:rPr>
        <w:t>s</w:t>
      </w:r>
      <w:r w:rsidR="006333BF" w:rsidRPr="008E3E53">
        <w:rPr>
          <w:rFonts w:ascii="Times New Roman" w:hAnsi="Times New Roman" w:cs="Times New Roman"/>
          <w:sz w:val="24"/>
          <w:szCs w:val="24"/>
        </w:rPr>
        <w:t xml:space="preserve">.  </w:t>
      </w:r>
      <w:r w:rsidR="005D36A7" w:rsidRPr="008E3E53">
        <w:rPr>
          <w:rFonts w:ascii="Times New Roman" w:hAnsi="Times New Roman" w:cs="Times New Roman"/>
          <w:sz w:val="24"/>
          <w:szCs w:val="24"/>
        </w:rPr>
        <w:t xml:space="preserve">A total of 18 </w:t>
      </w:r>
      <w:r w:rsidR="00444E40" w:rsidRPr="008E3E53">
        <w:rPr>
          <w:rFonts w:ascii="Times New Roman" w:hAnsi="Times New Roman" w:cs="Times New Roman"/>
          <w:sz w:val="24"/>
          <w:szCs w:val="24"/>
        </w:rPr>
        <w:t>aversive</w:t>
      </w:r>
      <w:r w:rsidR="005D36A7" w:rsidRPr="008E3E53">
        <w:rPr>
          <w:rFonts w:ascii="Times New Roman" w:hAnsi="Times New Roman" w:cs="Times New Roman"/>
          <w:sz w:val="24"/>
          <w:szCs w:val="24"/>
        </w:rPr>
        <w:t xml:space="preserve"> smoking </w:t>
      </w:r>
      <w:r w:rsidR="003C0F10" w:rsidRPr="008E3E53">
        <w:rPr>
          <w:rFonts w:ascii="Times New Roman" w:hAnsi="Times New Roman" w:cs="Times New Roman"/>
          <w:sz w:val="24"/>
          <w:szCs w:val="24"/>
        </w:rPr>
        <w:t xml:space="preserve">outcome </w:t>
      </w:r>
      <w:r w:rsidR="005D36A7" w:rsidRPr="008E3E53">
        <w:rPr>
          <w:rFonts w:ascii="Times New Roman" w:hAnsi="Times New Roman" w:cs="Times New Roman"/>
          <w:sz w:val="24"/>
          <w:szCs w:val="24"/>
        </w:rPr>
        <w:t>im</w:t>
      </w:r>
      <w:r w:rsidR="00444E40" w:rsidRPr="008E3E53">
        <w:rPr>
          <w:rFonts w:ascii="Times New Roman" w:hAnsi="Times New Roman" w:cs="Times New Roman"/>
          <w:sz w:val="24"/>
          <w:szCs w:val="24"/>
        </w:rPr>
        <w:t>ages were collected, again six</w:t>
      </w:r>
      <w:r w:rsidR="005D36A7" w:rsidRPr="008E3E53">
        <w:rPr>
          <w:rFonts w:ascii="Times New Roman" w:hAnsi="Times New Roman" w:cs="Times New Roman"/>
          <w:sz w:val="24"/>
          <w:szCs w:val="24"/>
        </w:rPr>
        <w:t xml:space="preserve"> as target</w:t>
      </w:r>
      <w:r w:rsidR="00057611" w:rsidRPr="008E3E53">
        <w:rPr>
          <w:rFonts w:ascii="Times New Roman" w:hAnsi="Times New Roman" w:cs="Times New Roman"/>
          <w:sz w:val="24"/>
          <w:szCs w:val="24"/>
        </w:rPr>
        <w:t>s</w:t>
      </w:r>
      <w:r w:rsidR="005D36A7" w:rsidRPr="008E3E53">
        <w:rPr>
          <w:rFonts w:ascii="Times New Roman" w:hAnsi="Times New Roman" w:cs="Times New Roman"/>
          <w:sz w:val="24"/>
          <w:szCs w:val="24"/>
        </w:rPr>
        <w:t xml:space="preserve"> in the central stream and 12 as distractors</w:t>
      </w:r>
      <w:r w:rsidR="006333BF" w:rsidRPr="008E3E53">
        <w:rPr>
          <w:rFonts w:ascii="Times New Roman" w:hAnsi="Times New Roman" w:cs="Times New Roman"/>
          <w:sz w:val="24"/>
          <w:szCs w:val="24"/>
        </w:rPr>
        <w:t xml:space="preserve">.  </w:t>
      </w:r>
      <w:r w:rsidR="005D36A7" w:rsidRPr="008E3E53">
        <w:rPr>
          <w:rFonts w:ascii="Times New Roman" w:hAnsi="Times New Roman" w:cs="Times New Roman"/>
          <w:sz w:val="24"/>
          <w:szCs w:val="24"/>
        </w:rPr>
        <w:t xml:space="preserve">These </w:t>
      </w:r>
      <w:r w:rsidR="00271DB2" w:rsidRPr="008E3E53">
        <w:rPr>
          <w:rFonts w:ascii="Times New Roman" w:hAnsi="Times New Roman" w:cs="Times New Roman"/>
          <w:sz w:val="24"/>
          <w:szCs w:val="24"/>
        </w:rPr>
        <w:t>depicted images often included on graphic health warnings on tobacco products</w:t>
      </w:r>
      <w:r w:rsidR="005D36A7" w:rsidRPr="008E3E53">
        <w:rPr>
          <w:rFonts w:ascii="Times New Roman" w:hAnsi="Times New Roman" w:cs="Times New Roman"/>
          <w:sz w:val="24"/>
          <w:szCs w:val="24"/>
        </w:rPr>
        <w:t xml:space="preserve"> </w:t>
      </w:r>
      <w:r w:rsidR="0099115A" w:rsidRPr="008E3E53">
        <w:rPr>
          <w:rFonts w:ascii="Times New Roman" w:hAnsi="Times New Roman" w:cs="Times New Roman"/>
          <w:sz w:val="24"/>
          <w:szCs w:val="24"/>
        </w:rPr>
        <w:t>(e.g.</w:t>
      </w:r>
      <w:r w:rsidR="00444E40" w:rsidRPr="008E3E53">
        <w:rPr>
          <w:rFonts w:ascii="Times New Roman" w:hAnsi="Times New Roman" w:cs="Times New Roman"/>
          <w:sz w:val="24"/>
          <w:szCs w:val="24"/>
        </w:rPr>
        <w:t xml:space="preserve"> </w:t>
      </w:r>
      <w:r w:rsidR="001D6059" w:rsidRPr="008E3E53">
        <w:rPr>
          <w:rFonts w:ascii="Times New Roman" w:hAnsi="Times New Roman" w:cs="Times New Roman"/>
          <w:sz w:val="24"/>
          <w:szCs w:val="24"/>
        </w:rPr>
        <w:t>throat</w:t>
      </w:r>
      <w:r w:rsidR="0099115A" w:rsidRPr="008E3E53">
        <w:rPr>
          <w:rFonts w:ascii="Times New Roman" w:hAnsi="Times New Roman" w:cs="Times New Roman"/>
          <w:sz w:val="24"/>
          <w:szCs w:val="24"/>
        </w:rPr>
        <w:t xml:space="preserve"> cancer</w:t>
      </w:r>
      <w:r w:rsidR="005D36A7" w:rsidRPr="008E3E53">
        <w:rPr>
          <w:rFonts w:ascii="Times New Roman" w:hAnsi="Times New Roman" w:cs="Times New Roman"/>
          <w:sz w:val="24"/>
          <w:szCs w:val="24"/>
        </w:rPr>
        <w:t xml:space="preserve"> and tooth damage</w:t>
      </w:r>
      <w:r w:rsidR="00444E40" w:rsidRPr="008E3E53">
        <w:rPr>
          <w:rFonts w:ascii="Times New Roman" w:hAnsi="Times New Roman" w:cs="Times New Roman"/>
          <w:sz w:val="24"/>
          <w:szCs w:val="24"/>
        </w:rPr>
        <w:t>)</w:t>
      </w:r>
      <w:r w:rsidR="006333BF" w:rsidRPr="008E3E53">
        <w:rPr>
          <w:rFonts w:ascii="Times New Roman" w:hAnsi="Times New Roman" w:cs="Times New Roman"/>
          <w:sz w:val="24"/>
          <w:szCs w:val="24"/>
        </w:rPr>
        <w:t xml:space="preserve">.  </w:t>
      </w:r>
      <w:r w:rsidR="005D36A7" w:rsidRPr="008E3E53">
        <w:rPr>
          <w:rFonts w:ascii="Times New Roman" w:hAnsi="Times New Roman" w:cs="Times New Roman"/>
          <w:sz w:val="24"/>
          <w:szCs w:val="24"/>
        </w:rPr>
        <w:t xml:space="preserve">A neutral category of </w:t>
      </w:r>
      <w:r w:rsidR="00444E40" w:rsidRPr="008E3E53">
        <w:rPr>
          <w:rFonts w:ascii="Times New Roman" w:hAnsi="Times New Roman" w:cs="Times New Roman"/>
          <w:sz w:val="24"/>
          <w:szCs w:val="24"/>
        </w:rPr>
        <w:t>six</w:t>
      </w:r>
      <w:r w:rsidR="005D36A7" w:rsidRPr="008E3E53">
        <w:rPr>
          <w:rFonts w:ascii="Times New Roman" w:hAnsi="Times New Roman" w:cs="Times New Roman"/>
          <w:sz w:val="24"/>
          <w:szCs w:val="24"/>
        </w:rPr>
        <w:t xml:space="preserve"> targets was also collected which depicted individuals and groups reading books</w:t>
      </w:r>
      <w:r w:rsidR="004C233C" w:rsidRPr="008E3E53">
        <w:rPr>
          <w:rFonts w:ascii="Times New Roman" w:hAnsi="Times New Roman" w:cs="Times New Roman"/>
          <w:sz w:val="24"/>
          <w:szCs w:val="24"/>
        </w:rPr>
        <w:t xml:space="preserve">.  </w:t>
      </w:r>
      <w:r w:rsidR="005D36A7" w:rsidRPr="008E3E53">
        <w:rPr>
          <w:rFonts w:ascii="Times New Roman" w:hAnsi="Times New Roman" w:cs="Times New Roman"/>
          <w:sz w:val="24"/>
          <w:szCs w:val="24"/>
        </w:rPr>
        <w:t xml:space="preserve">A group of 12 distractor images were also collected which showed </w:t>
      </w:r>
      <w:r w:rsidR="005D36A7" w:rsidRPr="008E3E53">
        <w:rPr>
          <w:rFonts w:ascii="Times New Roman" w:hAnsi="Times New Roman" w:cs="Times New Roman"/>
          <w:sz w:val="24"/>
          <w:szCs w:val="24"/>
        </w:rPr>
        <w:lastRenderedPageBreak/>
        <w:t>individuals and groups gardening</w:t>
      </w:r>
      <w:r w:rsidR="00271DB2" w:rsidRPr="008E3E53">
        <w:rPr>
          <w:rFonts w:ascii="Times New Roman" w:hAnsi="Times New Roman" w:cs="Times New Roman"/>
          <w:sz w:val="24"/>
          <w:szCs w:val="24"/>
        </w:rPr>
        <w:t xml:space="preserve">, these were selected due to them depicting non-aversive or </w:t>
      </w:r>
      <w:r w:rsidR="00A21C51" w:rsidRPr="008E3E53">
        <w:rPr>
          <w:rFonts w:ascii="Times New Roman" w:hAnsi="Times New Roman" w:cs="Times New Roman"/>
          <w:sz w:val="24"/>
          <w:szCs w:val="24"/>
        </w:rPr>
        <w:t>appetitive</w:t>
      </w:r>
      <w:r w:rsidR="00271DB2" w:rsidRPr="008E3E53">
        <w:rPr>
          <w:rFonts w:ascii="Times New Roman" w:hAnsi="Times New Roman" w:cs="Times New Roman"/>
          <w:sz w:val="24"/>
          <w:szCs w:val="24"/>
        </w:rPr>
        <w:t xml:space="preserve"> situations and </w:t>
      </w:r>
      <w:r w:rsidR="00057611" w:rsidRPr="008E3E53">
        <w:rPr>
          <w:rFonts w:ascii="Times New Roman" w:hAnsi="Times New Roman" w:cs="Times New Roman"/>
          <w:sz w:val="24"/>
          <w:szCs w:val="24"/>
        </w:rPr>
        <w:t>because</w:t>
      </w:r>
      <w:r w:rsidR="00271DB2" w:rsidRPr="008E3E53">
        <w:rPr>
          <w:rFonts w:ascii="Times New Roman" w:hAnsi="Times New Roman" w:cs="Times New Roman"/>
          <w:sz w:val="24"/>
          <w:szCs w:val="24"/>
        </w:rPr>
        <w:t xml:space="preserve"> none of the</w:t>
      </w:r>
      <w:r w:rsidR="00391A48" w:rsidRPr="008E3E53">
        <w:rPr>
          <w:rFonts w:ascii="Times New Roman" w:hAnsi="Times New Roman" w:cs="Times New Roman"/>
          <w:sz w:val="24"/>
          <w:szCs w:val="24"/>
        </w:rPr>
        <w:t xml:space="preserve">ir features overlapped with any </w:t>
      </w:r>
      <w:r w:rsidR="00271DB2" w:rsidRPr="008E3E53">
        <w:rPr>
          <w:rFonts w:ascii="Times New Roman" w:hAnsi="Times New Roman" w:cs="Times New Roman"/>
          <w:sz w:val="24"/>
          <w:szCs w:val="24"/>
        </w:rPr>
        <w:t>target features</w:t>
      </w:r>
      <w:r w:rsidR="006333BF" w:rsidRPr="008E3E53">
        <w:rPr>
          <w:rFonts w:ascii="Times New Roman" w:hAnsi="Times New Roman" w:cs="Times New Roman"/>
          <w:sz w:val="24"/>
          <w:szCs w:val="24"/>
        </w:rPr>
        <w:t>.</w:t>
      </w:r>
      <w:r w:rsidR="004C233C" w:rsidRPr="008E3E53">
        <w:rPr>
          <w:rFonts w:ascii="Times New Roman" w:hAnsi="Times New Roman" w:cs="Times New Roman"/>
          <w:sz w:val="24"/>
          <w:szCs w:val="24"/>
        </w:rPr>
        <w:t xml:space="preserve"> </w:t>
      </w:r>
      <w:r w:rsidR="006333BF" w:rsidRPr="008E3E53">
        <w:rPr>
          <w:rFonts w:ascii="Times New Roman" w:hAnsi="Times New Roman" w:cs="Times New Roman"/>
          <w:sz w:val="24"/>
          <w:szCs w:val="24"/>
        </w:rPr>
        <w:t xml:space="preserve"> </w:t>
      </w:r>
    </w:p>
    <w:p w14:paraId="18B5D2E7" w14:textId="44C185E5" w:rsidR="00BA3F19" w:rsidRPr="008E3E53" w:rsidRDefault="00676929" w:rsidP="007A0920">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The</w:t>
      </w:r>
      <w:r w:rsidR="005D36A7" w:rsidRPr="008E3E53">
        <w:rPr>
          <w:rFonts w:ascii="Times New Roman" w:hAnsi="Times New Roman" w:cs="Times New Roman"/>
          <w:sz w:val="24"/>
          <w:szCs w:val="24"/>
        </w:rPr>
        <w:t xml:space="preserve"> filler images</w:t>
      </w:r>
      <w:r w:rsidR="00A54A7E"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presented in the central RSVP stream </w:t>
      </w:r>
      <w:r w:rsidR="005D36A7" w:rsidRPr="008E3E53">
        <w:rPr>
          <w:rFonts w:ascii="Times New Roman" w:hAnsi="Times New Roman" w:cs="Times New Roman"/>
          <w:sz w:val="24"/>
          <w:szCs w:val="24"/>
        </w:rPr>
        <w:t xml:space="preserve">included </w:t>
      </w:r>
      <w:r w:rsidR="0053108E" w:rsidRPr="008E3E53">
        <w:rPr>
          <w:rFonts w:ascii="Times New Roman" w:hAnsi="Times New Roman" w:cs="Times New Roman"/>
          <w:sz w:val="24"/>
          <w:szCs w:val="24"/>
        </w:rPr>
        <w:t>81</w:t>
      </w:r>
      <w:r w:rsidR="005D36A7" w:rsidRPr="008E3E53">
        <w:rPr>
          <w:rFonts w:ascii="Times New Roman" w:hAnsi="Times New Roman" w:cs="Times New Roman"/>
          <w:sz w:val="24"/>
          <w:szCs w:val="24"/>
        </w:rPr>
        <w:t xml:space="preserve"> images of neutral everyday scenes (e</w:t>
      </w:r>
      <w:r w:rsidR="00B4780B" w:rsidRPr="008E3E53">
        <w:rPr>
          <w:rFonts w:ascii="Times New Roman" w:hAnsi="Times New Roman" w:cs="Times New Roman"/>
          <w:sz w:val="24"/>
          <w:szCs w:val="24"/>
        </w:rPr>
        <w:t>.g</w:t>
      </w:r>
      <w:r w:rsidR="0099115A" w:rsidRPr="008E3E53">
        <w:rPr>
          <w:rFonts w:ascii="Times New Roman" w:hAnsi="Times New Roman" w:cs="Times New Roman"/>
          <w:sz w:val="24"/>
          <w:szCs w:val="24"/>
        </w:rPr>
        <w:t>.</w:t>
      </w:r>
      <w:r w:rsidR="006333BF" w:rsidRPr="008E3E53">
        <w:rPr>
          <w:rFonts w:ascii="Times New Roman" w:hAnsi="Times New Roman" w:cs="Times New Roman"/>
          <w:sz w:val="24"/>
          <w:szCs w:val="24"/>
        </w:rPr>
        <w:t xml:space="preserve"> </w:t>
      </w:r>
      <w:r w:rsidR="00B4780B" w:rsidRPr="008E3E53">
        <w:rPr>
          <w:rFonts w:ascii="Times New Roman" w:hAnsi="Times New Roman" w:cs="Times New Roman"/>
          <w:sz w:val="24"/>
          <w:szCs w:val="24"/>
        </w:rPr>
        <w:t xml:space="preserve">people </w:t>
      </w:r>
      <w:r w:rsidR="005F7D25" w:rsidRPr="008E3E53">
        <w:rPr>
          <w:rFonts w:ascii="Times New Roman" w:hAnsi="Times New Roman" w:cs="Times New Roman"/>
          <w:sz w:val="24"/>
          <w:szCs w:val="24"/>
        </w:rPr>
        <w:t>at work</w:t>
      </w:r>
      <w:r w:rsidR="005D36A7" w:rsidRPr="008E3E53">
        <w:rPr>
          <w:rFonts w:ascii="Times New Roman" w:hAnsi="Times New Roman" w:cs="Times New Roman"/>
          <w:sz w:val="24"/>
          <w:szCs w:val="24"/>
        </w:rPr>
        <w:t>)</w:t>
      </w:r>
      <w:r w:rsidR="006333BF" w:rsidRPr="008E3E53">
        <w:rPr>
          <w:rFonts w:ascii="Times New Roman" w:hAnsi="Times New Roman" w:cs="Times New Roman"/>
          <w:sz w:val="24"/>
          <w:szCs w:val="24"/>
        </w:rPr>
        <w:t xml:space="preserve">.  </w:t>
      </w:r>
      <w:r w:rsidR="00A54A7E" w:rsidRPr="008E3E53">
        <w:rPr>
          <w:rFonts w:ascii="Times New Roman" w:hAnsi="Times New Roman" w:cs="Times New Roman"/>
          <w:sz w:val="24"/>
          <w:szCs w:val="24"/>
        </w:rPr>
        <w:t xml:space="preserve">In order to prevent </w:t>
      </w:r>
      <w:r w:rsidR="005D7F03" w:rsidRPr="008E3E53">
        <w:rPr>
          <w:rFonts w:ascii="Times New Roman" w:hAnsi="Times New Roman" w:cs="Times New Roman"/>
          <w:sz w:val="24"/>
          <w:szCs w:val="24"/>
        </w:rPr>
        <w:t>participants from</w:t>
      </w:r>
      <w:r w:rsidR="00A54A7E" w:rsidRPr="008E3E53">
        <w:rPr>
          <w:rFonts w:ascii="Times New Roman" w:hAnsi="Times New Roman" w:cs="Times New Roman"/>
          <w:sz w:val="24"/>
          <w:szCs w:val="24"/>
        </w:rPr>
        <w:t xml:space="preserve"> searching purely for</w:t>
      </w:r>
      <w:r w:rsidR="000D0121" w:rsidRPr="008E3E53">
        <w:rPr>
          <w:rFonts w:ascii="Times New Roman" w:hAnsi="Times New Roman" w:cs="Times New Roman"/>
          <w:sz w:val="24"/>
          <w:szCs w:val="24"/>
        </w:rPr>
        <w:t xml:space="preserve"> generally</w:t>
      </w:r>
      <w:r w:rsidR="00A54A7E" w:rsidRPr="008E3E53">
        <w:rPr>
          <w:rFonts w:ascii="Times New Roman" w:hAnsi="Times New Roman" w:cs="Times New Roman"/>
          <w:sz w:val="24"/>
          <w:szCs w:val="24"/>
        </w:rPr>
        <w:t xml:space="preserve"> </w:t>
      </w:r>
      <w:r w:rsidR="000D0121" w:rsidRPr="008E3E53">
        <w:rPr>
          <w:rFonts w:ascii="Times New Roman" w:hAnsi="Times New Roman" w:cs="Times New Roman"/>
          <w:sz w:val="24"/>
          <w:szCs w:val="24"/>
        </w:rPr>
        <w:t>positive and negative i</w:t>
      </w:r>
      <w:r w:rsidR="00B8543C" w:rsidRPr="008E3E53">
        <w:rPr>
          <w:rFonts w:ascii="Times New Roman" w:hAnsi="Times New Roman" w:cs="Times New Roman"/>
          <w:sz w:val="24"/>
          <w:szCs w:val="24"/>
        </w:rPr>
        <w:t>nformati</w:t>
      </w:r>
      <w:r w:rsidR="000D0121" w:rsidRPr="008E3E53">
        <w:rPr>
          <w:rFonts w:ascii="Times New Roman" w:hAnsi="Times New Roman" w:cs="Times New Roman"/>
          <w:sz w:val="24"/>
          <w:szCs w:val="24"/>
        </w:rPr>
        <w:t xml:space="preserve">on </w:t>
      </w:r>
      <w:r w:rsidR="00A54A7E" w:rsidRPr="008E3E53">
        <w:rPr>
          <w:rFonts w:ascii="Times New Roman" w:hAnsi="Times New Roman" w:cs="Times New Roman"/>
          <w:sz w:val="24"/>
          <w:szCs w:val="24"/>
        </w:rPr>
        <w:t xml:space="preserve">in the RSVP and neglect the smoking related </w:t>
      </w:r>
      <w:r w:rsidR="00B4780B" w:rsidRPr="008E3E53">
        <w:rPr>
          <w:rFonts w:ascii="Times New Roman" w:hAnsi="Times New Roman" w:cs="Times New Roman"/>
          <w:sz w:val="24"/>
          <w:szCs w:val="24"/>
        </w:rPr>
        <w:t>features</w:t>
      </w:r>
      <w:r w:rsidRPr="008E3E53">
        <w:rPr>
          <w:rFonts w:ascii="Times New Roman" w:hAnsi="Times New Roman" w:cs="Times New Roman"/>
          <w:sz w:val="24"/>
          <w:szCs w:val="24"/>
        </w:rPr>
        <w:t xml:space="preserve">, 72 </w:t>
      </w:r>
      <w:r w:rsidR="00A54A7E" w:rsidRPr="008E3E53">
        <w:rPr>
          <w:rFonts w:ascii="Times New Roman" w:hAnsi="Times New Roman" w:cs="Times New Roman"/>
          <w:sz w:val="24"/>
          <w:szCs w:val="24"/>
        </w:rPr>
        <w:t>positive scenes (e.g</w:t>
      </w:r>
      <w:r w:rsidR="00513F9D" w:rsidRPr="008E3E53">
        <w:rPr>
          <w:rFonts w:ascii="Times New Roman" w:hAnsi="Times New Roman" w:cs="Times New Roman"/>
          <w:sz w:val="24"/>
          <w:szCs w:val="24"/>
        </w:rPr>
        <w:t>. people smiling</w:t>
      </w:r>
      <w:r w:rsidR="005D7F03" w:rsidRPr="008E3E53">
        <w:rPr>
          <w:rFonts w:ascii="Times New Roman" w:hAnsi="Times New Roman" w:cs="Times New Roman"/>
          <w:sz w:val="24"/>
          <w:szCs w:val="24"/>
        </w:rPr>
        <w:t>), and</w:t>
      </w:r>
      <w:r w:rsidR="00A54A7E" w:rsidRPr="008E3E53">
        <w:rPr>
          <w:rFonts w:ascii="Times New Roman" w:hAnsi="Times New Roman" w:cs="Times New Roman"/>
          <w:sz w:val="24"/>
          <w:szCs w:val="24"/>
        </w:rPr>
        <w:t xml:space="preserve"> 72 </w:t>
      </w:r>
      <w:r w:rsidR="003521BA" w:rsidRPr="008E3E53">
        <w:rPr>
          <w:rFonts w:ascii="Times New Roman" w:hAnsi="Times New Roman" w:cs="Times New Roman"/>
          <w:sz w:val="24"/>
          <w:szCs w:val="24"/>
        </w:rPr>
        <w:t xml:space="preserve">general </w:t>
      </w:r>
      <w:r w:rsidRPr="008E3E53">
        <w:rPr>
          <w:rFonts w:ascii="Times New Roman" w:hAnsi="Times New Roman" w:cs="Times New Roman"/>
          <w:sz w:val="24"/>
          <w:szCs w:val="24"/>
        </w:rPr>
        <w:t xml:space="preserve">negative </w:t>
      </w:r>
      <w:r w:rsidR="00A54A7E" w:rsidRPr="008E3E53">
        <w:rPr>
          <w:rFonts w:ascii="Times New Roman" w:hAnsi="Times New Roman" w:cs="Times New Roman"/>
          <w:sz w:val="24"/>
          <w:szCs w:val="24"/>
        </w:rPr>
        <w:t>scenes (e.g</w:t>
      </w:r>
      <w:r w:rsidR="00A907C2" w:rsidRPr="008E3E53">
        <w:rPr>
          <w:rFonts w:ascii="Times New Roman" w:hAnsi="Times New Roman" w:cs="Times New Roman"/>
          <w:sz w:val="24"/>
          <w:szCs w:val="24"/>
        </w:rPr>
        <w:t>.</w:t>
      </w:r>
      <w:r w:rsidR="006333BF" w:rsidRPr="008E3E53">
        <w:rPr>
          <w:rFonts w:ascii="Times New Roman" w:hAnsi="Times New Roman" w:cs="Times New Roman"/>
          <w:sz w:val="24"/>
          <w:szCs w:val="24"/>
        </w:rPr>
        <w:t xml:space="preserve"> </w:t>
      </w:r>
      <w:r w:rsidR="006C429E" w:rsidRPr="008E3E53">
        <w:rPr>
          <w:rFonts w:ascii="Times New Roman" w:hAnsi="Times New Roman" w:cs="Times New Roman"/>
          <w:sz w:val="24"/>
          <w:szCs w:val="24"/>
        </w:rPr>
        <w:t>people arguing</w:t>
      </w:r>
      <w:r w:rsidR="00A54A7E" w:rsidRPr="008E3E53">
        <w:rPr>
          <w:rFonts w:ascii="Times New Roman" w:hAnsi="Times New Roman" w:cs="Times New Roman"/>
          <w:sz w:val="24"/>
          <w:szCs w:val="24"/>
        </w:rPr>
        <w:t>)</w:t>
      </w:r>
      <w:r w:rsidR="005D7F03" w:rsidRPr="008E3E53">
        <w:rPr>
          <w:rFonts w:ascii="Times New Roman" w:hAnsi="Times New Roman" w:cs="Times New Roman"/>
          <w:sz w:val="24"/>
          <w:szCs w:val="24"/>
        </w:rPr>
        <w:t xml:space="preserve">, were </w:t>
      </w:r>
      <w:r w:rsidR="00B8543C" w:rsidRPr="008E3E53">
        <w:rPr>
          <w:rFonts w:ascii="Times New Roman" w:hAnsi="Times New Roman" w:cs="Times New Roman"/>
          <w:sz w:val="24"/>
          <w:szCs w:val="24"/>
        </w:rPr>
        <w:t>sourced</w:t>
      </w:r>
      <w:r w:rsidR="006333BF" w:rsidRPr="008E3E53">
        <w:rPr>
          <w:rFonts w:ascii="Times New Roman" w:hAnsi="Times New Roman" w:cs="Times New Roman"/>
          <w:sz w:val="24"/>
          <w:szCs w:val="24"/>
        </w:rPr>
        <w:t xml:space="preserve">.  </w:t>
      </w:r>
      <w:r w:rsidR="00A54A7E" w:rsidRPr="008E3E53">
        <w:rPr>
          <w:rFonts w:ascii="Times New Roman" w:hAnsi="Times New Roman" w:cs="Times New Roman"/>
          <w:sz w:val="24"/>
          <w:szCs w:val="24"/>
        </w:rPr>
        <w:t xml:space="preserve">In order to prevent participants in the negative search condition simply searching for close-ups of body parts, which constituted the majority of </w:t>
      </w:r>
      <w:r w:rsidR="005D7F03" w:rsidRPr="008E3E53">
        <w:rPr>
          <w:rFonts w:ascii="Times New Roman" w:hAnsi="Times New Roman" w:cs="Times New Roman"/>
          <w:sz w:val="24"/>
          <w:szCs w:val="24"/>
        </w:rPr>
        <w:t>the negative smoking image</w:t>
      </w:r>
      <w:r w:rsidR="00A54A7E" w:rsidRPr="008E3E53">
        <w:rPr>
          <w:rFonts w:ascii="Times New Roman" w:hAnsi="Times New Roman" w:cs="Times New Roman"/>
          <w:sz w:val="24"/>
          <w:szCs w:val="24"/>
        </w:rPr>
        <w:t xml:space="preserve"> category, 72 close-up images of healthy body parts (e.g</w:t>
      </w:r>
      <w:r w:rsidR="006333BF" w:rsidRPr="008E3E53">
        <w:rPr>
          <w:rFonts w:ascii="Times New Roman" w:hAnsi="Times New Roman" w:cs="Times New Roman"/>
          <w:sz w:val="24"/>
          <w:szCs w:val="24"/>
        </w:rPr>
        <w:t xml:space="preserve">. </w:t>
      </w:r>
      <w:r w:rsidR="00A54A7E" w:rsidRPr="008E3E53">
        <w:rPr>
          <w:rFonts w:ascii="Times New Roman" w:hAnsi="Times New Roman" w:cs="Times New Roman"/>
          <w:sz w:val="24"/>
          <w:szCs w:val="24"/>
        </w:rPr>
        <w:t xml:space="preserve">close-ups of </w:t>
      </w:r>
      <w:r w:rsidRPr="008E3E53">
        <w:rPr>
          <w:rFonts w:ascii="Times New Roman" w:hAnsi="Times New Roman" w:cs="Times New Roman"/>
          <w:sz w:val="24"/>
          <w:szCs w:val="24"/>
        </w:rPr>
        <w:t>healthy limbs</w:t>
      </w:r>
      <w:r w:rsidR="00A54A7E" w:rsidRPr="008E3E53">
        <w:rPr>
          <w:rFonts w:ascii="Times New Roman" w:hAnsi="Times New Roman" w:cs="Times New Roman"/>
          <w:sz w:val="24"/>
          <w:szCs w:val="24"/>
        </w:rPr>
        <w:t xml:space="preserve">) were also </w:t>
      </w:r>
      <w:r w:rsidR="00B8543C" w:rsidRPr="008E3E53">
        <w:rPr>
          <w:rFonts w:ascii="Times New Roman" w:hAnsi="Times New Roman" w:cs="Times New Roman"/>
          <w:sz w:val="24"/>
          <w:szCs w:val="24"/>
        </w:rPr>
        <w:t>sourced</w:t>
      </w:r>
      <w:r w:rsidR="006A1F73" w:rsidRPr="008E3E53">
        <w:rPr>
          <w:rFonts w:ascii="Times New Roman" w:hAnsi="Times New Roman" w:cs="Times New Roman"/>
          <w:sz w:val="24"/>
          <w:szCs w:val="24"/>
        </w:rPr>
        <w:t xml:space="preserve">. </w:t>
      </w:r>
      <w:r w:rsidR="00A54A7E" w:rsidRPr="008E3E53">
        <w:rPr>
          <w:rFonts w:ascii="Times New Roman" w:hAnsi="Times New Roman" w:cs="Times New Roman"/>
          <w:sz w:val="24"/>
          <w:szCs w:val="24"/>
        </w:rPr>
        <w:t xml:space="preserve">Alongside the </w:t>
      </w:r>
      <w:r w:rsidR="00B4780B" w:rsidRPr="008E3E53">
        <w:rPr>
          <w:rFonts w:ascii="Times New Roman" w:hAnsi="Times New Roman" w:cs="Times New Roman"/>
          <w:sz w:val="24"/>
          <w:szCs w:val="24"/>
        </w:rPr>
        <w:t>smoking or gardening related</w:t>
      </w:r>
      <w:r w:rsidR="00A54A7E" w:rsidRPr="008E3E53">
        <w:rPr>
          <w:rFonts w:ascii="Times New Roman" w:hAnsi="Times New Roman" w:cs="Times New Roman"/>
          <w:sz w:val="24"/>
          <w:szCs w:val="24"/>
        </w:rPr>
        <w:t xml:space="preserve"> distractor image</w:t>
      </w:r>
      <w:r w:rsidRPr="008E3E53">
        <w:rPr>
          <w:rFonts w:ascii="Times New Roman" w:hAnsi="Times New Roman" w:cs="Times New Roman"/>
          <w:sz w:val="24"/>
          <w:szCs w:val="24"/>
        </w:rPr>
        <w:t>s</w:t>
      </w:r>
      <w:r w:rsidR="00A54A7E" w:rsidRPr="008E3E53">
        <w:rPr>
          <w:rFonts w:ascii="Times New Roman" w:hAnsi="Times New Roman" w:cs="Times New Roman"/>
          <w:sz w:val="24"/>
          <w:szCs w:val="24"/>
        </w:rPr>
        <w:t xml:space="preserve"> which appeared on each trial, a </w:t>
      </w:r>
      <w:r w:rsidR="00BF55D1" w:rsidRPr="008E3E53">
        <w:rPr>
          <w:rFonts w:ascii="Times New Roman" w:hAnsi="Times New Roman" w:cs="Times New Roman"/>
          <w:sz w:val="24"/>
          <w:szCs w:val="24"/>
        </w:rPr>
        <w:t xml:space="preserve">neutral filler image was selected to appear </w:t>
      </w:r>
      <w:r w:rsidR="005D7F03" w:rsidRPr="008E3E53">
        <w:rPr>
          <w:rFonts w:ascii="Times New Roman" w:hAnsi="Times New Roman" w:cs="Times New Roman"/>
          <w:sz w:val="24"/>
          <w:szCs w:val="24"/>
        </w:rPr>
        <w:t xml:space="preserve">in the opposite distractor </w:t>
      </w:r>
      <w:r w:rsidR="00B4780B" w:rsidRPr="008E3E53">
        <w:rPr>
          <w:rFonts w:ascii="Times New Roman" w:hAnsi="Times New Roman" w:cs="Times New Roman"/>
          <w:sz w:val="24"/>
          <w:szCs w:val="24"/>
        </w:rPr>
        <w:t>location</w:t>
      </w:r>
      <w:r w:rsidR="006333BF" w:rsidRPr="008E3E53">
        <w:rPr>
          <w:rFonts w:ascii="Times New Roman" w:hAnsi="Times New Roman" w:cs="Times New Roman"/>
          <w:sz w:val="24"/>
          <w:szCs w:val="24"/>
        </w:rPr>
        <w:t xml:space="preserve">.  </w:t>
      </w:r>
      <w:r w:rsidR="00BF55D1" w:rsidRPr="008E3E53">
        <w:rPr>
          <w:rFonts w:ascii="Times New Roman" w:hAnsi="Times New Roman" w:cs="Times New Roman"/>
          <w:sz w:val="24"/>
          <w:szCs w:val="24"/>
        </w:rPr>
        <w:t xml:space="preserve">For this </w:t>
      </w:r>
      <w:r w:rsidR="00A21C51" w:rsidRPr="008E3E53">
        <w:rPr>
          <w:rFonts w:ascii="Times New Roman" w:hAnsi="Times New Roman" w:cs="Times New Roman"/>
          <w:sz w:val="24"/>
          <w:szCs w:val="24"/>
        </w:rPr>
        <w:t>purpose,</w:t>
      </w:r>
      <w:r w:rsidR="00BF55D1" w:rsidRPr="008E3E53">
        <w:rPr>
          <w:rFonts w:ascii="Times New Roman" w:hAnsi="Times New Roman" w:cs="Times New Roman"/>
          <w:sz w:val="24"/>
          <w:szCs w:val="24"/>
        </w:rPr>
        <w:t xml:space="preserve"> 18 additional neutral everyday scenes and 18 additional close-ups of health</w:t>
      </w:r>
      <w:r w:rsidR="003C0F10" w:rsidRPr="008E3E53">
        <w:rPr>
          <w:rFonts w:ascii="Times New Roman" w:hAnsi="Times New Roman" w:cs="Times New Roman"/>
          <w:sz w:val="24"/>
          <w:szCs w:val="24"/>
        </w:rPr>
        <w:t>y</w:t>
      </w:r>
      <w:r w:rsidR="00BF55D1" w:rsidRPr="008E3E53">
        <w:rPr>
          <w:rFonts w:ascii="Times New Roman" w:hAnsi="Times New Roman" w:cs="Times New Roman"/>
          <w:sz w:val="24"/>
          <w:szCs w:val="24"/>
        </w:rPr>
        <w:t xml:space="preserve"> body parts were selected to appear in distractor locations</w:t>
      </w:r>
      <w:r w:rsidR="006333BF" w:rsidRPr="008E3E53">
        <w:rPr>
          <w:rFonts w:ascii="Times New Roman" w:hAnsi="Times New Roman" w:cs="Times New Roman"/>
          <w:sz w:val="24"/>
          <w:szCs w:val="24"/>
        </w:rPr>
        <w:t xml:space="preserve">.  </w:t>
      </w:r>
      <w:r w:rsidR="00BF55D1" w:rsidRPr="008E3E53">
        <w:rPr>
          <w:rFonts w:ascii="Times New Roman" w:hAnsi="Times New Roman" w:cs="Times New Roman"/>
          <w:sz w:val="24"/>
          <w:szCs w:val="24"/>
        </w:rPr>
        <w:t>From all categories, no image which appeared in the central RSVP stream appeared in</w:t>
      </w:r>
      <w:r w:rsidR="006C429E" w:rsidRPr="008E3E53">
        <w:rPr>
          <w:rFonts w:ascii="Times New Roman" w:hAnsi="Times New Roman" w:cs="Times New Roman"/>
          <w:sz w:val="24"/>
          <w:szCs w:val="24"/>
        </w:rPr>
        <w:t xml:space="preserve"> a</w:t>
      </w:r>
      <w:r w:rsidR="00BF55D1" w:rsidRPr="008E3E53">
        <w:rPr>
          <w:rFonts w:ascii="Times New Roman" w:hAnsi="Times New Roman" w:cs="Times New Roman"/>
          <w:sz w:val="24"/>
          <w:szCs w:val="24"/>
        </w:rPr>
        <w:t xml:space="preserve"> </w:t>
      </w:r>
      <w:r w:rsidR="006C429E" w:rsidRPr="008E3E53">
        <w:rPr>
          <w:rFonts w:ascii="Times New Roman" w:hAnsi="Times New Roman" w:cs="Times New Roman"/>
          <w:sz w:val="24"/>
          <w:szCs w:val="24"/>
        </w:rPr>
        <w:t>parafoveal</w:t>
      </w:r>
      <w:r w:rsidR="00BF55D1" w:rsidRPr="008E3E53">
        <w:rPr>
          <w:rFonts w:ascii="Times New Roman" w:hAnsi="Times New Roman" w:cs="Times New Roman"/>
          <w:sz w:val="24"/>
          <w:szCs w:val="24"/>
        </w:rPr>
        <w:t xml:space="preserve"> distractor location.</w:t>
      </w:r>
      <w:r w:rsidR="0099115A" w:rsidRPr="008E3E53">
        <w:rPr>
          <w:rFonts w:ascii="Times New Roman" w:hAnsi="Times New Roman" w:cs="Times New Roman"/>
          <w:sz w:val="24"/>
          <w:szCs w:val="24"/>
        </w:rPr>
        <w:t xml:space="preserve"> </w:t>
      </w:r>
      <w:r w:rsidR="00BF55D1" w:rsidRPr="008E3E53">
        <w:rPr>
          <w:rFonts w:ascii="Times New Roman" w:hAnsi="Times New Roman" w:cs="Times New Roman"/>
          <w:sz w:val="24"/>
          <w:szCs w:val="24"/>
        </w:rPr>
        <w:t>All images in the central RSVP stream mea</w:t>
      </w:r>
      <w:r w:rsidR="0011481F" w:rsidRPr="008E3E53">
        <w:rPr>
          <w:rFonts w:ascii="Times New Roman" w:hAnsi="Times New Roman" w:cs="Times New Roman"/>
          <w:sz w:val="24"/>
          <w:szCs w:val="24"/>
        </w:rPr>
        <w:t>sured 3.44°</w:t>
      </w:r>
      <w:r w:rsidR="00B56988" w:rsidRPr="008E3E53">
        <w:rPr>
          <w:rFonts w:ascii="Times New Roman" w:hAnsi="Times New Roman" w:cs="Times New Roman"/>
          <w:sz w:val="24"/>
          <w:szCs w:val="24"/>
        </w:rPr>
        <w:t>×</w:t>
      </w:r>
      <w:r w:rsidR="005D7F03" w:rsidRPr="008E3E53">
        <w:rPr>
          <w:rFonts w:ascii="Times New Roman" w:hAnsi="Times New Roman" w:cs="Times New Roman"/>
          <w:sz w:val="24"/>
          <w:szCs w:val="24"/>
        </w:rPr>
        <w:t>2.29° visual angle and</w:t>
      </w:r>
      <w:r w:rsidR="00BF55D1" w:rsidRPr="008E3E53">
        <w:rPr>
          <w:rFonts w:ascii="Times New Roman" w:hAnsi="Times New Roman" w:cs="Times New Roman"/>
          <w:sz w:val="24"/>
          <w:szCs w:val="24"/>
        </w:rPr>
        <w:t xml:space="preserve"> </w:t>
      </w:r>
      <w:r w:rsidR="0011481F" w:rsidRPr="008E3E53">
        <w:rPr>
          <w:rFonts w:ascii="Times New Roman" w:hAnsi="Times New Roman" w:cs="Times New Roman"/>
          <w:sz w:val="24"/>
          <w:szCs w:val="24"/>
        </w:rPr>
        <w:t>the distractors measured 4.58°</w:t>
      </w:r>
      <w:r w:rsidR="00B56988" w:rsidRPr="008E3E53">
        <w:rPr>
          <w:rFonts w:ascii="Times New Roman" w:hAnsi="Times New Roman" w:cs="Times New Roman"/>
          <w:sz w:val="24"/>
          <w:szCs w:val="24"/>
        </w:rPr>
        <w:t>×</w:t>
      </w:r>
      <w:r w:rsidR="00BF55D1" w:rsidRPr="008E3E53">
        <w:rPr>
          <w:rFonts w:ascii="Times New Roman" w:hAnsi="Times New Roman" w:cs="Times New Roman"/>
          <w:sz w:val="24"/>
          <w:szCs w:val="24"/>
        </w:rPr>
        <w:t>2.98°</w:t>
      </w:r>
      <w:r w:rsidR="006333BF" w:rsidRPr="008E3E53">
        <w:rPr>
          <w:rFonts w:ascii="Times New Roman" w:hAnsi="Times New Roman" w:cs="Times New Roman"/>
          <w:sz w:val="24"/>
          <w:szCs w:val="24"/>
        </w:rPr>
        <w:t xml:space="preserve">.  </w:t>
      </w:r>
      <w:r w:rsidR="00BF55D1" w:rsidRPr="008E3E53">
        <w:rPr>
          <w:rFonts w:ascii="Times New Roman" w:hAnsi="Times New Roman" w:cs="Times New Roman"/>
          <w:sz w:val="24"/>
          <w:szCs w:val="24"/>
        </w:rPr>
        <w:t>Distractors appear above and below the central stream with a gap of .5° from the central im</w:t>
      </w:r>
      <w:r w:rsidR="00A907C2" w:rsidRPr="008E3E53">
        <w:rPr>
          <w:rFonts w:ascii="Times New Roman" w:hAnsi="Times New Roman" w:cs="Times New Roman"/>
          <w:sz w:val="24"/>
          <w:szCs w:val="24"/>
        </w:rPr>
        <w:t>ages.</w:t>
      </w:r>
    </w:p>
    <w:p w14:paraId="1268963A" w14:textId="21354AE5" w:rsidR="00067E85" w:rsidRPr="008E3E53" w:rsidRDefault="005C7B16" w:rsidP="00807D9B">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2.4</w:t>
      </w:r>
      <w:r w:rsidR="002C7C61" w:rsidRPr="008E3E53">
        <w:rPr>
          <w:rFonts w:ascii="Times New Roman" w:hAnsi="Times New Roman" w:cs="Times New Roman"/>
          <w:b/>
          <w:sz w:val="24"/>
          <w:szCs w:val="24"/>
        </w:rPr>
        <w:t xml:space="preserve">  </w:t>
      </w:r>
      <w:r w:rsidR="00AA2BEF" w:rsidRPr="008E3E53">
        <w:rPr>
          <w:rFonts w:ascii="Times New Roman" w:hAnsi="Times New Roman" w:cs="Times New Roman"/>
          <w:b/>
          <w:sz w:val="24"/>
          <w:szCs w:val="24"/>
        </w:rPr>
        <w:t>RSVP task</w:t>
      </w:r>
    </w:p>
    <w:p w14:paraId="0F337A98" w14:textId="423D0F11" w:rsidR="00247707" w:rsidRPr="008E3E53" w:rsidRDefault="004A55DF">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See Fig</w:t>
      </w:r>
      <w:r w:rsidR="003C4101" w:rsidRPr="008E3E53">
        <w:rPr>
          <w:rFonts w:ascii="Times New Roman" w:hAnsi="Times New Roman" w:cs="Times New Roman"/>
          <w:sz w:val="24"/>
          <w:szCs w:val="24"/>
        </w:rPr>
        <w:t>.</w:t>
      </w:r>
      <w:r w:rsidR="0099115A" w:rsidRPr="008E3E53">
        <w:rPr>
          <w:rFonts w:ascii="Times New Roman" w:hAnsi="Times New Roman" w:cs="Times New Roman"/>
          <w:sz w:val="24"/>
          <w:szCs w:val="24"/>
        </w:rPr>
        <w:t xml:space="preserve"> 1 for a</w:t>
      </w:r>
      <w:r w:rsidRPr="008E3E53">
        <w:rPr>
          <w:rFonts w:ascii="Times New Roman" w:hAnsi="Times New Roman" w:cs="Times New Roman"/>
          <w:sz w:val="24"/>
          <w:szCs w:val="24"/>
        </w:rPr>
        <w:t xml:space="preserve"> diagram of a single trial of the RSVP task. </w:t>
      </w:r>
      <w:r w:rsidR="000B7F93" w:rsidRPr="008E3E53">
        <w:rPr>
          <w:rFonts w:ascii="Times New Roman" w:hAnsi="Times New Roman" w:cs="Times New Roman"/>
          <w:sz w:val="24"/>
          <w:szCs w:val="24"/>
        </w:rPr>
        <w:t>E</w:t>
      </w:r>
      <w:r w:rsidR="00F0371A" w:rsidRPr="008E3E53">
        <w:rPr>
          <w:rFonts w:ascii="Times New Roman" w:hAnsi="Times New Roman" w:cs="Times New Roman"/>
          <w:sz w:val="24"/>
          <w:szCs w:val="24"/>
        </w:rPr>
        <w:t xml:space="preserve">ach trial </w:t>
      </w:r>
      <w:r w:rsidR="000B7F93" w:rsidRPr="008E3E53">
        <w:rPr>
          <w:rFonts w:ascii="Times New Roman" w:hAnsi="Times New Roman" w:cs="Times New Roman"/>
          <w:sz w:val="24"/>
          <w:szCs w:val="24"/>
        </w:rPr>
        <w:t>began with a 400ms</w:t>
      </w:r>
      <w:r w:rsidR="00F0371A" w:rsidRPr="008E3E53">
        <w:rPr>
          <w:rFonts w:ascii="Times New Roman" w:hAnsi="Times New Roman" w:cs="Times New Roman"/>
          <w:sz w:val="24"/>
          <w:szCs w:val="24"/>
        </w:rPr>
        <w:t xml:space="preserve"> </w:t>
      </w:r>
      <w:r w:rsidR="006C429E" w:rsidRPr="008E3E53">
        <w:rPr>
          <w:rFonts w:ascii="Times New Roman" w:hAnsi="Times New Roman" w:cs="Times New Roman"/>
          <w:sz w:val="24"/>
          <w:szCs w:val="24"/>
        </w:rPr>
        <w:t>cue</w:t>
      </w:r>
      <w:r w:rsidR="00F0371A" w:rsidRPr="008E3E53">
        <w:rPr>
          <w:rFonts w:ascii="Times New Roman" w:hAnsi="Times New Roman" w:cs="Times New Roman"/>
          <w:sz w:val="24"/>
          <w:szCs w:val="24"/>
        </w:rPr>
        <w:t xml:space="preserve"> </w:t>
      </w:r>
      <w:r w:rsidR="006C429E" w:rsidRPr="008E3E53">
        <w:rPr>
          <w:rFonts w:ascii="Times New Roman" w:hAnsi="Times New Roman" w:cs="Times New Roman"/>
          <w:sz w:val="24"/>
          <w:szCs w:val="24"/>
        </w:rPr>
        <w:t>for</w:t>
      </w:r>
      <w:r w:rsidR="00F0371A" w:rsidRPr="008E3E53">
        <w:rPr>
          <w:rFonts w:ascii="Times New Roman" w:hAnsi="Times New Roman" w:cs="Times New Roman"/>
          <w:sz w:val="24"/>
          <w:szCs w:val="24"/>
        </w:rPr>
        <w:t xml:space="preserve"> upcoming target category</w:t>
      </w:r>
      <w:r w:rsidR="000B7F93" w:rsidRPr="008E3E53">
        <w:rPr>
          <w:rFonts w:ascii="Times New Roman" w:hAnsi="Times New Roman" w:cs="Times New Roman"/>
          <w:sz w:val="24"/>
          <w:szCs w:val="24"/>
        </w:rPr>
        <w:t>:</w:t>
      </w:r>
      <w:r w:rsidR="00F0371A" w:rsidRPr="008E3E53">
        <w:rPr>
          <w:rFonts w:ascii="Times New Roman" w:hAnsi="Times New Roman" w:cs="Times New Roman"/>
          <w:sz w:val="24"/>
          <w:szCs w:val="24"/>
        </w:rPr>
        <w:t xml:space="preserve"> </w:t>
      </w:r>
      <w:r w:rsidR="00B4780B" w:rsidRPr="008E3E53">
        <w:rPr>
          <w:rFonts w:ascii="Times New Roman" w:hAnsi="Times New Roman" w:cs="Times New Roman"/>
          <w:sz w:val="24"/>
          <w:szCs w:val="24"/>
        </w:rPr>
        <w:t>‘POSITIVE SMOKING’</w:t>
      </w:r>
      <w:r w:rsidR="00F0371A" w:rsidRPr="008E3E53">
        <w:rPr>
          <w:rFonts w:ascii="Times New Roman" w:hAnsi="Times New Roman" w:cs="Times New Roman"/>
          <w:sz w:val="24"/>
          <w:szCs w:val="24"/>
        </w:rPr>
        <w:t xml:space="preserve">, </w:t>
      </w:r>
      <w:r w:rsidR="00B4780B" w:rsidRPr="008E3E53">
        <w:rPr>
          <w:rFonts w:ascii="Times New Roman" w:hAnsi="Times New Roman" w:cs="Times New Roman"/>
          <w:sz w:val="24"/>
          <w:szCs w:val="24"/>
        </w:rPr>
        <w:t>‘NEGATIVE SMOKING’</w:t>
      </w:r>
      <w:r w:rsidR="00F0371A" w:rsidRPr="008E3E53">
        <w:rPr>
          <w:rFonts w:ascii="Times New Roman" w:hAnsi="Times New Roman" w:cs="Times New Roman"/>
          <w:sz w:val="24"/>
          <w:szCs w:val="24"/>
        </w:rPr>
        <w:t xml:space="preserve">, or </w:t>
      </w:r>
      <w:r w:rsidR="00B4780B" w:rsidRPr="008E3E53">
        <w:rPr>
          <w:rFonts w:ascii="Times New Roman" w:hAnsi="Times New Roman" w:cs="Times New Roman"/>
          <w:sz w:val="24"/>
          <w:szCs w:val="24"/>
        </w:rPr>
        <w:t>‘READING’</w:t>
      </w:r>
      <w:r w:rsidR="006333BF" w:rsidRPr="008E3E53">
        <w:rPr>
          <w:rFonts w:ascii="Times New Roman" w:hAnsi="Times New Roman" w:cs="Times New Roman"/>
          <w:sz w:val="24"/>
          <w:szCs w:val="24"/>
        </w:rPr>
        <w:t xml:space="preserve">.  </w:t>
      </w:r>
      <w:r w:rsidR="006C429E" w:rsidRPr="008E3E53">
        <w:rPr>
          <w:rFonts w:ascii="Times New Roman" w:hAnsi="Times New Roman" w:cs="Times New Roman"/>
          <w:sz w:val="24"/>
          <w:szCs w:val="24"/>
        </w:rPr>
        <w:t>This was followed by a nine</w:t>
      </w:r>
      <w:r w:rsidR="000B7F93" w:rsidRPr="008E3E53">
        <w:rPr>
          <w:rFonts w:ascii="Times New Roman" w:hAnsi="Times New Roman" w:cs="Times New Roman"/>
          <w:sz w:val="24"/>
          <w:szCs w:val="24"/>
        </w:rPr>
        <w:t xml:space="preserve"> image RSVP stream, with each image appearing for 100ms without an </w:t>
      </w:r>
      <w:r w:rsidR="00C931BD" w:rsidRPr="008E3E53">
        <w:rPr>
          <w:rFonts w:ascii="Times New Roman" w:hAnsi="Times New Roman" w:cs="Times New Roman"/>
          <w:sz w:val="24"/>
          <w:szCs w:val="24"/>
        </w:rPr>
        <w:t>intertrial interval</w:t>
      </w:r>
      <w:r w:rsidR="000B7F93" w:rsidRPr="008E3E53">
        <w:rPr>
          <w:rFonts w:ascii="Times New Roman" w:hAnsi="Times New Roman" w:cs="Times New Roman"/>
          <w:sz w:val="24"/>
          <w:szCs w:val="24"/>
        </w:rPr>
        <w:t xml:space="preserve">. </w:t>
      </w:r>
      <w:r w:rsidR="0024294B" w:rsidRPr="008E3E53">
        <w:rPr>
          <w:rFonts w:ascii="Times New Roman" w:hAnsi="Times New Roman" w:cs="Times New Roman"/>
          <w:sz w:val="24"/>
          <w:szCs w:val="24"/>
        </w:rPr>
        <w:t xml:space="preserve">The </w:t>
      </w:r>
      <w:r w:rsidR="006C429E" w:rsidRPr="008E3E53">
        <w:rPr>
          <w:rFonts w:ascii="Times New Roman" w:hAnsi="Times New Roman" w:cs="Times New Roman"/>
          <w:sz w:val="24"/>
          <w:szCs w:val="24"/>
        </w:rPr>
        <w:t>filler images were made up of two</w:t>
      </w:r>
      <w:r w:rsidR="000B7F93" w:rsidRPr="008E3E53">
        <w:rPr>
          <w:rFonts w:ascii="Times New Roman" w:hAnsi="Times New Roman" w:cs="Times New Roman"/>
          <w:sz w:val="24"/>
          <w:szCs w:val="24"/>
        </w:rPr>
        <w:t xml:space="preserve"> neutral, </w:t>
      </w:r>
      <w:r w:rsidR="006C429E" w:rsidRPr="008E3E53">
        <w:rPr>
          <w:rFonts w:ascii="Times New Roman" w:hAnsi="Times New Roman" w:cs="Times New Roman"/>
          <w:sz w:val="24"/>
          <w:szCs w:val="24"/>
        </w:rPr>
        <w:t>two</w:t>
      </w:r>
      <w:r w:rsidR="000B7F93" w:rsidRPr="008E3E53">
        <w:rPr>
          <w:rFonts w:ascii="Times New Roman" w:hAnsi="Times New Roman" w:cs="Times New Roman"/>
          <w:sz w:val="24"/>
          <w:szCs w:val="24"/>
        </w:rPr>
        <w:t xml:space="preserve"> positive, </w:t>
      </w:r>
      <w:r w:rsidR="006C429E" w:rsidRPr="008E3E53">
        <w:rPr>
          <w:rFonts w:ascii="Times New Roman" w:hAnsi="Times New Roman" w:cs="Times New Roman"/>
          <w:sz w:val="24"/>
          <w:szCs w:val="24"/>
        </w:rPr>
        <w:t>two</w:t>
      </w:r>
      <w:r w:rsidR="000B7F93" w:rsidRPr="008E3E53">
        <w:rPr>
          <w:rFonts w:ascii="Times New Roman" w:hAnsi="Times New Roman" w:cs="Times New Roman"/>
          <w:sz w:val="24"/>
          <w:szCs w:val="24"/>
        </w:rPr>
        <w:t xml:space="preserve"> negative,</w:t>
      </w:r>
      <w:r w:rsidR="0024294B" w:rsidRPr="008E3E53">
        <w:rPr>
          <w:rFonts w:ascii="Times New Roman" w:hAnsi="Times New Roman" w:cs="Times New Roman"/>
          <w:sz w:val="24"/>
          <w:szCs w:val="24"/>
        </w:rPr>
        <w:t xml:space="preserve"> and </w:t>
      </w:r>
      <w:r w:rsidR="006C429E" w:rsidRPr="008E3E53">
        <w:rPr>
          <w:rFonts w:ascii="Times New Roman" w:hAnsi="Times New Roman" w:cs="Times New Roman"/>
          <w:sz w:val="24"/>
          <w:szCs w:val="24"/>
        </w:rPr>
        <w:t>two</w:t>
      </w:r>
      <w:r w:rsidR="0024294B" w:rsidRPr="008E3E53">
        <w:rPr>
          <w:rFonts w:ascii="Times New Roman" w:hAnsi="Times New Roman" w:cs="Times New Roman"/>
          <w:sz w:val="24"/>
          <w:szCs w:val="24"/>
        </w:rPr>
        <w:t xml:space="preserve"> healthy body part images</w:t>
      </w:r>
      <w:r w:rsidR="006333BF" w:rsidRPr="008E3E53">
        <w:rPr>
          <w:rFonts w:ascii="Times New Roman" w:hAnsi="Times New Roman" w:cs="Times New Roman"/>
          <w:sz w:val="24"/>
          <w:szCs w:val="24"/>
        </w:rPr>
        <w:t xml:space="preserve">.  </w:t>
      </w:r>
      <w:r w:rsidR="006B0434" w:rsidRPr="008E3E53">
        <w:rPr>
          <w:rFonts w:ascii="Times New Roman" w:hAnsi="Times New Roman" w:cs="Times New Roman"/>
          <w:sz w:val="24"/>
          <w:szCs w:val="24"/>
        </w:rPr>
        <w:t>The order of these different filler images was randomised for each trial</w:t>
      </w:r>
      <w:r w:rsidR="006333BF" w:rsidRPr="008E3E53">
        <w:rPr>
          <w:rFonts w:ascii="Times New Roman" w:hAnsi="Times New Roman" w:cs="Times New Roman"/>
          <w:sz w:val="24"/>
          <w:szCs w:val="24"/>
        </w:rPr>
        <w:t xml:space="preserve">.  </w:t>
      </w:r>
      <w:r w:rsidR="00F0371A" w:rsidRPr="008E3E53">
        <w:rPr>
          <w:rFonts w:ascii="Times New Roman" w:hAnsi="Times New Roman" w:cs="Times New Roman"/>
          <w:sz w:val="24"/>
          <w:szCs w:val="24"/>
        </w:rPr>
        <w:t xml:space="preserve">The target image </w:t>
      </w:r>
      <w:r w:rsidR="00BB123F" w:rsidRPr="008E3E53">
        <w:rPr>
          <w:rFonts w:ascii="Times New Roman" w:hAnsi="Times New Roman" w:cs="Times New Roman"/>
          <w:sz w:val="24"/>
          <w:szCs w:val="24"/>
        </w:rPr>
        <w:t>appeared equally at positions five, six, seven and eight in the RSVP stream</w:t>
      </w:r>
      <w:r w:rsidR="006333BF" w:rsidRPr="008E3E53">
        <w:rPr>
          <w:rFonts w:ascii="Times New Roman" w:hAnsi="Times New Roman" w:cs="Times New Roman"/>
          <w:sz w:val="24"/>
          <w:szCs w:val="24"/>
        </w:rPr>
        <w:t xml:space="preserve">.  </w:t>
      </w:r>
      <w:r w:rsidR="00F0371A" w:rsidRPr="008E3E53">
        <w:rPr>
          <w:rFonts w:ascii="Times New Roman" w:hAnsi="Times New Roman" w:cs="Times New Roman"/>
          <w:sz w:val="24"/>
          <w:szCs w:val="24"/>
        </w:rPr>
        <w:t xml:space="preserve">The distractor frame </w:t>
      </w:r>
      <w:r w:rsidR="00F0371A" w:rsidRPr="008E3E53">
        <w:rPr>
          <w:rFonts w:ascii="Times New Roman" w:hAnsi="Times New Roman" w:cs="Times New Roman"/>
          <w:sz w:val="24"/>
          <w:szCs w:val="24"/>
        </w:rPr>
        <w:lastRenderedPageBreak/>
        <w:t>always appeared</w:t>
      </w:r>
      <w:r w:rsidR="00E65326" w:rsidRPr="008E3E53">
        <w:rPr>
          <w:rFonts w:ascii="Times New Roman" w:hAnsi="Times New Roman" w:cs="Times New Roman"/>
          <w:sz w:val="24"/>
          <w:szCs w:val="24"/>
        </w:rPr>
        <w:t xml:space="preserve"> two </w:t>
      </w:r>
      <w:r w:rsidR="00F0371A" w:rsidRPr="008E3E53">
        <w:rPr>
          <w:rFonts w:ascii="Times New Roman" w:hAnsi="Times New Roman" w:cs="Times New Roman"/>
          <w:sz w:val="24"/>
          <w:szCs w:val="24"/>
        </w:rPr>
        <w:t>frames prior to the target (i.e</w:t>
      </w:r>
      <w:r w:rsidR="006333BF" w:rsidRPr="008E3E53">
        <w:rPr>
          <w:rFonts w:ascii="Times New Roman" w:hAnsi="Times New Roman" w:cs="Times New Roman"/>
          <w:sz w:val="24"/>
          <w:szCs w:val="24"/>
        </w:rPr>
        <w:t xml:space="preserve">. </w:t>
      </w:r>
      <w:r w:rsidR="00F0371A" w:rsidRPr="008E3E53">
        <w:rPr>
          <w:rFonts w:ascii="Times New Roman" w:hAnsi="Times New Roman" w:cs="Times New Roman"/>
          <w:sz w:val="24"/>
          <w:szCs w:val="24"/>
        </w:rPr>
        <w:t>Lag 2</w:t>
      </w:r>
      <w:r w:rsidR="00DF587B" w:rsidRPr="008E3E53">
        <w:rPr>
          <w:rFonts w:ascii="Times New Roman" w:hAnsi="Times New Roman" w:cs="Times New Roman"/>
          <w:sz w:val="24"/>
          <w:szCs w:val="24"/>
        </w:rPr>
        <w:t>).</w:t>
      </w:r>
      <w:r w:rsidR="002522A6" w:rsidRPr="008E3E53">
        <w:rPr>
          <w:rFonts w:ascii="Times New Roman" w:hAnsi="Times New Roman" w:cs="Times New Roman"/>
          <w:sz w:val="24"/>
          <w:szCs w:val="24"/>
        </w:rPr>
        <w:t xml:space="preserve"> Commonly, this lag produces the</w:t>
      </w:r>
      <w:r w:rsidR="008E3B18" w:rsidRPr="008E3E53">
        <w:rPr>
          <w:rFonts w:ascii="Times New Roman" w:hAnsi="Times New Roman" w:cs="Times New Roman"/>
          <w:sz w:val="24"/>
          <w:szCs w:val="24"/>
        </w:rPr>
        <w:t xml:space="preserve"> largest capture </w:t>
      </w:r>
      <w:r w:rsidR="002522A6" w:rsidRPr="008E3E53">
        <w:rPr>
          <w:rFonts w:ascii="Times New Roman" w:hAnsi="Times New Roman" w:cs="Times New Roman"/>
          <w:sz w:val="24"/>
          <w:szCs w:val="24"/>
        </w:rPr>
        <w:t>effects</w:t>
      </w:r>
      <w:r w:rsidR="00DF587B" w:rsidRPr="008E3E53">
        <w:rPr>
          <w:rFonts w:ascii="Times New Roman" w:hAnsi="Times New Roman" w:cs="Times New Roman"/>
          <w:sz w:val="24"/>
          <w:szCs w:val="24"/>
        </w:rPr>
        <w:t>,</w:t>
      </w:r>
      <w:r w:rsidR="00174B57" w:rsidRPr="008E3E53">
        <w:rPr>
          <w:rFonts w:ascii="Times New Roman" w:hAnsi="Times New Roman" w:cs="Times New Roman"/>
          <w:sz w:val="24"/>
          <w:szCs w:val="24"/>
        </w:rPr>
        <w:t xml:space="preserve"> meaning that participants would be </w:t>
      </w:r>
      <w:r w:rsidR="00DF587B" w:rsidRPr="008E3E53">
        <w:rPr>
          <w:rFonts w:ascii="Times New Roman" w:hAnsi="Times New Roman" w:cs="Times New Roman"/>
          <w:sz w:val="24"/>
          <w:szCs w:val="24"/>
        </w:rPr>
        <w:t>unlikely</w:t>
      </w:r>
      <w:r w:rsidR="00174B57" w:rsidRPr="008E3E53">
        <w:rPr>
          <w:rFonts w:ascii="Times New Roman" w:hAnsi="Times New Roman" w:cs="Times New Roman"/>
          <w:sz w:val="24"/>
          <w:szCs w:val="24"/>
        </w:rPr>
        <w:t xml:space="preserve"> to </w:t>
      </w:r>
      <w:r w:rsidR="00DF587B" w:rsidRPr="008E3E53">
        <w:rPr>
          <w:rFonts w:ascii="Times New Roman" w:hAnsi="Times New Roman" w:cs="Times New Roman"/>
          <w:sz w:val="24"/>
          <w:szCs w:val="24"/>
        </w:rPr>
        <w:t xml:space="preserve">be able to </w:t>
      </w:r>
      <w:r w:rsidR="00174B57" w:rsidRPr="008E3E53">
        <w:rPr>
          <w:rFonts w:ascii="Times New Roman" w:hAnsi="Times New Roman" w:cs="Times New Roman"/>
          <w:sz w:val="24"/>
          <w:szCs w:val="24"/>
        </w:rPr>
        <w:t>disengage attention from the distractor after capture</w:t>
      </w:r>
      <w:r w:rsidR="006B58D3" w:rsidRPr="008E3E53">
        <w:rPr>
          <w:rFonts w:ascii="Times New Roman" w:hAnsi="Times New Roman" w:cs="Times New Roman"/>
          <w:sz w:val="24"/>
          <w:szCs w:val="24"/>
        </w:rPr>
        <w:t xml:space="preserve"> (McHugo et al.</w:t>
      </w:r>
      <w:r w:rsidR="008E3B18" w:rsidRPr="008E3E53">
        <w:rPr>
          <w:rFonts w:ascii="Times New Roman" w:hAnsi="Times New Roman" w:cs="Times New Roman"/>
          <w:sz w:val="24"/>
          <w:szCs w:val="24"/>
        </w:rPr>
        <w:t>, 2013)</w:t>
      </w:r>
      <w:r w:rsidR="00E65326" w:rsidRPr="008E3E53">
        <w:rPr>
          <w:rFonts w:ascii="Times New Roman" w:hAnsi="Times New Roman" w:cs="Times New Roman"/>
          <w:sz w:val="24"/>
          <w:szCs w:val="24"/>
        </w:rPr>
        <w:t xml:space="preserve">. </w:t>
      </w:r>
      <w:r w:rsidR="00247707" w:rsidRPr="008E3E53">
        <w:rPr>
          <w:rFonts w:ascii="Times New Roman" w:hAnsi="Times New Roman" w:cs="Times New Roman"/>
          <w:sz w:val="24"/>
          <w:szCs w:val="24"/>
        </w:rPr>
        <w:t>Although the fixed lag could act as a</w:t>
      </w:r>
      <w:r w:rsidR="00E65326" w:rsidRPr="008E3E53">
        <w:rPr>
          <w:rFonts w:ascii="Times New Roman" w:hAnsi="Times New Roman" w:cs="Times New Roman"/>
          <w:sz w:val="24"/>
          <w:szCs w:val="24"/>
        </w:rPr>
        <w:t xml:space="preserve"> predictive cue</w:t>
      </w:r>
      <w:r w:rsidR="00247707" w:rsidRPr="008E3E53">
        <w:rPr>
          <w:rFonts w:ascii="Times New Roman" w:hAnsi="Times New Roman" w:cs="Times New Roman"/>
          <w:sz w:val="24"/>
          <w:szCs w:val="24"/>
        </w:rPr>
        <w:t xml:space="preserve"> for the target</w:t>
      </w:r>
      <w:r w:rsidR="00326604" w:rsidRPr="008E3E53">
        <w:rPr>
          <w:rFonts w:ascii="Times New Roman" w:hAnsi="Times New Roman" w:cs="Times New Roman"/>
          <w:sz w:val="24"/>
          <w:szCs w:val="24"/>
        </w:rPr>
        <w:t xml:space="preserve"> onset</w:t>
      </w:r>
      <w:r w:rsidR="00982B72" w:rsidRPr="008E3E53">
        <w:rPr>
          <w:rFonts w:ascii="Times New Roman" w:hAnsi="Times New Roman" w:cs="Times New Roman"/>
          <w:sz w:val="24"/>
          <w:szCs w:val="24"/>
        </w:rPr>
        <w:t xml:space="preserve">, </w:t>
      </w:r>
      <w:r w:rsidR="008E3B18" w:rsidRPr="008E3E53">
        <w:rPr>
          <w:rFonts w:ascii="Times New Roman" w:hAnsi="Times New Roman" w:cs="Times New Roman"/>
          <w:sz w:val="24"/>
          <w:szCs w:val="24"/>
        </w:rPr>
        <w:t>the</w:t>
      </w:r>
      <w:r w:rsidR="00807D9B" w:rsidRPr="008E3E53">
        <w:rPr>
          <w:rFonts w:ascii="Times New Roman" w:hAnsi="Times New Roman" w:cs="Times New Roman"/>
          <w:sz w:val="24"/>
          <w:szCs w:val="24"/>
        </w:rPr>
        <w:t>re is little incentive to us</w:t>
      </w:r>
      <w:r w:rsidR="00982B72" w:rsidRPr="008E3E53">
        <w:rPr>
          <w:rFonts w:ascii="Times New Roman" w:hAnsi="Times New Roman" w:cs="Times New Roman"/>
          <w:sz w:val="24"/>
          <w:szCs w:val="24"/>
        </w:rPr>
        <w:t>e</w:t>
      </w:r>
      <w:r w:rsidR="00807D9B" w:rsidRPr="008E3E53">
        <w:rPr>
          <w:rFonts w:ascii="Times New Roman" w:hAnsi="Times New Roman" w:cs="Times New Roman"/>
          <w:sz w:val="24"/>
          <w:szCs w:val="24"/>
        </w:rPr>
        <w:t xml:space="preserve"> this </w:t>
      </w:r>
      <w:r w:rsidR="00982B72" w:rsidRPr="008E3E53">
        <w:rPr>
          <w:rFonts w:ascii="Times New Roman" w:hAnsi="Times New Roman" w:cs="Times New Roman"/>
          <w:sz w:val="24"/>
          <w:szCs w:val="24"/>
        </w:rPr>
        <w:t xml:space="preserve">predictive </w:t>
      </w:r>
      <w:r w:rsidR="00807D9B" w:rsidRPr="008E3E53">
        <w:rPr>
          <w:rFonts w:ascii="Times New Roman" w:hAnsi="Times New Roman" w:cs="Times New Roman"/>
          <w:sz w:val="24"/>
          <w:szCs w:val="24"/>
        </w:rPr>
        <w:t>cue because it would be more</w:t>
      </w:r>
      <w:r w:rsidR="002522A6" w:rsidRPr="008E3E53">
        <w:rPr>
          <w:rFonts w:ascii="Times New Roman" w:hAnsi="Times New Roman" w:cs="Times New Roman"/>
          <w:sz w:val="24"/>
          <w:szCs w:val="24"/>
        </w:rPr>
        <w:t xml:space="preserve"> </w:t>
      </w:r>
      <w:r w:rsidR="00807D9B" w:rsidRPr="008E3E53">
        <w:rPr>
          <w:rFonts w:ascii="Times New Roman" w:hAnsi="Times New Roman" w:cs="Times New Roman"/>
          <w:sz w:val="24"/>
          <w:szCs w:val="24"/>
        </w:rPr>
        <w:t>effortful to reorient from the</w:t>
      </w:r>
      <w:r w:rsidR="002549CC" w:rsidRPr="008E3E53">
        <w:rPr>
          <w:rFonts w:ascii="Times New Roman" w:hAnsi="Times New Roman" w:cs="Times New Roman"/>
          <w:sz w:val="24"/>
          <w:szCs w:val="24"/>
        </w:rPr>
        <w:t xml:space="preserve"> irrelevant</w:t>
      </w:r>
      <w:r w:rsidR="00807D9B" w:rsidRPr="008E3E53">
        <w:rPr>
          <w:rFonts w:ascii="Times New Roman" w:hAnsi="Times New Roman" w:cs="Times New Roman"/>
          <w:sz w:val="24"/>
          <w:szCs w:val="24"/>
        </w:rPr>
        <w:t xml:space="preserve"> distractor</w:t>
      </w:r>
      <w:r w:rsidR="002522A6" w:rsidRPr="008E3E53">
        <w:rPr>
          <w:rFonts w:ascii="Times New Roman" w:hAnsi="Times New Roman" w:cs="Times New Roman"/>
          <w:sz w:val="24"/>
          <w:szCs w:val="24"/>
        </w:rPr>
        <w:t xml:space="preserve"> after attending to it</w:t>
      </w:r>
      <w:r w:rsidR="00807D9B" w:rsidRPr="008E3E53">
        <w:rPr>
          <w:rFonts w:ascii="Times New Roman" w:hAnsi="Times New Roman" w:cs="Times New Roman"/>
          <w:sz w:val="24"/>
          <w:szCs w:val="24"/>
        </w:rPr>
        <w:t>, rathe</w:t>
      </w:r>
      <w:r w:rsidR="00B11D07" w:rsidRPr="008E3E53">
        <w:rPr>
          <w:rFonts w:ascii="Times New Roman" w:hAnsi="Times New Roman" w:cs="Times New Roman"/>
          <w:sz w:val="24"/>
          <w:szCs w:val="24"/>
        </w:rPr>
        <w:t>r</w:t>
      </w:r>
      <w:r w:rsidR="00807D9B" w:rsidRPr="008E3E53">
        <w:rPr>
          <w:rFonts w:ascii="Times New Roman" w:hAnsi="Times New Roman" w:cs="Times New Roman"/>
          <w:sz w:val="24"/>
          <w:szCs w:val="24"/>
        </w:rPr>
        <w:t xml:space="preserve"> than </w:t>
      </w:r>
      <w:r w:rsidR="00B11D07" w:rsidRPr="008E3E53">
        <w:rPr>
          <w:rFonts w:ascii="Times New Roman" w:hAnsi="Times New Roman" w:cs="Times New Roman"/>
          <w:sz w:val="24"/>
          <w:szCs w:val="24"/>
        </w:rPr>
        <w:t>s</w:t>
      </w:r>
      <w:r w:rsidR="0008471F" w:rsidRPr="008E3E53">
        <w:rPr>
          <w:rFonts w:ascii="Times New Roman" w:hAnsi="Times New Roman" w:cs="Times New Roman"/>
          <w:sz w:val="24"/>
          <w:szCs w:val="24"/>
        </w:rPr>
        <w:t>imply searching for the target</w:t>
      </w:r>
      <w:r w:rsidR="00174B57" w:rsidRPr="008E3E53">
        <w:rPr>
          <w:rFonts w:ascii="Times New Roman" w:hAnsi="Times New Roman" w:cs="Times New Roman"/>
          <w:sz w:val="24"/>
          <w:szCs w:val="24"/>
        </w:rPr>
        <w:t>.</w:t>
      </w:r>
      <w:r w:rsidR="002549CC" w:rsidRPr="008E3E53">
        <w:rPr>
          <w:rFonts w:ascii="Times New Roman" w:hAnsi="Times New Roman" w:cs="Times New Roman"/>
          <w:sz w:val="24"/>
          <w:szCs w:val="24"/>
        </w:rPr>
        <w:t xml:space="preserve"> </w:t>
      </w:r>
      <w:r w:rsidR="002522A6" w:rsidRPr="008E3E53">
        <w:rPr>
          <w:rFonts w:ascii="Times New Roman" w:hAnsi="Times New Roman" w:cs="Times New Roman"/>
          <w:sz w:val="24"/>
          <w:szCs w:val="24"/>
        </w:rPr>
        <w:t xml:space="preserve">Participants often use the least effortful search strategy, </w:t>
      </w:r>
      <w:r w:rsidR="00391A48" w:rsidRPr="008E3E53">
        <w:rPr>
          <w:rFonts w:ascii="Times New Roman" w:hAnsi="Times New Roman" w:cs="Times New Roman"/>
          <w:sz w:val="24"/>
          <w:szCs w:val="24"/>
        </w:rPr>
        <w:t>and have been found to</w:t>
      </w:r>
      <w:r w:rsidR="003004DB" w:rsidRPr="008E3E53">
        <w:rPr>
          <w:rFonts w:ascii="Times New Roman" w:hAnsi="Times New Roman" w:cs="Times New Roman"/>
          <w:sz w:val="24"/>
          <w:szCs w:val="24"/>
        </w:rPr>
        <w:t xml:space="preserve"> ignore informative cues if processing them is inefficient</w:t>
      </w:r>
      <w:r w:rsidR="002522A6" w:rsidRPr="008E3E53">
        <w:rPr>
          <w:rFonts w:ascii="Times New Roman" w:hAnsi="Times New Roman" w:cs="Times New Roman"/>
          <w:sz w:val="24"/>
          <w:szCs w:val="24"/>
        </w:rPr>
        <w:t xml:space="preserve"> (cf. Pauszek and Gibson, 2016)</w:t>
      </w:r>
      <w:r w:rsidR="0025676B" w:rsidRPr="008E3E53">
        <w:rPr>
          <w:rFonts w:ascii="Times New Roman" w:hAnsi="Times New Roman" w:cs="Times New Roman"/>
          <w:sz w:val="24"/>
          <w:szCs w:val="24"/>
        </w:rPr>
        <w:t>.</w:t>
      </w:r>
    </w:p>
    <w:p w14:paraId="1F85E54F" w14:textId="39FABF3A" w:rsidR="00247707" w:rsidRPr="008E3E53" w:rsidRDefault="00A8433F">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There were three types of distractor</w:t>
      </w:r>
      <w:r w:rsidR="00313BB3" w:rsidRPr="008E3E53">
        <w:rPr>
          <w:rFonts w:ascii="Times New Roman" w:hAnsi="Times New Roman" w:cs="Times New Roman"/>
          <w:sz w:val="24"/>
          <w:szCs w:val="24"/>
        </w:rPr>
        <w:t xml:space="preserve"> image</w:t>
      </w:r>
      <w:r w:rsidRPr="008E3E53">
        <w:rPr>
          <w:rFonts w:ascii="Times New Roman" w:hAnsi="Times New Roman" w:cs="Times New Roman"/>
          <w:sz w:val="24"/>
          <w:szCs w:val="24"/>
        </w:rPr>
        <w:t xml:space="preserve">, </w:t>
      </w:r>
      <w:r w:rsidR="00DF3D08" w:rsidRPr="008E3E53">
        <w:rPr>
          <w:rFonts w:ascii="Times New Roman" w:hAnsi="Times New Roman" w:cs="Times New Roman"/>
          <w:sz w:val="24"/>
          <w:szCs w:val="24"/>
        </w:rPr>
        <w:t>appetitive</w:t>
      </w:r>
      <w:r w:rsidRPr="008E3E53">
        <w:rPr>
          <w:rFonts w:ascii="Times New Roman" w:hAnsi="Times New Roman" w:cs="Times New Roman"/>
          <w:sz w:val="24"/>
          <w:szCs w:val="24"/>
        </w:rPr>
        <w:t xml:space="preserve"> smoking</w:t>
      </w:r>
      <w:r w:rsidR="00313BB3" w:rsidRPr="008E3E53">
        <w:rPr>
          <w:rFonts w:ascii="Times New Roman" w:hAnsi="Times New Roman" w:cs="Times New Roman"/>
          <w:sz w:val="24"/>
          <w:szCs w:val="24"/>
        </w:rPr>
        <w:t xml:space="preserve"> scenes,</w:t>
      </w:r>
      <w:r w:rsidRPr="008E3E53">
        <w:rPr>
          <w:rFonts w:ascii="Times New Roman" w:hAnsi="Times New Roman" w:cs="Times New Roman"/>
          <w:sz w:val="24"/>
          <w:szCs w:val="24"/>
        </w:rPr>
        <w:t xml:space="preserve"> </w:t>
      </w:r>
      <w:r w:rsidR="006C429E" w:rsidRPr="008E3E53">
        <w:rPr>
          <w:rFonts w:ascii="Times New Roman" w:hAnsi="Times New Roman" w:cs="Times New Roman"/>
          <w:sz w:val="24"/>
          <w:szCs w:val="24"/>
        </w:rPr>
        <w:t>aversive</w:t>
      </w:r>
      <w:r w:rsidRPr="008E3E53">
        <w:rPr>
          <w:rFonts w:ascii="Times New Roman" w:hAnsi="Times New Roman" w:cs="Times New Roman"/>
          <w:sz w:val="24"/>
          <w:szCs w:val="24"/>
        </w:rPr>
        <w:t xml:space="preserve"> smoking</w:t>
      </w:r>
      <w:r w:rsidR="00313BB3" w:rsidRPr="008E3E53">
        <w:rPr>
          <w:rFonts w:ascii="Times New Roman" w:hAnsi="Times New Roman" w:cs="Times New Roman"/>
          <w:sz w:val="24"/>
          <w:szCs w:val="24"/>
        </w:rPr>
        <w:t xml:space="preserve"> </w:t>
      </w:r>
      <w:r w:rsidR="00E63890" w:rsidRPr="008E3E53">
        <w:rPr>
          <w:rFonts w:ascii="Times New Roman" w:hAnsi="Times New Roman" w:cs="Times New Roman"/>
          <w:sz w:val="24"/>
          <w:szCs w:val="24"/>
        </w:rPr>
        <w:t>outcome scenes</w:t>
      </w:r>
      <w:r w:rsidRPr="008E3E53">
        <w:rPr>
          <w:rFonts w:ascii="Times New Roman" w:hAnsi="Times New Roman" w:cs="Times New Roman"/>
          <w:sz w:val="24"/>
          <w:szCs w:val="24"/>
        </w:rPr>
        <w:t xml:space="preserve">, and gardening </w:t>
      </w:r>
      <w:r w:rsidR="00E63890" w:rsidRPr="008E3E53">
        <w:rPr>
          <w:rFonts w:ascii="Times New Roman" w:hAnsi="Times New Roman" w:cs="Times New Roman"/>
          <w:sz w:val="24"/>
          <w:szCs w:val="24"/>
        </w:rPr>
        <w:t>scenes</w:t>
      </w:r>
      <w:r w:rsidRPr="008E3E53">
        <w:rPr>
          <w:rFonts w:ascii="Times New Roman" w:hAnsi="Times New Roman" w:cs="Times New Roman"/>
          <w:sz w:val="24"/>
          <w:szCs w:val="24"/>
        </w:rPr>
        <w:t xml:space="preserve">, these appeared </w:t>
      </w:r>
      <w:r w:rsidR="00391A48" w:rsidRPr="008E3E53">
        <w:rPr>
          <w:rFonts w:ascii="Times New Roman" w:hAnsi="Times New Roman" w:cs="Times New Roman"/>
          <w:sz w:val="24"/>
          <w:szCs w:val="24"/>
        </w:rPr>
        <w:t>an</w:t>
      </w:r>
      <w:r w:rsidR="00E63890" w:rsidRPr="008E3E53">
        <w:rPr>
          <w:rFonts w:ascii="Times New Roman" w:hAnsi="Times New Roman" w:cs="Times New Roman"/>
          <w:sz w:val="24"/>
          <w:szCs w:val="24"/>
        </w:rPr>
        <w:t xml:space="preserve"> </w:t>
      </w:r>
      <w:r w:rsidRPr="008E3E53">
        <w:rPr>
          <w:rFonts w:ascii="Times New Roman" w:hAnsi="Times New Roman" w:cs="Times New Roman"/>
          <w:sz w:val="24"/>
          <w:szCs w:val="24"/>
        </w:rPr>
        <w:t>equal number of times across the block</w:t>
      </w:r>
      <w:r w:rsidR="006333BF" w:rsidRPr="008E3E53">
        <w:rPr>
          <w:rFonts w:ascii="Times New Roman" w:hAnsi="Times New Roman" w:cs="Times New Roman"/>
          <w:sz w:val="24"/>
          <w:szCs w:val="24"/>
        </w:rPr>
        <w:t xml:space="preserve">.  </w:t>
      </w:r>
      <w:r w:rsidRPr="008E3E53">
        <w:rPr>
          <w:rFonts w:ascii="Times New Roman" w:hAnsi="Times New Roman" w:cs="Times New Roman"/>
          <w:sz w:val="24"/>
          <w:szCs w:val="24"/>
        </w:rPr>
        <w:t>The distractors appeared above and below the RSVP stream, with one of the distractor pos</w:t>
      </w:r>
      <w:r w:rsidR="00313BB3" w:rsidRPr="008E3E53">
        <w:rPr>
          <w:rFonts w:ascii="Times New Roman" w:hAnsi="Times New Roman" w:cs="Times New Roman"/>
          <w:sz w:val="24"/>
          <w:szCs w:val="24"/>
        </w:rPr>
        <w:t xml:space="preserve">itions being occupied </w:t>
      </w:r>
      <w:r w:rsidR="006C429E" w:rsidRPr="008E3E53">
        <w:rPr>
          <w:rFonts w:ascii="Times New Roman" w:hAnsi="Times New Roman" w:cs="Times New Roman"/>
          <w:sz w:val="24"/>
          <w:szCs w:val="24"/>
        </w:rPr>
        <w:t xml:space="preserve">by the </w:t>
      </w:r>
      <w:r w:rsidR="00DF3D08" w:rsidRPr="008E3E53">
        <w:rPr>
          <w:rFonts w:ascii="Times New Roman" w:hAnsi="Times New Roman" w:cs="Times New Roman"/>
          <w:sz w:val="24"/>
          <w:szCs w:val="24"/>
        </w:rPr>
        <w:t>appetitive</w:t>
      </w:r>
      <w:r w:rsidR="006C429E" w:rsidRPr="008E3E53">
        <w:rPr>
          <w:rFonts w:ascii="Times New Roman" w:hAnsi="Times New Roman" w:cs="Times New Roman"/>
          <w:sz w:val="24"/>
          <w:szCs w:val="24"/>
        </w:rPr>
        <w:t xml:space="preserve"> smoking, aversive smoking, or gardening distractor</w:t>
      </w:r>
      <w:r w:rsidR="00313BB3"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and the other </w:t>
      </w:r>
      <w:r w:rsidR="00E63890" w:rsidRPr="008E3E53">
        <w:rPr>
          <w:rFonts w:ascii="Times New Roman" w:hAnsi="Times New Roman" w:cs="Times New Roman"/>
          <w:sz w:val="24"/>
          <w:szCs w:val="24"/>
        </w:rPr>
        <w:t>by</w:t>
      </w:r>
      <w:r w:rsidRPr="008E3E53">
        <w:rPr>
          <w:rFonts w:ascii="Times New Roman" w:hAnsi="Times New Roman" w:cs="Times New Roman"/>
          <w:sz w:val="24"/>
          <w:szCs w:val="24"/>
        </w:rPr>
        <w:t xml:space="preserve"> a neutral filler distractor</w:t>
      </w:r>
      <w:r w:rsidR="006333BF" w:rsidRPr="008E3E53">
        <w:rPr>
          <w:rFonts w:ascii="Times New Roman" w:hAnsi="Times New Roman" w:cs="Times New Roman"/>
          <w:sz w:val="24"/>
          <w:szCs w:val="24"/>
        </w:rPr>
        <w:t xml:space="preserve">.  </w:t>
      </w:r>
      <w:r w:rsidR="001E7D81" w:rsidRPr="008E3E53">
        <w:rPr>
          <w:rFonts w:ascii="Times New Roman" w:hAnsi="Times New Roman" w:cs="Times New Roman"/>
          <w:sz w:val="24"/>
          <w:szCs w:val="24"/>
        </w:rPr>
        <w:t>At the end of the trial a screen appeared with a question mark prompting participants to report whether they thought the target category was present or absent</w:t>
      </w:r>
      <w:r w:rsidR="0024294B" w:rsidRPr="008E3E53">
        <w:rPr>
          <w:rFonts w:ascii="Times New Roman" w:hAnsi="Times New Roman" w:cs="Times New Roman"/>
          <w:sz w:val="24"/>
          <w:szCs w:val="24"/>
        </w:rPr>
        <w:t xml:space="preserve"> on the trial</w:t>
      </w:r>
      <w:r w:rsidR="006C429E" w:rsidRPr="008E3E53">
        <w:rPr>
          <w:rFonts w:ascii="Times New Roman" w:hAnsi="Times New Roman" w:cs="Times New Roman"/>
          <w:sz w:val="24"/>
          <w:szCs w:val="24"/>
        </w:rPr>
        <w:t>, using the ‘c’ and ‘m’ keys, with</w:t>
      </w:r>
      <w:r w:rsidR="001E7D81" w:rsidRPr="008E3E53">
        <w:rPr>
          <w:rFonts w:ascii="Times New Roman" w:hAnsi="Times New Roman" w:cs="Times New Roman"/>
          <w:sz w:val="24"/>
          <w:szCs w:val="24"/>
        </w:rPr>
        <w:t xml:space="preserve"> the response-answer assignment counterbalanced between participants</w:t>
      </w:r>
      <w:bookmarkStart w:id="9" w:name="_Hlk510515568"/>
      <w:r w:rsidR="006333BF" w:rsidRPr="008E3E53">
        <w:rPr>
          <w:rFonts w:ascii="Times New Roman" w:hAnsi="Times New Roman" w:cs="Times New Roman"/>
          <w:sz w:val="24"/>
          <w:szCs w:val="24"/>
        </w:rPr>
        <w:t xml:space="preserve">. </w:t>
      </w:r>
      <w:r w:rsidR="006C429E" w:rsidRPr="008E3E53">
        <w:rPr>
          <w:rFonts w:ascii="Times New Roman" w:hAnsi="Times New Roman" w:cs="Times New Roman"/>
          <w:sz w:val="24"/>
          <w:szCs w:val="24"/>
        </w:rPr>
        <w:t>In total there were three</w:t>
      </w:r>
      <w:r w:rsidR="001E7D81" w:rsidRPr="008E3E53">
        <w:rPr>
          <w:rFonts w:ascii="Times New Roman" w:hAnsi="Times New Roman" w:cs="Times New Roman"/>
          <w:sz w:val="24"/>
          <w:szCs w:val="24"/>
        </w:rPr>
        <w:t xml:space="preserve"> blocks of 120 trials</w:t>
      </w:r>
      <w:r w:rsidR="00CC4ACF" w:rsidRPr="008E3E53">
        <w:rPr>
          <w:rFonts w:ascii="Times New Roman" w:hAnsi="Times New Roman" w:cs="Times New Roman"/>
          <w:sz w:val="24"/>
          <w:szCs w:val="24"/>
        </w:rPr>
        <w:t>, resulting in 40 trials in each of the nine conditions</w:t>
      </w:r>
      <w:bookmarkEnd w:id="9"/>
      <w:r w:rsidR="00E63890" w:rsidRPr="008E3E53">
        <w:rPr>
          <w:rFonts w:ascii="Times New Roman" w:hAnsi="Times New Roman" w:cs="Times New Roman"/>
          <w:sz w:val="24"/>
          <w:szCs w:val="24"/>
        </w:rPr>
        <w:t xml:space="preserve">. </w:t>
      </w:r>
      <w:r w:rsidR="001E7D81" w:rsidRPr="008E3E53">
        <w:rPr>
          <w:rFonts w:ascii="Times New Roman" w:hAnsi="Times New Roman" w:cs="Times New Roman"/>
          <w:sz w:val="24"/>
          <w:szCs w:val="24"/>
        </w:rPr>
        <w:t xml:space="preserve"> </w:t>
      </w:r>
      <w:r w:rsidR="00391A48" w:rsidRPr="008E3E53">
        <w:rPr>
          <w:rFonts w:ascii="Times New Roman" w:hAnsi="Times New Roman" w:cs="Times New Roman"/>
          <w:sz w:val="24"/>
          <w:szCs w:val="24"/>
        </w:rPr>
        <w:t>On</w:t>
      </w:r>
      <w:r w:rsidR="00E63890" w:rsidRPr="008E3E53">
        <w:rPr>
          <w:rFonts w:ascii="Times New Roman" w:hAnsi="Times New Roman" w:cs="Times New Roman"/>
          <w:sz w:val="24"/>
          <w:szCs w:val="24"/>
        </w:rPr>
        <w:t xml:space="preserve"> half the trials the target was present</w:t>
      </w:r>
      <w:r w:rsidR="00391A48" w:rsidRPr="008E3E53">
        <w:rPr>
          <w:rFonts w:ascii="Times New Roman" w:hAnsi="Times New Roman" w:cs="Times New Roman"/>
          <w:sz w:val="24"/>
          <w:szCs w:val="24"/>
        </w:rPr>
        <w:t>,</w:t>
      </w:r>
      <w:r w:rsidR="00E63890" w:rsidRPr="008E3E53">
        <w:rPr>
          <w:rFonts w:ascii="Times New Roman" w:hAnsi="Times New Roman" w:cs="Times New Roman"/>
          <w:sz w:val="24"/>
          <w:szCs w:val="24"/>
        </w:rPr>
        <w:t xml:space="preserve"> the other half it was replaced by another neutral filler image.</w:t>
      </w:r>
      <w:r w:rsidR="00733DFB" w:rsidRPr="008E3E53">
        <w:rPr>
          <w:rFonts w:ascii="Times New Roman" w:hAnsi="Times New Roman" w:cs="Times New Roman"/>
          <w:sz w:val="24"/>
          <w:szCs w:val="24"/>
        </w:rPr>
        <w:t xml:space="preserve"> In addition to the 400ms search goal prompt on each trial, e</w:t>
      </w:r>
      <w:r w:rsidR="00E63890" w:rsidRPr="008E3E53">
        <w:rPr>
          <w:rFonts w:ascii="Times New Roman" w:hAnsi="Times New Roman" w:cs="Times New Roman"/>
          <w:sz w:val="24"/>
          <w:szCs w:val="24"/>
        </w:rPr>
        <w:t>ach</w:t>
      </w:r>
      <w:r w:rsidR="001E7D81" w:rsidRPr="008E3E53">
        <w:rPr>
          <w:rFonts w:ascii="Times New Roman" w:hAnsi="Times New Roman" w:cs="Times New Roman"/>
          <w:sz w:val="24"/>
          <w:szCs w:val="24"/>
        </w:rPr>
        <w:t xml:space="preserve"> </w:t>
      </w:r>
      <w:r w:rsidR="007A7D96" w:rsidRPr="008E3E53">
        <w:rPr>
          <w:rFonts w:ascii="Times New Roman" w:hAnsi="Times New Roman" w:cs="Times New Roman"/>
          <w:sz w:val="24"/>
          <w:szCs w:val="24"/>
        </w:rPr>
        <w:t xml:space="preserve">block was preceded by a 4s alert of what the </w:t>
      </w:r>
      <w:r w:rsidR="00733DFB" w:rsidRPr="008E3E53">
        <w:rPr>
          <w:rFonts w:ascii="Times New Roman" w:hAnsi="Times New Roman" w:cs="Times New Roman"/>
          <w:sz w:val="24"/>
          <w:szCs w:val="24"/>
        </w:rPr>
        <w:t xml:space="preserve">search goal would be across that block. </w:t>
      </w:r>
      <w:r w:rsidR="00BB123F" w:rsidRPr="008E3E53">
        <w:rPr>
          <w:rFonts w:ascii="Times New Roman" w:hAnsi="Times New Roman" w:cs="Times New Roman"/>
          <w:sz w:val="24"/>
          <w:szCs w:val="24"/>
        </w:rPr>
        <w:t>All within</w:t>
      </w:r>
      <w:r w:rsidR="0046325A" w:rsidRPr="008E3E53">
        <w:rPr>
          <w:rFonts w:ascii="Times New Roman" w:hAnsi="Times New Roman" w:cs="Times New Roman"/>
          <w:sz w:val="24"/>
          <w:szCs w:val="24"/>
        </w:rPr>
        <w:t>-</w:t>
      </w:r>
      <w:r w:rsidR="002C7C61" w:rsidRPr="008E3E53">
        <w:rPr>
          <w:rFonts w:ascii="Times New Roman" w:hAnsi="Times New Roman" w:cs="Times New Roman"/>
          <w:sz w:val="24"/>
          <w:szCs w:val="24"/>
        </w:rPr>
        <w:t>participants</w:t>
      </w:r>
      <w:r w:rsidR="00BB123F" w:rsidRPr="008E3E53">
        <w:rPr>
          <w:rFonts w:ascii="Times New Roman" w:hAnsi="Times New Roman" w:cs="Times New Roman"/>
          <w:sz w:val="24"/>
          <w:szCs w:val="24"/>
        </w:rPr>
        <w:t xml:space="preserve"> v</w:t>
      </w:r>
      <w:r w:rsidR="00DE3DF2" w:rsidRPr="008E3E53">
        <w:rPr>
          <w:rFonts w:ascii="Times New Roman" w:hAnsi="Times New Roman" w:cs="Times New Roman"/>
          <w:sz w:val="24"/>
          <w:szCs w:val="24"/>
        </w:rPr>
        <w:t xml:space="preserve">ariables were counterbalanced, </w:t>
      </w:r>
      <w:r w:rsidR="00BB123F" w:rsidRPr="008E3E53">
        <w:rPr>
          <w:rFonts w:ascii="Times New Roman" w:hAnsi="Times New Roman" w:cs="Times New Roman"/>
          <w:sz w:val="24"/>
          <w:szCs w:val="24"/>
        </w:rPr>
        <w:t>and the order of blocks was counterbalanced between participants.</w:t>
      </w:r>
      <w:r w:rsidR="00B7139F" w:rsidRPr="008E3E53">
        <w:rPr>
          <w:rFonts w:ascii="Times New Roman" w:hAnsi="Times New Roman" w:cs="Times New Roman"/>
          <w:sz w:val="24"/>
          <w:szCs w:val="24"/>
        </w:rPr>
        <w:t xml:space="preserve"> </w:t>
      </w:r>
      <w:r w:rsidR="00616ED2" w:rsidRPr="008E3E53">
        <w:rPr>
          <w:rFonts w:ascii="Times New Roman" w:hAnsi="Times New Roman" w:cs="Times New Roman"/>
          <w:sz w:val="24"/>
          <w:szCs w:val="24"/>
        </w:rPr>
        <w:t xml:space="preserve">The task was preceded by a </w:t>
      </w:r>
      <w:r w:rsidR="000B7F93" w:rsidRPr="008E3E53">
        <w:rPr>
          <w:rFonts w:ascii="Times New Roman" w:hAnsi="Times New Roman" w:cs="Times New Roman"/>
          <w:sz w:val="24"/>
          <w:szCs w:val="24"/>
        </w:rPr>
        <w:t>twelve-trial</w:t>
      </w:r>
      <w:r w:rsidR="00616ED2" w:rsidRPr="008E3E53">
        <w:rPr>
          <w:rFonts w:ascii="Times New Roman" w:hAnsi="Times New Roman" w:cs="Times New Roman"/>
          <w:sz w:val="24"/>
          <w:szCs w:val="24"/>
        </w:rPr>
        <w:t xml:space="preserve"> practice block</w:t>
      </w:r>
      <w:r w:rsidR="00391A48" w:rsidRPr="008E3E53">
        <w:rPr>
          <w:rFonts w:ascii="Times New Roman" w:hAnsi="Times New Roman" w:cs="Times New Roman"/>
          <w:sz w:val="24"/>
          <w:szCs w:val="24"/>
        </w:rPr>
        <w:t>, in which</w:t>
      </w:r>
      <w:r w:rsidR="00616ED2" w:rsidRPr="008E3E53">
        <w:rPr>
          <w:rFonts w:ascii="Times New Roman" w:hAnsi="Times New Roman" w:cs="Times New Roman"/>
          <w:sz w:val="24"/>
          <w:szCs w:val="24"/>
        </w:rPr>
        <w:t xml:space="preserve"> participants were </w:t>
      </w:r>
      <w:r w:rsidR="006C429E" w:rsidRPr="008E3E53">
        <w:rPr>
          <w:rFonts w:ascii="Times New Roman" w:hAnsi="Times New Roman" w:cs="Times New Roman"/>
          <w:sz w:val="24"/>
          <w:szCs w:val="24"/>
        </w:rPr>
        <w:t>instructed to search for houses, and distractor</w:t>
      </w:r>
      <w:r w:rsidR="00391A48" w:rsidRPr="008E3E53">
        <w:rPr>
          <w:rFonts w:ascii="Times New Roman" w:hAnsi="Times New Roman" w:cs="Times New Roman"/>
          <w:sz w:val="24"/>
          <w:szCs w:val="24"/>
        </w:rPr>
        <w:t>s</w:t>
      </w:r>
      <w:r w:rsidR="006C429E" w:rsidRPr="008E3E53">
        <w:rPr>
          <w:rFonts w:ascii="Times New Roman" w:hAnsi="Times New Roman" w:cs="Times New Roman"/>
          <w:sz w:val="24"/>
          <w:szCs w:val="24"/>
        </w:rPr>
        <w:t xml:space="preserve"> were two black rectangles. No practice block images were repeated in the main task.</w:t>
      </w:r>
    </w:p>
    <w:p w14:paraId="6386F4F3" w14:textId="77777777" w:rsidR="005C275A" w:rsidRPr="008E3E53" w:rsidRDefault="005C275A">
      <w:pPr>
        <w:spacing w:after="0" w:line="480" w:lineRule="auto"/>
        <w:ind w:firstLine="720"/>
        <w:rPr>
          <w:rFonts w:ascii="Times New Roman" w:hAnsi="Times New Roman" w:cs="Times New Roman"/>
          <w:sz w:val="24"/>
          <w:szCs w:val="24"/>
        </w:rPr>
      </w:pPr>
    </w:p>
    <w:p w14:paraId="297C7ADC" w14:textId="77777777" w:rsidR="00FA3625" w:rsidRPr="008E3E53" w:rsidRDefault="00FA3625" w:rsidP="00FA3625">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lastRenderedPageBreak/>
        <w:t>----------------------------------------</w:t>
      </w:r>
    </w:p>
    <w:p w14:paraId="27821647" w14:textId="2DDA34C1" w:rsidR="00FA3625" w:rsidRPr="008E3E53" w:rsidRDefault="00FA3625" w:rsidP="00FA3625">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Insert Figure 1 about here</w:t>
      </w:r>
    </w:p>
    <w:p w14:paraId="72ACECBE" w14:textId="724BC8DD" w:rsidR="00942110" w:rsidRPr="008E3E53" w:rsidRDefault="00FA3625" w:rsidP="0008471F">
      <w:pPr>
        <w:spacing w:after="0"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012D7A75" w14:textId="4CBCDCDF" w:rsidR="00A122C9" w:rsidRPr="008E3E53" w:rsidRDefault="002C7C61" w:rsidP="0008471F">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2.</w:t>
      </w:r>
      <w:r w:rsidR="005C7B16" w:rsidRPr="008E3E53">
        <w:rPr>
          <w:rFonts w:ascii="Times New Roman" w:hAnsi="Times New Roman" w:cs="Times New Roman"/>
          <w:b/>
          <w:sz w:val="24"/>
          <w:szCs w:val="24"/>
        </w:rPr>
        <w:t>5</w:t>
      </w:r>
      <w:r w:rsidRPr="008E3E53">
        <w:rPr>
          <w:rFonts w:ascii="Times New Roman" w:hAnsi="Times New Roman" w:cs="Times New Roman"/>
          <w:b/>
          <w:sz w:val="24"/>
          <w:szCs w:val="24"/>
        </w:rPr>
        <w:t xml:space="preserve">  </w:t>
      </w:r>
      <w:r w:rsidR="00A122C9" w:rsidRPr="008E3E53">
        <w:rPr>
          <w:rFonts w:ascii="Times New Roman" w:hAnsi="Times New Roman" w:cs="Times New Roman"/>
          <w:b/>
          <w:sz w:val="24"/>
          <w:szCs w:val="24"/>
        </w:rPr>
        <w:t xml:space="preserve">Image </w:t>
      </w:r>
      <w:r w:rsidR="007F3C4E" w:rsidRPr="008E3E53">
        <w:rPr>
          <w:rFonts w:ascii="Times New Roman" w:hAnsi="Times New Roman" w:cs="Times New Roman"/>
          <w:b/>
          <w:sz w:val="24"/>
          <w:szCs w:val="24"/>
        </w:rPr>
        <w:t xml:space="preserve">arousal and valence </w:t>
      </w:r>
      <w:r w:rsidR="00A122C9" w:rsidRPr="008E3E53">
        <w:rPr>
          <w:rFonts w:ascii="Times New Roman" w:hAnsi="Times New Roman" w:cs="Times New Roman"/>
          <w:b/>
          <w:sz w:val="24"/>
          <w:szCs w:val="24"/>
        </w:rPr>
        <w:t>rating</w:t>
      </w:r>
      <w:r w:rsidR="007F3C4E" w:rsidRPr="008E3E53">
        <w:rPr>
          <w:rFonts w:ascii="Times New Roman" w:hAnsi="Times New Roman" w:cs="Times New Roman"/>
          <w:b/>
          <w:sz w:val="24"/>
          <w:szCs w:val="24"/>
        </w:rPr>
        <w:t>s</w:t>
      </w:r>
    </w:p>
    <w:p w14:paraId="48BF7BFF" w14:textId="24437AFB" w:rsidR="00443131" w:rsidRPr="008E3E53" w:rsidRDefault="00A122C9" w:rsidP="007A0920">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All distractor and target images were rated along dimensions of valence and arousal using a</w:t>
      </w:r>
      <w:r w:rsidR="006C429E" w:rsidRPr="008E3E53">
        <w:rPr>
          <w:rFonts w:ascii="Times New Roman" w:hAnsi="Times New Roman" w:cs="Times New Roman"/>
          <w:sz w:val="24"/>
          <w:szCs w:val="24"/>
        </w:rPr>
        <w:t xml:space="preserve"> nine</w:t>
      </w:r>
      <w:r w:rsidR="00405605" w:rsidRPr="008E3E53">
        <w:rPr>
          <w:rFonts w:ascii="Times New Roman" w:hAnsi="Times New Roman" w:cs="Times New Roman"/>
          <w:sz w:val="24"/>
          <w:szCs w:val="24"/>
        </w:rPr>
        <w:t>-point</w:t>
      </w:r>
      <w:r w:rsidRPr="008E3E53">
        <w:rPr>
          <w:rFonts w:ascii="Times New Roman" w:hAnsi="Times New Roman" w:cs="Times New Roman"/>
          <w:sz w:val="24"/>
          <w:szCs w:val="24"/>
        </w:rPr>
        <w:t xml:space="preserve"> self-assessment manikin</w:t>
      </w:r>
      <w:r w:rsidR="00405605" w:rsidRPr="008E3E53">
        <w:rPr>
          <w:rFonts w:ascii="Times New Roman" w:hAnsi="Times New Roman" w:cs="Times New Roman"/>
          <w:sz w:val="24"/>
          <w:szCs w:val="24"/>
        </w:rPr>
        <w:t xml:space="preserve"> (</w:t>
      </w:r>
      <w:r w:rsidR="00614D77" w:rsidRPr="008E3E53">
        <w:rPr>
          <w:rFonts w:ascii="Times New Roman" w:hAnsi="Times New Roman" w:cs="Times New Roman"/>
          <w:sz w:val="24"/>
          <w:szCs w:val="24"/>
        </w:rPr>
        <w:t xml:space="preserve">see </w:t>
      </w:r>
      <w:r w:rsidR="00405605" w:rsidRPr="008E3E53">
        <w:rPr>
          <w:rFonts w:ascii="Times New Roman" w:hAnsi="Times New Roman" w:cs="Times New Roman"/>
          <w:sz w:val="24"/>
          <w:szCs w:val="24"/>
        </w:rPr>
        <w:t xml:space="preserve">Bradley </w:t>
      </w:r>
      <w:r w:rsidR="00BF5BC1" w:rsidRPr="008E3E53">
        <w:rPr>
          <w:rFonts w:ascii="Times New Roman" w:hAnsi="Times New Roman" w:cs="Times New Roman"/>
          <w:sz w:val="24"/>
          <w:szCs w:val="24"/>
        </w:rPr>
        <w:t>and</w:t>
      </w:r>
      <w:r w:rsidR="00405605" w:rsidRPr="008E3E53">
        <w:rPr>
          <w:rFonts w:ascii="Times New Roman" w:hAnsi="Times New Roman" w:cs="Times New Roman"/>
          <w:sz w:val="24"/>
          <w:szCs w:val="24"/>
        </w:rPr>
        <w:t xml:space="preserve"> Lang, 1994)</w:t>
      </w:r>
      <w:r w:rsidR="006333BF" w:rsidRPr="008E3E53">
        <w:rPr>
          <w:rFonts w:ascii="Times New Roman" w:hAnsi="Times New Roman" w:cs="Times New Roman"/>
          <w:sz w:val="24"/>
          <w:szCs w:val="24"/>
        </w:rPr>
        <w:t xml:space="preserve">.  </w:t>
      </w:r>
      <w:r w:rsidR="00405605" w:rsidRPr="008E3E53">
        <w:rPr>
          <w:rFonts w:ascii="Times New Roman" w:hAnsi="Times New Roman" w:cs="Times New Roman"/>
          <w:sz w:val="24"/>
          <w:szCs w:val="24"/>
        </w:rPr>
        <w:t>The images w</w:t>
      </w:r>
      <w:r w:rsidR="00E847D2" w:rsidRPr="008E3E53">
        <w:rPr>
          <w:rFonts w:ascii="Times New Roman" w:hAnsi="Times New Roman" w:cs="Times New Roman"/>
          <w:sz w:val="24"/>
          <w:szCs w:val="24"/>
        </w:rPr>
        <w:t>ere presented</w:t>
      </w:r>
      <w:r w:rsidR="000F0210" w:rsidRPr="008E3E53">
        <w:rPr>
          <w:rFonts w:ascii="Times New Roman" w:hAnsi="Times New Roman" w:cs="Times New Roman"/>
          <w:sz w:val="24"/>
          <w:szCs w:val="24"/>
        </w:rPr>
        <w:t xml:space="preserve"> using Inquisit 5</w:t>
      </w:r>
      <w:r w:rsidR="007F3C4E" w:rsidRPr="008E3E53">
        <w:rPr>
          <w:rFonts w:ascii="Times New Roman" w:hAnsi="Times New Roman" w:cs="Times New Roman"/>
          <w:sz w:val="24"/>
          <w:szCs w:val="24"/>
        </w:rPr>
        <w:t xml:space="preserve"> presentation software and appeared </w:t>
      </w:r>
      <w:r w:rsidR="00E847D2" w:rsidRPr="008E3E53">
        <w:rPr>
          <w:rFonts w:ascii="Times New Roman" w:hAnsi="Times New Roman" w:cs="Times New Roman"/>
          <w:sz w:val="24"/>
          <w:szCs w:val="24"/>
        </w:rPr>
        <w:t>in a random order.</w:t>
      </w:r>
    </w:p>
    <w:p w14:paraId="08B06678" w14:textId="4924B72B" w:rsidR="00573032" w:rsidRPr="008E3E53" w:rsidRDefault="002C7C61" w:rsidP="0008471F">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2.</w:t>
      </w:r>
      <w:r w:rsidR="005C7B16" w:rsidRPr="008E3E53">
        <w:rPr>
          <w:rFonts w:ascii="Times New Roman" w:hAnsi="Times New Roman" w:cs="Times New Roman"/>
          <w:b/>
          <w:sz w:val="24"/>
          <w:szCs w:val="24"/>
        </w:rPr>
        <w:t>6</w:t>
      </w:r>
      <w:r w:rsidRPr="008E3E53">
        <w:rPr>
          <w:rFonts w:ascii="Times New Roman" w:hAnsi="Times New Roman" w:cs="Times New Roman"/>
          <w:b/>
          <w:sz w:val="24"/>
          <w:szCs w:val="24"/>
        </w:rPr>
        <w:t xml:space="preserve">  </w:t>
      </w:r>
      <w:r w:rsidR="00443131" w:rsidRPr="008E3E53">
        <w:rPr>
          <w:rFonts w:ascii="Times New Roman" w:hAnsi="Times New Roman" w:cs="Times New Roman"/>
          <w:b/>
          <w:sz w:val="24"/>
          <w:szCs w:val="24"/>
        </w:rPr>
        <w:t>Procedure</w:t>
      </w:r>
    </w:p>
    <w:p w14:paraId="534F1BA7" w14:textId="5A0503D3" w:rsidR="00B971B2" w:rsidRPr="008E3E53" w:rsidRDefault="00421E5C" w:rsidP="007A0920">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P</w:t>
      </w:r>
      <w:r w:rsidR="00B542AA" w:rsidRPr="008E3E53">
        <w:rPr>
          <w:rFonts w:ascii="Times New Roman" w:hAnsi="Times New Roman" w:cs="Times New Roman"/>
          <w:sz w:val="24"/>
          <w:szCs w:val="24"/>
        </w:rPr>
        <w:t>articipants</w:t>
      </w:r>
      <w:r w:rsidRPr="008E3E53">
        <w:rPr>
          <w:rFonts w:ascii="Times New Roman" w:hAnsi="Times New Roman" w:cs="Times New Roman"/>
          <w:sz w:val="24"/>
          <w:szCs w:val="24"/>
        </w:rPr>
        <w:t xml:space="preserve"> </w:t>
      </w:r>
      <w:r w:rsidR="006C429E" w:rsidRPr="008E3E53">
        <w:rPr>
          <w:rFonts w:ascii="Times New Roman" w:hAnsi="Times New Roman" w:cs="Times New Roman"/>
          <w:sz w:val="24"/>
          <w:szCs w:val="24"/>
        </w:rPr>
        <w:t xml:space="preserve">were </w:t>
      </w:r>
      <w:r w:rsidRPr="008E3E53">
        <w:rPr>
          <w:rFonts w:ascii="Times New Roman" w:hAnsi="Times New Roman" w:cs="Times New Roman"/>
          <w:sz w:val="24"/>
          <w:szCs w:val="24"/>
        </w:rPr>
        <w:t>given the opportunity to view an example aversive image</w:t>
      </w:r>
      <w:r w:rsidR="002E38DF" w:rsidRPr="008E3E53">
        <w:rPr>
          <w:rFonts w:ascii="Times New Roman" w:hAnsi="Times New Roman" w:cs="Times New Roman"/>
          <w:sz w:val="24"/>
          <w:szCs w:val="24"/>
        </w:rPr>
        <w:t xml:space="preserve"> (severed hand) prior to consent</w:t>
      </w:r>
      <w:r w:rsidR="00300F59" w:rsidRPr="008E3E53">
        <w:rPr>
          <w:rFonts w:ascii="Times New Roman" w:hAnsi="Times New Roman" w:cs="Times New Roman"/>
          <w:sz w:val="24"/>
          <w:szCs w:val="24"/>
        </w:rPr>
        <w:t>,</w:t>
      </w:r>
      <w:r w:rsidR="00137DD0" w:rsidRPr="008E3E53">
        <w:rPr>
          <w:rFonts w:ascii="Times New Roman" w:hAnsi="Times New Roman" w:cs="Times New Roman"/>
          <w:sz w:val="24"/>
          <w:szCs w:val="24"/>
        </w:rPr>
        <w:t xml:space="preserve"> which was in </w:t>
      </w:r>
      <w:r w:rsidR="00300F59" w:rsidRPr="008E3E53">
        <w:rPr>
          <w:rFonts w:ascii="Times New Roman" w:hAnsi="Times New Roman" w:cs="Times New Roman"/>
          <w:sz w:val="24"/>
          <w:szCs w:val="24"/>
        </w:rPr>
        <w:t>accordance</w:t>
      </w:r>
      <w:r w:rsidR="00137DD0" w:rsidRPr="008E3E53">
        <w:rPr>
          <w:rFonts w:ascii="Times New Roman" w:hAnsi="Times New Roman" w:cs="Times New Roman"/>
          <w:sz w:val="24"/>
          <w:szCs w:val="24"/>
        </w:rPr>
        <w:t xml:space="preserve"> with the declaration of Helsinki</w:t>
      </w:r>
      <w:r w:rsidRPr="008E3E53">
        <w:rPr>
          <w:rFonts w:ascii="Times New Roman" w:hAnsi="Times New Roman" w:cs="Times New Roman"/>
          <w:sz w:val="24"/>
          <w:szCs w:val="24"/>
        </w:rPr>
        <w:t xml:space="preserve">. </w:t>
      </w:r>
      <w:r w:rsidR="0054193F" w:rsidRPr="008E3E53">
        <w:rPr>
          <w:rFonts w:ascii="Times New Roman" w:hAnsi="Times New Roman" w:cs="Times New Roman"/>
          <w:sz w:val="24"/>
          <w:szCs w:val="24"/>
        </w:rPr>
        <w:t xml:space="preserve">This </w:t>
      </w:r>
      <w:r w:rsidR="003305BC" w:rsidRPr="008E3E53">
        <w:rPr>
          <w:rFonts w:ascii="Times New Roman" w:hAnsi="Times New Roman" w:cs="Times New Roman"/>
          <w:sz w:val="24"/>
          <w:szCs w:val="24"/>
        </w:rPr>
        <w:t xml:space="preserve">specific </w:t>
      </w:r>
      <w:r w:rsidR="0054193F" w:rsidRPr="008E3E53">
        <w:rPr>
          <w:rFonts w:ascii="Times New Roman" w:hAnsi="Times New Roman" w:cs="Times New Roman"/>
          <w:sz w:val="24"/>
          <w:szCs w:val="24"/>
        </w:rPr>
        <w:t>image</w:t>
      </w:r>
      <w:r w:rsidRPr="008E3E53">
        <w:rPr>
          <w:rFonts w:ascii="Times New Roman" w:hAnsi="Times New Roman" w:cs="Times New Roman"/>
          <w:sz w:val="24"/>
          <w:szCs w:val="24"/>
        </w:rPr>
        <w:t xml:space="preserve"> </w:t>
      </w:r>
      <w:r w:rsidR="0054193F" w:rsidRPr="008E3E53">
        <w:rPr>
          <w:rFonts w:ascii="Times New Roman" w:hAnsi="Times New Roman" w:cs="Times New Roman"/>
          <w:sz w:val="24"/>
          <w:szCs w:val="24"/>
        </w:rPr>
        <w:t>was never presented in the task</w:t>
      </w:r>
      <w:r w:rsidR="008642FC" w:rsidRPr="008E3E53">
        <w:rPr>
          <w:rFonts w:ascii="Times New Roman" w:hAnsi="Times New Roman" w:cs="Times New Roman"/>
          <w:sz w:val="24"/>
          <w:szCs w:val="24"/>
        </w:rPr>
        <w:t>.</w:t>
      </w:r>
      <w:r w:rsidRPr="008E3E53">
        <w:rPr>
          <w:rFonts w:ascii="Times New Roman" w:hAnsi="Times New Roman" w:cs="Times New Roman"/>
          <w:sz w:val="24"/>
          <w:szCs w:val="24"/>
        </w:rPr>
        <w:t xml:space="preserve"> H</w:t>
      </w:r>
      <w:r w:rsidR="003305BC" w:rsidRPr="008E3E53">
        <w:rPr>
          <w:rFonts w:ascii="Times New Roman" w:hAnsi="Times New Roman" w:cs="Times New Roman"/>
          <w:sz w:val="24"/>
          <w:szCs w:val="24"/>
        </w:rPr>
        <w:t>alf the participants completed the</w:t>
      </w:r>
      <w:r w:rsidR="00E96F6D" w:rsidRPr="008E3E53">
        <w:rPr>
          <w:rFonts w:ascii="Times New Roman" w:hAnsi="Times New Roman" w:cs="Times New Roman"/>
          <w:sz w:val="24"/>
          <w:szCs w:val="24"/>
        </w:rPr>
        <w:t xml:space="preserve"> </w:t>
      </w:r>
      <w:r w:rsidR="001018E3" w:rsidRPr="008E3E53">
        <w:rPr>
          <w:rFonts w:ascii="Times New Roman" w:hAnsi="Times New Roman" w:cs="Times New Roman"/>
          <w:sz w:val="24"/>
          <w:szCs w:val="24"/>
        </w:rPr>
        <w:t xml:space="preserve">randomly ordered </w:t>
      </w:r>
      <w:r w:rsidR="00E96F6D" w:rsidRPr="008E3E53">
        <w:rPr>
          <w:rFonts w:ascii="Times New Roman" w:hAnsi="Times New Roman" w:cs="Times New Roman"/>
          <w:sz w:val="24"/>
          <w:szCs w:val="24"/>
        </w:rPr>
        <w:t>questionnaires</w:t>
      </w:r>
      <w:r w:rsidR="00391A48" w:rsidRPr="008E3E53">
        <w:rPr>
          <w:rFonts w:ascii="Times New Roman" w:hAnsi="Times New Roman" w:cs="Times New Roman"/>
          <w:sz w:val="24"/>
          <w:szCs w:val="24"/>
        </w:rPr>
        <w:t xml:space="preserve"> prior to the task</w:t>
      </w:r>
      <w:r w:rsidR="001018E3" w:rsidRPr="008E3E53">
        <w:rPr>
          <w:rFonts w:ascii="Times New Roman" w:hAnsi="Times New Roman" w:cs="Times New Roman"/>
          <w:sz w:val="24"/>
          <w:szCs w:val="24"/>
        </w:rPr>
        <w:t>, half after</w:t>
      </w:r>
      <w:r w:rsidR="00E96F6D" w:rsidRPr="008E3E53">
        <w:rPr>
          <w:rFonts w:ascii="Times New Roman" w:hAnsi="Times New Roman" w:cs="Times New Roman"/>
          <w:sz w:val="24"/>
          <w:szCs w:val="24"/>
        </w:rPr>
        <w:t>.</w:t>
      </w:r>
      <w:r w:rsidR="006333BF" w:rsidRPr="008E3E53">
        <w:rPr>
          <w:rFonts w:ascii="Times New Roman" w:hAnsi="Times New Roman" w:cs="Times New Roman"/>
          <w:sz w:val="24"/>
          <w:szCs w:val="24"/>
        </w:rPr>
        <w:t xml:space="preserve"> </w:t>
      </w:r>
      <w:r w:rsidRPr="008E3E53">
        <w:rPr>
          <w:rFonts w:ascii="Times New Roman" w:hAnsi="Times New Roman" w:cs="Times New Roman"/>
          <w:sz w:val="24"/>
          <w:szCs w:val="24"/>
        </w:rPr>
        <w:t>All participants completed the craving VAS before the RSVP task</w:t>
      </w:r>
      <w:r w:rsidR="006333BF" w:rsidRPr="008E3E53">
        <w:rPr>
          <w:rFonts w:ascii="Times New Roman" w:hAnsi="Times New Roman" w:cs="Times New Roman"/>
          <w:sz w:val="24"/>
          <w:szCs w:val="24"/>
        </w:rPr>
        <w:t xml:space="preserve">.  </w:t>
      </w:r>
      <w:r w:rsidRPr="008E3E53">
        <w:rPr>
          <w:rFonts w:ascii="Times New Roman" w:hAnsi="Times New Roman" w:cs="Times New Roman"/>
          <w:sz w:val="24"/>
          <w:szCs w:val="24"/>
        </w:rPr>
        <w:t>All participants were supervised through the instructions and practice trials, before complet</w:t>
      </w:r>
      <w:r w:rsidR="00633B15" w:rsidRPr="008E3E53">
        <w:rPr>
          <w:rFonts w:ascii="Times New Roman" w:hAnsi="Times New Roman" w:cs="Times New Roman"/>
          <w:sz w:val="24"/>
          <w:szCs w:val="24"/>
        </w:rPr>
        <w:t>ing</w:t>
      </w:r>
      <w:r w:rsidRPr="008E3E53">
        <w:rPr>
          <w:rFonts w:ascii="Times New Roman" w:hAnsi="Times New Roman" w:cs="Times New Roman"/>
          <w:sz w:val="24"/>
          <w:szCs w:val="24"/>
        </w:rPr>
        <w:t xml:space="preserve"> the task on their own. </w:t>
      </w:r>
      <w:r w:rsidR="007F3C4E" w:rsidRPr="008E3E53">
        <w:rPr>
          <w:rFonts w:ascii="Times New Roman" w:hAnsi="Times New Roman" w:cs="Times New Roman"/>
          <w:sz w:val="24"/>
          <w:szCs w:val="24"/>
        </w:rPr>
        <w:t>Those that had not completed the questionnaires completed them after the task</w:t>
      </w:r>
      <w:r w:rsidR="002C5E36" w:rsidRPr="008E3E53">
        <w:rPr>
          <w:rFonts w:ascii="Times New Roman" w:hAnsi="Times New Roman" w:cs="Times New Roman"/>
          <w:sz w:val="24"/>
          <w:szCs w:val="24"/>
        </w:rPr>
        <w:t>. 32 of the participants completed the questionnaires using pen and paper, whilst 39 completed a computerised version programmed on Inquisit</w:t>
      </w:r>
      <w:r w:rsidR="000B7F93" w:rsidRPr="008E3E53">
        <w:rPr>
          <w:rFonts w:ascii="Times New Roman" w:hAnsi="Times New Roman" w:cs="Times New Roman"/>
          <w:sz w:val="24"/>
          <w:szCs w:val="24"/>
        </w:rPr>
        <w:t xml:space="preserve"> in order to</w:t>
      </w:r>
      <w:r w:rsidRPr="008E3E53">
        <w:rPr>
          <w:rFonts w:ascii="Times New Roman" w:hAnsi="Times New Roman" w:cs="Times New Roman"/>
          <w:sz w:val="24"/>
          <w:szCs w:val="24"/>
        </w:rPr>
        <w:t xml:space="preserve"> fully</w:t>
      </w:r>
      <w:r w:rsidR="000B7F93" w:rsidRPr="008E3E53">
        <w:rPr>
          <w:rFonts w:ascii="Times New Roman" w:hAnsi="Times New Roman" w:cs="Times New Roman"/>
          <w:sz w:val="24"/>
          <w:szCs w:val="24"/>
        </w:rPr>
        <w:t xml:space="preserve"> automate the random presentation</w:t>
      </w:r>
      <w:r w:rsidR="002C5E36" w:rsidRPr="008E3E53">
        <w:rPr>
          <w:rFonts w:ascii="Times New Roman" w:hAnsi="Times New Roman" w:cs="Times New Roman"/>
          <w:sz w:val="24"/>
          <w:szCs w:val="24"/>
        </w:rPr>
        <w:t xml:space="preserve"> </w:t>
      </w:r>
      <w:r w:rsidR="000B7F93" w:rsidRPr="008E3E53">
        <w:rPr>
          <w:rFonts w:ascii="Times New Roman" w:hAnsi="Times New Roman" w:cs="Times New Roman"/>
          <w:sz w:val="24"/>
          <w:szCs w:val="24"/>
        </w:rPr>
        <w:t>order</w:t>
      </w:r>
      <w:r w:rsidR="00A21C51" w:rsidRPr="008E3E53">
        <w:rPr>
          <w:rFonts w:ascii="Times New Roman" w:hAnsi="Times New Roman" w:cs="Times New Roman"/>
          <w:sz w:val="24"/>
          <w:szCs w:val="24"/>
        </w:rPr>
        <w:t xml:space="preserve">. </w:t>
      </w:r>
      <w:r w:rsidR="00AC4EC6" w:rsidRPr="008E3E53">
        <w:rPr>
          <w:rFonts w:ascii="Times New Roman" w:hAnsi="Times New Roman" w:cs="Times New Roman"/>
          <w:sz w:val="24"/>
          <w:szCs w:val="24"/>
        </w:rPr>
        <w:t>Finally</w:t>
      </w:r>
      <w:r w:rsidR="007F3C4E" w:rsidRPr="008E3E53">
        <w:rPr>
          <w:rFonts w:ascii="Times New Roman" w:hAnsi="Times New Roman" w:cs="Times New Roman"/>
          <w:sz w:val="24"/>
          <w:szCs w:val="24"/>
        </w:rPr>
        <w:t>, all participants rated the image</w:t>
      </w:r>
      <w:r w:rsidR="00614D77" w:rsidRPr="008E3E53">
        <w:rPr>
          <w:rFonts w:ascii="Times New Roman" w:hAnsi="Times New Roman" w:cs="Times New Roman"/>
          <w:sz w:val="24"/>
          <w:szCs w:val="24"/>
        </w:rPr>
        <w:t>s for valence and arousa</w:t>
      </w:r>
      <w:r w:rsidR="00483A34" w:rsidRPr="008E3E53">
        <w:rPr>
          <w:rFonts w:ascii="Times New Roman" w:hAnsi="Times New Roman" w:cs="Times New Roman"/>
          <w:sz w:val="24"/>
          <w:szCs w:val="24"/>
        </w:rPr>
        <w:t>l</w:t>
      </w:r>
      <w:r w:rsidR="00ED5310" w:rsidRPr="008E3E53">
        <w:rPr>
          <w:rFonts w:ascii="Times New Roman" w:hAnsi="Times New Roman" w:cs="Times New Roman"/>
          <w:sz w:val="24"/>
          <w:szCs w:val="24"/>
        </w:rPr>
        <w:t>, before being debriefed.</w:t>
      </w:r>
    </w:p>
    <w:p w14:paraId="1CE4B534" w14:textId="54CF5249" w:rsidR="006643E9" w:rsidRPr="008E3E53" w:rsidRDefault="005C7B16" w:rsidP="0046325A">
      <w:pPr>
        <w:spacing w:after="0" w:line="480" w:lineRule="auto"/>
        <w:jc w:val="center"/>
        <w:rPr>
          <w:rFonts w:ascii="Times New Roman" w:hAnsi="Times New Roman" w:cs="Times New Roman"/>
          <w:b/>
          <w:sz w:val="24"/>
          <w:szCs w:val="24"/>
        </w:rPr>
      </w:pPr>
      <w:r w:rsidRPr="008E3E53">
        <w:rPr>
          <w:rFonts w:ascii="Times New Roman" w:hAnsi="Times New Roman" w:cs="Times New Roman"/>
          <w:b/>
          <w:sz w:val="24"/>
          <w:szCs w:val="24"/>
        </w:rPr>
        <w:t>3</w:t>
      </w:r>
      <w:r w:rsidR="002C7C61" w:rsidRPr="008E3E53">
        <w:rPr>
          <w:rFonts w:ascii="Times New Roman" w:hAnsi="Times New Roman" w:cs="Times New Roman"/>
          <w:b/>
          <w:sz w:val="24"/>
          <w:szCs w:val="24"/>
        </w:rPr>
        <w:t xml:space="preserve">  </w:t>
      </w:r>
      <w:r w:rsidR="006643E9" w:rsidRPr="008E3E53">
        <w:rPr>
          <w:rFonts w:ascii="Times New Roman" w:hAnsi="Times New Roman" w:cs="Times New Roman"/>
          <w:b/>
          <w:sz w:val="24"/>
          <w:szCs w:val="24"/>
        </w:rPr>
        <w:t>Results</w:t>
      </w:r>
      <w:r w:rsidR="00E529FA" w:rsidRPr="008E3E53">
        <w:rPr>
          <w:rFonts w:ascii="Times New Roman" w:hAnsi="Times New Roman" w:cs="Times New Roman"/>
          <w:b/>
          <w:sz w:val="24"/>
          <w:szCs w:val="24"/>
        </w:rPr>
        <w:t xml:space="preserve"> and Discussion</w:t>
      </w:r>
    </w:p>
    <w:p w14:paraId="0D085613" w14:textId="415EA861" w:rsidR="002E38DF" w:rsidRPr="008E3E53" w:rsidRDefault="002E38DF" w:rsidP="0008471F">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3.</w:t>
      </w:r>
      <w:r w:rsidR="005C7B16" w:rsidRPr="008E3E53">
        <w:rPr>
          <w:rFonts w:ascii="Times New Roman" w:hAnsi="Times New Roman" w:cs="Times New Roman"/>
          <w:b/>
          <w:sz w:val="24"/>
          <w:szCs w:val="24"/>
        </w:rPr>
        <w:t>1</w:t>
      </w:r>
      <w:r w:rsidRPr="008E3E53">
        <w:rPr>
          <w:rFonts w:ascii="Times New Roman" w:hAnsi="Times New Roman" w:cs="Times New Roman"/>
          <w:b/>
          <w:sz w:val="24"/>
          <w:szCs w:val="24"/>
        </w:rPr>
        <w:t xml:space="preserve">  Image ratings</w:t>
      </w:r>
    </w:p>
    <w:p w14:paraId="015BB87B" w14:textId="07EFF14A" w:rsidR="002056D6" w:rsidRPr="008E3E53" w:rsidRDefault="006643E9">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One</w:t>
      </w:r>
      <w:r w:rsidR="002E38DF" w:rsidRPr="008E3E53">
        <w:rPr>
          <w:rFonts w:ascii="Times New Roman" w:hAnsi="Times New Roman" w:cs="Times New Roman"/>
          <w:sz w:val="24"/>
          <w:szCs w:val="24"/>
        </w:rPr>
        <w:t>-</w:t>
      </w:r>
      <w:r w:rsidR="0056104B" w:rsidRPr="008E3E53">
        <w:rPr>
          <w:rFonts w:ascii="Times New Roman" w:hAnsi="Times New Roman" w:cs="Times New Roman"/>
          <w:sz w:val="24"/>
          <w:szCs w:val="24"/>
        </w:rPr>
        <w:t>way ANOV</w:t>
      </w:r>
      <w:r w:rsidRPr="008E3E53">
        <w:rPr>
          <w:rFonts w:ascii="Times New Roman" w:hAnsi="Times New Roman" w:cs="Times New Roman"/>
          <w:sz w:val="24"/>
          <w:szCs w:val="24"/>
        </w:rPr>
        <w:t xml:space="preserve">A’s revealed that there was a significant linear </w:t>
      </w:r>
      <w:r w:rsidR="00B84EFD" w:rsidRPr="008E3E53">
        <w:rPr>
          <w:rFonts w:ascii="Times New Roman" w:hAnsi="Times New Roman" w:cs="Times New Roman"/>
          <w:sz w:val="24"/>
          <w:szCs w:val="24"/>
        </w:rPr>
        <w:t xml:space="preserve">effect </w:t>
      </w:r>
      <w:r w:rsidRPr="008E3E53">
        <w:rPr>
          <w:rFonts w:ascii="Times New Roman" w:hAnsi="Times New Roman" w:cs="Times New Roman"/>
          <w:sz w:val="24"/>
          <w:szCs w:val="24"/>
        </w:rPr>
        <w:t xml:space="preserve">across groups </w:t>
      </w:r>
      <w:r w:rsidR="00B84EFD" w:rsidRPr="008E3E53">
        <w:rPr>
          <w:rFonts w:ascii="Times New Roman" w:hAnsi="Times New Roman" w:cs="Times New Roman"/>
          <w:sz w:val="24"/>
          <w:szCs w:val="24"/>
        </w:rPr>
        <w:t>of</w:t>
      </w:r>
      <w:r w:rsidRPr="008E3E53">
        <w:rPr>
          <w:rFonts w:ascii="Times New Roman" w:hAnsi="Times New Roman" w:cs="Times New Roman"/>
          <w:sz w:val="24"/>
          <w:szCs w:val="24"/>
        </w:rPr>
        <w:t xml:space="preserve"> valence ratings </w:t>
      </w:r>
      <w:r w:rsidR="00B84EFD" w:rsidRPr="008E3E53">
        <w:rPr>
          <w:rFonts w:ascii="Times New Roman" w:hAnsi="Times New Roman" w:cs="Times New Roman"/>
          <w:sz w:val="24"/>
          <w:szCs w:val="24"/>
        </w:rPr>
        <w:t xml:space="preserve">for </w:t>
      </w:r>
      <w:r w:rsidR="00DF3D08" w:rsidRPr="008E3E53">
        <w:rPr>
          <w:rFonts w:ascii="Times New Roman" w:hAnsi="Times New Roman" w:cs="Times New Roman"/>
          <w:sz w:val="24"/>
          <w:szCs w:val="24"/>
        </w:rPr>
        <w:t>appetitive</w:t>
      </w:r>
      <w:r w:rsidRPr="008E3E53">
        <w:rPr>
          <w:rFonts w:ascii="Times New Roman" w:hAnsi="Times New Roman" w:cs="Times New Roman"/>
          <w:sz w:val="24"/>
          <w:szCs w:val="24"/>
        </w:rPr>
        <w:t xml:space="preserve"> smoking stimuli</w:t>
      </w:r>
      <w:r w:rsidR="0056104B" w:rsidRPr="008E3E53">
        <w:rPr>
          <w:rFonts w:ascii="Times New Roman" w:hAnsi="Times New Roman" w:cs="Times New Roman"/>
          <w:sz w:val="24"/>
          <w:szCs w:val="24"/>
        </w:rPr>
        <w:t xml:space="preserve">, </w:t>
      </w:r>
      <w:r w:rsidR="0056104B" w:rsidRPr="008E3E53">
        <w:rPr>
          <w:rFonts w:ascii="Times New Roman" w:hAnsi="Times New Roman" w:cs="Times New Roman"/>
          <w:i/>
          <w:sz w:val="24"/>
          <w:szCs w:val="24"/>
        </w:rPr>
        <w:t>F</w:t>
      </w:r>
      <w:r w:rsidR="0056104B" w:rsidRPr="008E3E53">
        <w:rPr>
          <w:rFonts w:ascii="Times New Roman" w:hAnsi="Times New Roman" w:cs="Times New Roman"/>
          <w:sz w:val="24"/>
          <w:szCs w:val="24"/>
        </w:rPr>
        <w:t>(1,6</w:t>
      </w:r>
      <w:r w:rsidR="006E7D0F" w:rsidRPr="008E3E53">
        <w:rPr>
          <w:rFonts w:ascii="Times New Roman" w:hAnsi="Times New Roman" w:cs="Times New Roman"/>
          <w:sz w:val="24"/>
          <w:szCs w:val="24"/>
        </w:rPr>
        <w:t>7</w:t>
      </w:r>
      <w:r w:rsidR="0056104B" w:rsidRPr="008E3E53">
        <w:rPr>
          <w:rFonts w:ascii="Times New Roman" w:hAnsi="Times New Roman" w:cs="Times New Roman"/>
          <w:sz w:val="24"/>
          <w:szCs w:val="24"/>
        </w:rPr>
        <w:t xml:space="preserve">) = 13.64, </w:t>
      </w:r>
      <w:r w:rsidR="0056104B" w:rsidRPr="008E3E53">
        <w:rPr>
          <w:rFonts w:ascii="Times New Roman" w:hAnsi="Times New Roman" w:cs="Times New Roman"/>
          <w:i/>
          <w:sz w:val="24"/>
          <w:szCs w:val="24"/>
        </w:rPr>
        <w:t>p</w:t>
      </w:r>
      <w:r w:rsidR="0056104B" w:rsidRPr="008E3E53">
        <w:rPr>
          <w:rFonts w:ascii="Times New Roman" w:hAnsi="Times New Roman" w:cs="Times New Roman"/>
          <w:sz w:val="24"/>
          <w:szCs w:val="24"/>
        </w:rPr>
        <w:t xml:space="preserve"> &lt; .001 (</w:t>
      </w:r>
      <w:r w:rsidR="004A55DF" w:rsidRPr="008E3E53">
        <w:rPr>
          <w:rFonts w:ascii="Times New Roman" w:hAnsi="Times New Roman" w:cs="Times New Roman"/>
          <w:sz w:val="24"/>
          <w:szCs w:val="24"/>
        </w:rPr>
        <w:t>T</w:t>
      </w:r>
      <w:r w:rsidR="006002DE" w:rsidRPr="008E3E53">
        <w:rPr>
          <w:rFonts w:ascii="Times New Roman" w:hAnsi="Times New Roman" w:cs="Times New Roman"/>
          <w:sz w:val="24"/>
          <w:szCs w:val="24"/>
        </w:rPr>
        <w:t>able 2</w:t>
      </w:r>
      <w:r w:rsidR="00B84EFD" w:rsidRPr="008E3E53">
        <w:rPr>
          <w:rFonts w:ascii="Times New Roman" w:hAnsi="Times New Roman" w:cs="Times New Roman"/>
          <w:sz w:val="24"/>
          <w:szCs w:val="24"/>
        </w:rPr>
        <w:t>), w</w:t>
      </w:r>
      <w:r w:rsidRPr="008E3E53">
        <w:rPr>
          <w:rFonts w:ascii="Times New Roman" w:hAnsi="Times New Roman" w:cs="Times New Roman"/>
          <w:sz w:val="24"/>
          <w:szCs w:val="24"/>
        </w:rPr>
        <w:t xml:space="preserve">ith </w:t>
      </w:r>
      <w:r w:rsidR="00D5269F" w:rsidRPr="008E3E53">
        <w:rPr>
          <w:rFonts w:ascii="Times New Roman" w:hAnsi="Times New Roman" w:cs="Times New Roman"/>
          <w:sz w:val="24"/>
          <w:szCs w:val="24"/>
        </w:rPr>
        <w:t xml:space="preserve">NS </w:t>
      </w:r>
      <w:r w:rsidRPr="008E3E53">
        <w:rPr>
          <w:rFonts w:ascii="Times New Roman" w:hAnsi="Times New Roman" w:cs="Times New Roman"/>
          <w:sz w:val="24"/>
          <w:szCs w:val="24"/>
        </w:rPr>
        <w:t xml:space="preserve"> viewing them as unpleasant (&lt; 4.5), </w:t>
      </w:r>
      <w:r w:rsidR="00D5269F" w:rsidRPr="008E3E53">
        <w:rPr>
          <w:rFonts w:ascii="Times New Roman" w:hAnsi="Times New Roman" w:cs="Times New Roman"/>
          <w:sz w:val="24"/>
          <w:szCs w:val="24"/>
        </w:rPr>
        <w:t>OS</w:t>
      </w:r>
      <w:r w:rsidRPr="008E3E53">
        <w:rPr>
          <w:rFonts w:ascii="Times New Roman" w:hAnsi="Times New Roman" w:cs="Times New Roman"/>
          <w:sz w:val="24"/>
          <w:szCs w:val="24"/>
        </w:rPr>
        <w:t xml:space="preserve"> neutrally (~ 4.5), and </w:t>
      </w:r>
      <w:r w:rsidR="00D5269F" w:rsidRPr="008E3E53">
        <w:rPr>
          <w:rFonts w:ascii="Times New Roman" w:hAnsi="Times New Roman" w:cs="Times New Roman"/>
          <w:sz w:val="24"/>
          <w:szCs w:val="24"/>
        </w:rPr>
        <w:t>NDS</w:t>
      </w:r>
      <w:r w:rsidRPr="008E3E53">
        <w:rPr>
          <w:rFonts w:ascii="Times New Roman" w:hAnsi="Times New Roman" w:cs="Times New Roman"/>
          <w:sz w:val="24"/>
          <w:szCs w:val="24"/>
        </w:rPr>
        <w:t xml:space="preserve"> pleasantly (&gt; 4.5). Arousal ratings of these stimuli also showed a significant linear </w:t>
      </w:r>
      <w:r w:rsidR="00B84EFD" w:rsidRPr="008E3E53">
        <w:rPr>
          <w:rFonts w:ascii="Times New Roman" w:hAnsi="Times New Roman" w:cs="Times New Roman"/>
          <w:sz w:val="24"/>
          <w:szCs w:val="24"/>
        </w:rPr>
        <w:t>effect</w:t>
      </w:r>
      <w:r w:rsidRPr="008E3E53">
        <w:rPr>
          <w:rFonts w:ascii="Times New Roman" w:hAnsi="Times New Roman" w:cs="Times New Roman"/>
          <w:sz w:val="24"/>
          <w:szCs w:val="24"/>
        </w:rPr>
        <w:t xml:space="preserve"> in the same direction</w:t>
      </w:r>
      <w:r w:rsidR="0056104B" w:rsidRPr="008E3E53">
        <w:rPr>
          <w:rFonts w:ascii="Times New Roman" w:hAnsi="Times New Roman" w:cs="Times New Roman"/>
          <w:sz w:val="24"/>
          <w:szCs w:val="24"/>
        </w:rPr>
        <w:t xml:space="preserve">, </w:t>
      </w:r>
      <w:r w:rsidR="0056104B" w:rsidRPr="008E3E53">
        <w:rPr>
          <w:rFonts w:ascii="Times New Roman" w:hAnsi="Times New Roman" w:cs="Times New Roman"/>
          <w:i/>
          <w:sz w:val="24"/>
          <w:szCs w:val="24"/>
        </w:rPr>
        <w:t>F</w:t>
      </w:r>
      <w:r w:rsidR="0056104B" w:rsidRPr="008E3E53">
        <w:rPr>
          <w:rFonts w:ascii="Times New Roman" w:hAnsi="Times New Roman" w:cs="Times New Roman"/>
          <w:sz w:val="24"/>
          <w:szCs w:val="24"/>
        </w:rPr>
        <w:t>(1,6</w:t>
      </w:r>
      <w:r w:rsidR="006E7D0F" w:rsidRPr="008E3E53">
        <w:rPr>
          <w:rFonts w:ascii="Times New Roman" w:hAnsi="Times New Roman" w:cs="Times New Roman"/>
          <w:sz w:val="24"/>
          <w:szCs w:val="24"/>
        </w:rPr>
        <w:t>7</w:t>
      </w:r>
      <w:r w:rsidR="0056104B" w:rsidRPr="008E3E53">
        <w:rPr>
          <w:rFonts w:ascii="Times New Roman" w:hAnsi="Times New Roman" w:cs="Times New Roman"/>
          <w:sz w:val="24"/>
          <w:szCs w:val="24"/>
        </w:rPr>
        <w:t xml:space="preserve">) = 11.34, </w:t>
      </w:r>
      <w:r w:rsidR="0056104B" w:rsidRPr="008E3E53">
        <w:rPr>
          <w:rFonts w:ascii="Times New Roman" w:hAnsi="Times New Roman" w:cs="Times New Roman"/>
          <w:i/>
          <w:sz w:val="24"/>
          <w:szCs w:val="24"/>
        </w:rPr>
        <w:t>p</w:t>
      </w:r>
      <w:r w:rsidR="0056104B" w:rsidRPr="008E3E53">
        <w:rPr>
          <w:rFonts w:ascii="Times New Roman" w:hAnsi="Times New Roman" w:cs="Times New Roman"/>
          <w:sz w:val="24"/>
          <w:szCs w:val="24"/>
        </w:rPr>
        <w:t xml:space="preserve"> = .001</w:t>
      </w:r>
      <w:r w:rsidRPr="008E3E53">
        <w:rPr>
          <w:rFonts w:ascii="Times New Roman" w:hAnsi="Times New Roman" w:cs="Times New Roman"/>
          <w:sz w:val="24"/>
          <w:szCs w:val="24"/>
        </w:rPr>
        <w:t>.</w:t>
      </w:r>
      <w:r w:rsidR="00C15E05" w:rsidRPr="008E3E53">
        <w:rPr>
          <w:rFonts w:ascii="Times New Roman" w:hAnsi="Times New Roman" w:cs="Times New Roman"/>
          <w:sz w:val="24"/>
          <w:szCs w:val="24"/>
        </w:rPr>
        <w:t xml:space="preserve"> </w:t>
      </w:r>
      <w:r w:rsidRPr="008E3E53">
        <w:rPr>
          <w:rFonts w:ascii="Times New Roman" w:hAnsi="Times New Roman" w:cs="Times New Roman"/>
          <w:sz w:val="24"/>
          <w:szCs w:val="24"/>
        </w:rPr>
        <w:t>There were no</w:t>
      </w:r>
      <w:r w:rsidR="003E54E4" w:rsidRPr="008E3E53">
        <w:rPr>
          <w:rFonts w:ascii="Times New Roman" w:hAnsi="Times New Roman" w:cs="Times New Roman"/>
          <w:sz w:val="24"/>
          <w:szCs w:val="24"/>
        </w:rPr>
        <w:t xml:space="preserve"> group differences in </w:t>
      </w:r>
      <w:r w:rsidR="00B84EFD" w:rsidRPr="008E3E53">
        <w:rPr>
          <w:rFonts w:ascii="Times New Roman" w:hAnsi="Times New Roman" w:cs="Times New Roman"/>
          <w:sz w:val="24"/>
          <w:szCs w:val="24"/>
        </w:rPr>
        <w:t>either valence or arousal</w:t>
      </w:r>
      <w:r w:rsidR="003E54E4" w:rsidRPr="008E3E53">
        <w:rPr>
          <w:rFonts w:ascii="Times New Roman" w:hAnsi="Times New Roman" w:cs="Times New Roman"/>
          <w:sz w:val="24"/>
          <w:szCs w:val="24"/>
        </w:rPr>
        <w:t xml:space="preserve"> </w:t>
      </w:r>
      <w:r w:rsidR="003E54E4" w:rsidRPr="008E3E53">
        <w:rPr>
          <w:rFonts w:ascii="Times New Roman" w:hAnsi="Times New Roman" w:cs="Times New Roman"/>
          <w:sz w:val="24"/>
          <w:szCs w:val="24"/>
        </w:rPr>
        <w:lastRenderedPageBreak/>
        <w:t xml:space="preserve">ratings of aversive smoking images (valence: </w:t>
      </w:r>
      <w:r w:rsidR="003E54E4" w:rsidRPr="008E3E53">
        <w:rPr>
          <w:rFonts w:ascii="Times New Roman" w:hAnsi="Times New Roman" w:cs="Times New Roman"/>
          <w:i/>
          <w:sz w:val="24"/>
          <w:szCs w:val="24"/>
        </w:rPr>
        <w:t>F</w:t>
      </w:r>
      <w:r w:rsidR="006E7D0F" w:rsidRPr="008E3E53">
        <w:rPr>
          <w:rFonts w:ascii="Times New Roman" w:hAnsi="Times New Roman" w:cs="Times New Roman"/>
          <w:sz w:val="24"/>
          <w:szCs w:val="24"/>
        </w:rPr>
        <w:t>(2,67</w:t>
      </w:r>
      <w:r w:rsidR="003E54E4" w:rsidRPr="008E3E53">
        <w:rPr>
          <w:rFonts w:ascii="Times New Roman" w:hAnsi="Times New Roman" w:cs="Times New Roman"/>
          <w:sz w:val="24"/>
          <w:szCs w:val="24"/>
        </w:rPr>
        <w:t xml:space="preserve">) = .96, </w:t>
      </w:r>
      <w:r w:rsidR="003E54E4" w:rsidRPr="008E3E53">
        <w:rPr>
          <w:rFonts w:ascii="Times New Roman" w:hAnsi="Times New Roman" w:cs="Times New Roman"/>
          <w:i/>
          <w:sz w:val="24"/>
          <w:szCs w:val="24"/>
        </w:rPr>
        <w:t>p</w:t>
      </w:r>
      <w:r w:rsidR="003E54E4" w:rsidRPr="008E3E53">
        <w:rPr>
          <w:rFonts w:ascii="Times New Roman" w:hAnsi="Times New Roman" w:cs="Times New Roman"/>
          <w:sz w:val="24"/>
          <w:szCs w:val="24"/>
        </w:rPr>
        <w:t xml:space="preserve"> = .386; arousal: </w:t>
      </w:r>
      <w:r w:rsidR="003E54E4" w:rsidRPr="008E3E53">
        <w:rPr>
          <w:rFonts w:ascii="Times New Roman" w:hAnsi="Times New Roman" w:cs="Times New Roman"/>
          <w:i/>
          <w:sz w:val="24"/>
          <w:szCs w:val="24"/>
        </w:rPr>
        <w:t>F</w:t>
      </w:r>
      <w:r w:rsidR="003E54E4" w:rsidRPr="008E3E53">
        <w:rPr>
          <w:rFonts w:ascii="Times New Roman" w:hAnsi="Times New Roman" w:cs="Times New Roman"/>
          <w:sz w:val="24"/>
          <w:szCs w:val="24"/>
        </w:rPr>
        <w:t>(2,6</w:t>
      </w:r>
      <w:r w:rsidR="006E7D0F" w:rsidRPr="008E3E53">
        <w:rPr>
          <w:rFonts w:ascii="Times New Roman" w:hAnsi="Times New Roman" w:cs="Times New Roman"/>
          <w:sz w:val="24"/>
          <w:szCs w:val="24"/>
        </w:rPr>
        <w:t>7</w:t>
      </w:r>
      <w:r w:rsidR="003E54E4" w:rsidRPr="008E3E53">
        <w:rPr>
          <w:rFonts w:ascii="Times New Roman" w:hAnsi="Times New Roman" w:cs="Times New Roman"/>
          <w:sz w:val="24"/>
          <w:szCs w:val="24"/>
        </w:rPr>
        <w:t xml:space="preserve">) = .61, </w:t>
      </w:r>
      <w:r w:rsidR="003E54E4" w:rsidRPr="008E3E53">
        <w:rPr>
          <w:rFonts w:ascii="Times New Roman" w:hAnsi="Times New Roman" w:cs="Times New Roman"/>
          <w:i/>
          <w:sz w:val="24"/>
          <w:szCs w:val="24"/>
        </w:rPr>
        <w:t>p</w:t>
      </w:r>
      <w:r w:rsidR="003E54E4" w:rsidRPr="008E3E53">
        <w:rPr>
          <w:rFonts w:ascii="Times New Roman" w:hAnsi="Times New Roman" w:cs="Times New Roman"/>
          <w:sz w:val="24"/>
          <w:szCs w:val="24"/>
        </w:rPr>
        <w:t xml:space="preserve"> = .549). </w:t>
      </w:r>
      <w:r w:rsidR="00B84EFD" w:rsidRPr="008E3E53">
        <w:rPr>
          <w:rFonts w:ascii="Times New Roman" w:hAnsi="Times New Roman" w:cs="Times New Roman"/>
          <w:sz w:val="24"/>
          <w:szCs w:val="24"/>
        </w:rPr>
        <w:t xml:space="preserve">Also, there </w:t>
      </w:r>
      <w:r w:rsidR="003E54E4" w:rsidRPr="008E3E53">
        <w:rPr>
          <w:rFonts w:ascii="Times New Roman" w:hAnsi="Times New Roman" w:cs="Times New Roman"/>
          <w:sz w:val="24"/>
          <w:szCs w:val="24"/>
        </w:rPr>
        <w:t xml:space="preserve">were </w:t>
      </w:r>
      <w:r w:rsidR="00B84EFD" w:rsidRPr="008E3E53">
        <w:rPr>
          <w:rFonts w:ascii="Times New Roman" w:hAnsi="Times New Roman" w:cs="Times New Roman"/>
          <w:sz w:val="24"/>
          <w:szCs w:val="24"/>
        </w:rPr>
        <w:t xml:space="preserve">no </w:t>
      </w:r>
      <w:r w:rsidR="003E54E4" w:rsidRPr="008E3E53">
        <w:rPr>
          <w:rFonts w:ascii="Times New Roman" w:hAnsi="Times New Roman" w:cs="Times New Roman"/>
          <w:sz w:val="24"/>
          <w:szCs w:val="24"/>
        </w:rPr>
        <w:t xml:space="preserve">group differences in </w:t>
      </w:r>
      <w:r w:rsidR="00B84EFD" w:rsidRPr="008E3E53">
        <w:rPr>
          <w:rFonts w:ascii="Times New Roman" w:hAnsi="Times New Roman" w:cs="Times New Roman"/>
          <w:sz w:val="24"/>
          <w:szCs w:val="24"/>
        </w:rPr>
        <w:t>either valence or arousal</w:t>
      </w:r>
      <w:r w:rsidR="003E54E4" w:rsidRPr="008E3E53">
        <w:rPr>
          <w:rFonts w:ascii="Times New Roman" w:hAnsi="Times New Roman" w:cs="Times New Roman"/>
          <w:sz w:val="24"/>
          <w:szCs w:val="24"/>
        </w:rPr>
        <w:t xml:space="preserve"> ratings of the non-smoking images (valence: </w:t>
      </w:r>
      <w:r w:rsidR="003E54E4" w:rsidRPr="008E3E53">
        <w:rPr>
          <w:rFonts w:ascii="Times New Roman" w:hAnsi="Times New Roman" w:cs="Times New Roman"/>
          <w:i/>
          <w:sz w:val="24"/>
          <w:szCs w:val="24"/>
        </w:rPr>
        <w:t>F</w:t>
      </w:r>
      <w:r w:rsidR="006E7D0F" w:rsidRPr="008E3E53">
        <w:rPr>
          <w:rFonts w:ascii="Times New Roman" w:hAnsi="Times New Roman" w:cs="Times New Roman"/>
          <w:sz w:val="24"/>
          <w:szCs w:val="24"/>
        </w:rPr>
        <w:t>(2,67</w:t>
      </w:r>
      <w:r w:rsidR="003E54E4" w:rsidRPr="008E3E53">
        <w:rPr>
          <w:rFonts w:ascii="Times New Roman" w:hAnsi="Times New Roman" w:cs="Times New Roman"/>
          <w:sz w:val="24"/>
          <w:szCs w:val="24"/>
        </w:rPr>
        <w:t xml:space="preserve">) = .14, </w:t>
      </w:r>
      <w:r w:rsidR="003E54E4" w:rsidRPr="008E3E53">
        <w:rPr>
          <w:rFonts w:ascii="Times New Roman" w:hAnsi="Times New Roman" w:cs="Times New Roman"/>
          <w:i/>
          <w:sz w:val="24"/>
          <w:szCs w:val="24"/>
        </w:rPr>
        <w:t>p</w:t>
      </w:r>
      <w:r w:rsidR="003E54E4" w:rsidRPr="008E3E53">
        <w:rPr>
          <w:rFonts w:ascii="Times New Roman" w:hAnsi="Times New Roman" w:cs="Times New Roman"/>
          <w:sz w:val="24"/>
          <w:szCs w:val="24"/>
        </w:rPr>
        <w:t xml:space="preserve"> = .873; arousal: </w:t>
      </w:r>
      <w:r w:rsidR="003E54E4" w:rsidRPr="008E3E53">
        <w:rPr>
          <w:rFonts w:ascii="Times New Roman" w:hAnsi="Times New Roman" w:cs="Times New Roman"/>
          <w:i/>
          <w:sz w:val="24"/>
          <w:szCs w:val="24"/>
        </w:rPr>
        <w:t>F</w:t>
      </w:r>
      <w:r w:rsidR="00C931BD" w:rsidRPr="008E3E53">
        <w:rPr>
          <w:rFonts w:ascii="Times New Roman" w:hAnsi="Times New Roman" w:cs="Times New Roman"/>
          <w:sz w:val="24"/>
          <w:szCs w:val="24"/>
        </w:rPr>
        <w:t>(2,69) = 1.14</w:t>
      </w:r>
      <w:r w:rsidR="003E54E4" w:rsidRPr="008E3E53">
        <w:rPr>
          <w:rFonts w:ascii="Times New Roman" w:hAnsi="Times New Roman" w:cs="Times New Roman"/>
          <w:sz w:val="24"/>
          <w:szCs w:val="24"/>
        </w:rPr>
        <w:t xml:space="preserve">, </w:t>
      </w:r>
      <w:r w:rsidR="003E54E4" w:rsidRPr="008E3E53">
        <w:rPr>
          <w:rFonts w:ascii="Times New Roman" w:hAnsi="Times New Roman" w:cs="Times New Roman"/>
          <w:i/>
          <w:sz w:val="24"/>
          <w:szCs w:val="24"/>
        </w:rPr>
        <w:t>p</w:t>
      </w:r>
      <w:r w:rsidR="003E54E4" w:rsidRPr="008E3E53">
        <w:rPr>
          <w:rFonts w:ascii="Times New Roman" w:hAnsi="Times New Roman" w:cs="Times New Roman"/>
          <w:sz w:val="24"/>
          <w:szCs w:val="24"/>
        </w:rPr>
        <w:t xml:space="preserve"> = .325).</w:t>
      </w:r>
      <w:r w:rsidR="00E529FA" w:rsidRPr="008E3E53">
        <w:rPr>
          <w:rFonts w:ascii="Times New Roman" w:hAnsi="Times New Roman" w:cs="Times New Roman"/>
          <w:sz w:val="24"/>
          <w:szCs w:val="24"/>
        </w:rPr>
        <w:t xml:space="preserve"> The image ratings did reveal that the non-smoking distractors were seen as more pleasant</w:t>
      </w:r>
      <w:r w:rsidR="003E54E4" w:rsidRPr="008E3E53">
        <w:rPr>
          <w:rFonts w:ascii="Times New Roman" w:hAnsi="Times New Roman" w:cs="Times New Roman"/>
          <w:sz w:val="24"/>
          <w:szCs w:val="24"/>
        </w:rPr>
        <w:t xml:space="preserve"> </w:t>
      </w:r>
      <w:r w:rsidR="00271DB2" w:rsidRPr="008E3E53">
        <w:rPr>
          <w:rFonts w:ascii="Times New Roman" w:hAnsi="Times New Roman" w:cs="Times New Roman"/>
          <w:sz w:val="24"/>
          <w:szCs w:val="24"/>
        </w:rPr>
        <w:t xml:space="preserve">than the appetitive smoking images </w:t>
      </w:r>
      <w:r w:rsidR="003E54E4" w:rsidRPr="008E3E53">
        <w:rPr>
          <w:rFonts w:ascii="Times New Roman" w:hAnsi="Times New Roman" w:cs="Times New Roman"/>
          <w:sz w:val="24"/>
          <w:szCs w:val="24"/>
        </w:rPr>
        <w:t xml:space="preserve">(see </w:t>
      </w:r>
      <w:r w:rsidR="004A55DF" w:rsidRPr="008E3E53">
        <w:rPr>
          <w:rFonts w:ascii="Times New Roman" w:hAnsi="Times New Roman" w:cs="Times New Roman"/>
          <w:sz w:val="24"/>
          <w:szCs w:val="24"/>
        </w:rPr>
        <w:t>T</w:t>
      </w:r>
      <w:r w:rsidR="003E54E4" w:rsidRPr="008E3E53">
        <w:rPr>
          <w:rFonts w:ascii="Times New Roman" w:hAnsi="Times New Roman" w:cs="Times New Roman"/>
          <w:sz w:val="24"/>
          <w:szCs w:val="24"/>
        </w:rPr>
        <w:t>able 2)</w:t>
      </w:r>
      <w:r w:rsidR="00E529FA" w:rsidRPr="008E3E53">
        <w:rPr>
          <w:rFonts w:ascii="Times New Roman" w:hAnsi="Times New Roman" w:cs="Times New Roman"/>
          <w:sz w:val="24"/>
          <w:szCs w:val="24"/>
        </w:rPr>
        <w:t>. Importantly, however, these non-smoking images were rated lower on arousal, versus the smoking related images, which is the affective dimension</w:t>
      </w:r>
      <w:r w:rsidR="00271DB2" w:rsidRPr="008E3E53">
        <w:rPr>
          <w:rFonts w:ascii="Times New Roman" w:hAnsi="Times New Roman" w:cs="Times New Roman"/>
          <w:sz w:val="24"/>
          <w:szCs w:val="24"/>
        </w:rPr>
        <w:t xml:space="preserve"> previously </w:t>
      </w:r>
      <w:r w:rsidR="0017281F" w:rsidRPr="008E3E53">
        <w:rPr>
          <w:rFonts w:ascii="Times New Roman" w:hAnsi="Times New Roman" w:cs="Times New Roman"/>
          <w:sz w:val="24"/>
          <w:szCs w:val="24"/>
        </w:rPr>
        <w:t>associated with the</w:t>
      </w:r>
      <w:r w:rsidR="00271DB2" w:rsidRPr="008E3E53">
        <w:rPr>
          <w:rFonts w:ascii="Times New Roman" w:hAnsi="Times New Roman" w:cs="Times New Roman"/>
          <w:sz w:val="24"/>
          <w:szCs w:val="24"/>
        </w:rPr>
        <w:t xml:space="preserve"> capture </w:t>
      </w:r>
      <w:r w:rsidR="00E529FA" w:rsidRPr="008E3E53">
        <w:rPr>
          <w:rFonts w:ascii="Times New Roman" w:hAnsi="Times New Roman" w:cs="Times New Roman"/>
          <w:sz w:val="24"/>
          <w:szCs w:val="24"/>
        </w:rPr>
        <w:t>attention (Vogt</w:t>
      </w:r>
      <w:r w:rsidR="004508CF" w:rsidRPr="008E3E53">
        <w:rPr>
          <w:rFonts w:ascii="Times New Roman" w:hAnsi="Times New Roman" w:cs="Times New Roman"/>
          <w:sz w:val="24"/>
          <w:szCs w:val="24"/>
        </w:rPr>
        <w:t xml:space="preserve"> et al.</w:t>
      </w:r>
      <w:r w:rsidR="00E529FA" w:rsidRPr="008E3E53">
        <w:rPr>
          <w:rFonts w:ascii="Times New Roman" w:hAnsi="Times New Roman" w:cs="Times New Roman"/>
          <w:sz w:val="24"/>
          <w:szCs w:val="24"/>
        </w:rPr>
        <w:t xml:space="preserve">, 2008). </w:t>
      </w:r>
    </w:p>
    <w:p w14:paraId="6B3C772A" w14:textId="77777777" w:rsidR="00FA3625" w:rsidRPr="008E3E53" w:rsidRDefault="00FA3625" w:rsidP="00FA3625">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09B46678" w14:textId="5EA862A4" w:rsidR="00FA3625" w:rsidRPr="008E3E53" w:rsidRDefault="00FA3625" w:rsidP="00FA3625">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Insert Table 2 about here</w:t>
      </w:r>
    </w:p>
    <w:p w14:paraId="68CBC5C2" w14:textId="77777777" w:rsidR="00FA3625" w:rsidRPr="008E3E53" w:rsidRDefault="00FA3625" w:rsidP="00FA3625">
      <w:pPr>
        <w:spacing w:after="0"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41E59E6E" w14:textId="6FCFDEEB" w:rsidR="0002673A" w:rsidRPr="008E3E53" w:rsidRDefault="002E38DF" w:rsidP="0008471F">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3.</w:t>
      </w:r>
      <w:r w:rsidR="005C7B16" w:rsidRPr="008E3E53">
        <w:rPr>
          <w:rFonts w:ascii="Times New Roman" w:hAnsi="Times New Roman" w:cs="Times New Roman"/>
          <w:b/>
          <w:sz w:val="24"/>
          <w:szCs w:val="24"/>
        </w:rPr>
        <w:t>2</w:t>
      </w:r>
      <w:r w:rsidRPr="008E3E53">
        <w:rPr>
          <w:rFonts w:ascii="Times New Roman" w:hAnsi="Times New Roman" w:cs="Times New Roman"/>
          <w:b/>
          <w:sz w:val="24"/>
          <w:szCs w:val="24"/>
        </w:rPr>
        <w:t xml:space="preserve">  RSVP task</w:t>
      </w:r>
    </w:p>
    <w:p w14:paraId="3060FF64" w14:textId="787BDA95" w:rsidR="00CB2D13" w:rsidRPr="008E3E53" w:rsidRDefault="0002673A" w:rsidP="0008471F">
      <w:pPr>
        <w:spacing w:after="0" w:line="480" w:lineRule="auto"/>
        <w:rPr>
          <w:rFonts w:ascii="Times New Roman" w:hAnsi="Times New Roman" w:cs="Times New Roman"/>
          <w:sz w:val="24"/>
          <w:szCs w:val="24"/>
        </w:rPr>
      </w:pPr>
      <w:r w:rsidRPr="008E3E53">
        <w:rPr>
          <w:rFonts w:ascii="Times New Roman" w:hAnsi="Times New Roman" w:cs="Times New Roman"/>
          <w:sz w:val="24"/>
          <w:szCs w:val="24"/>
        </w:rPr>
        <w:t xml:space="preserve"> </w:t>
      </w:r>
      <w:r w:rsidRPr="008E3E53">
        <w:rPr>
          <w:rFonts w:ascii="Times New Roman" w:hAnsi="Times New Roman" w:cs="Times New Roman"/>
          <w:sz w:val="24"/>
          <w:szCs w:val="24"/>
        </w:rPr>
        <w:tab/>
      </w:r>
      <w:r w:rsidR="008D2256" w:rsidRPr="008E3E53">
        <w:rPr>
          <w:rFonts w:ascii="Times New Roman" w:hAnsi="Times New Roman" w:cs="Times New Roman"/>
          <w:sz w:val="24"/>
          <w:szCs w:val="24"/>
        </w:rPr>
        <w:t>A 3×3×3 mixed ANOVA was conducted with A-prime (</w:t>
      </w:r>
      <w:r w:rsidR="008D2256" w:rsidRPr="008E3E53">
        <w:rPr>
          <w:rFonts w:ascii="Times New Roman" w:hAnsi="Times New Roman" w:cs="Times New Roman"/>
          <w:i/>
          <w:sz w:val="24"/>
          <w:szCs w:val="24"/>
        </w:rPr>
        <w:t>A’</w:t>
      </w:r>
      <w:r w:rsidR="008D2256" w:rsidRPr="008E3E53">
        <w:rPr>
          <w:rFonts w:ascii="Times New Roman" w:hAnsi="Times New Roman" w:cs="Times New Roman"/>
          <w:sz w:val="24"/>
          <w:szCs w:val="24"/>
        </w:rPr>
        <w:t>)</w:t>
      </w:r>
      <w:r w:rsidR="008D2256" w:rsidRPr="008E3E53">
        <w:rPr>
          <w:rFonts w:ascii="Times New Roman" w:hAnsi="Times New Roman" w:cs="Times New Roman"/>
          <w:i/>
          <w:sz w:val="24"/>
          <w:szCs w:val="24"/>
        </w:rPr>
        <w:t xml:space="preserve"> </w:t>
      </w:r>
      <w:r w:rsidR="008D2256" w:rsidRPr="008E3E53">
        <w:rPr>
          <w:rFonts w:ascii="Times New Roman" w:hAnsi="Times New Roman" w:cs="Times New Roman"/>
          <w:sz w:val="24"/>
          <w:szCs w:val="24"/>
        </w:rPr>
        <w:t xml:space="preserve"> as the dependent variable. </w:t>
      </w:r>
      <w:r w:rsidR="008D2256" w:rsidRPr="008E3E53">
        <w:rPr>
          <w:rFonts w:ascii="Times New Roman" w:hAnsi="Times New Roman" w:cs="Times New Roman"/>
          <w:i/>
          <w:sz w:val="24"/>
          <w:szCs w:val="24"/>
        </w:rPr>
        <w:t xml:space="preserve">A’ </w:t>
      </w:r>
      <w:r w:rsidR="008D2256" w:rsidRPr="008E3E53">
        <w:rPr>
          <w:rFonts w:ascii="Times New Roman" w:hAnsi="Times New Roman" w:cs="Times New Roman"/>
          <w:sz w:val="24"/>
          <w:szCs w:val="24"/>
        </w:rPr>
        <w:t xml:space="preserve">is a detection sensitivity measure which is computed by comparing the proportion of </w:t>
      </w:r>
      <w:r w:rsidR="006643E9" w:rsidRPr="008E3E53">
        <w:rPr>
          <w:rFonts w:ascii="Times New Roman" w:hAnsi="Times New Roman" w:cs="Times New Roman"/>
          <w:sz w:val="24"/>
          <w:szCs w:val="24"/>
        </w:rPr>
        <w:t xml:space="preserve">hits and </w:t>
      </w:r>
      <w:r w:rsidR="008D2256" w:rsidRPr="008E3E53">
        <w:rPr>
          <w:rFonts w:ascii="Times New Roman" w:hAnsi="Times New Roman" w:cs="Times New Roman"/>
          <w:sz w:val="24"/>
          <w:szCs w:val="24"/>
        </w:rPr>
        <w:t xml:space="preserve">to </w:t>
      </w:r>
      <w:r w:rsidR="006643E9" w:rsidRPr="008E3E53">
        <w:rPr>
          <w:rFonts w:ascii="Times New Roman" w:hAnsi="Times New Roman" w:cs="Times New Roman"/>
          <w:sz w:val="24"/>
          <w:szCs w:val="24"/>
        </w:rPr>
        <w:t xml:space="preserve">false alarms </w:t>
      </w:r>
      <w:r w:rsidR="008D2256" w:rsidRPr="008E3E53">
        <w:rPr>
          <w:rFonts w:ascii="Times New Roman" w:hAnsi="Times New Roman" w:cs="Times New Roman"/>
          <w:sz w:val="24"/>
          <w:szCs w:val="24"/>
        </w:rPr>
        <w:t>in the present/absent judgment in the RSVP task, and</w:t>
      </w:r>
      <w:r w:rsidR="00633B15" w:rsidRPr="008E3E53">
        <w:rPr>
          <w:rFonts w:ascii="Times New Roman" w:hAnsi="Times New Roman" w:cs="Times New Roman"/>
          <w:sz w:val="24"/>
          <w:szCs w:val="24"/>
        </w:rPr>
        <w:t xml:space="preserve"> ranges from .5 (chance detection) to 1 (perfect detection; </w:t>
      </w:r>
      <w:r w:rsidR="006643E9" w:rsidRPr="008E3E53">
        <w:rPr>
          <w:rFonts w:ascii="Times New Roman" w:hAnsi="Times New Roman" w:cs="Times New Roman"/>
          <w:sz w:val="24"/>
          <w:szCs w:val="24"/>
        </w:rPr>
        <w:t xml:space="preserve">Zhang </w:t>
      </w:r>
      <w:r w:rsidR="00BF5BC1" w:rsidRPr="008E3E53">
        <w:rPr>
          <w:rFonts w:ascii="Times New Roman" w:hAnsi="Times New Roman" w:cs="Times New Roman"/>
          <w:sz w:val="24"/>
          <w:szCs w:val="24"/>
        </w:rPr>
        <w:t>and</w:t>
      </w:r>
      <w:r w:rsidR="006643E9" w:rsidRPr="008E3E53">
        <w:rPr>
          <w:rFonts w:ascii="Times New Roman" w:hAnsi="Times New Roman" w:cs="Times New Roman"/>
          <w:sz w:val="24"/>
          <w:szCs w:val="24"/>
        </w:rPr>
        <w:t xml:space="preserve"> Mueller, 2005</w:t>
      </w:r>
      <w:r w:rsidR="007124DD" w:rsidRPr="008E3E53">
        <w:rPr>
          <w:rFonts w:ascii="Times New Roman" w:hAnsi="Times New Roman" w:cs="Times New Roman"/>
          <w:sz w:val="24"/>
          <w:szCs w:val="24"/>
        </w:rPr>
        <w:t xml:space="preserve">; </w:t>
      </w:r>
      <w:r w:rsidR="004A55DF" w:rsidRPr="008E3E53">
        <w:rPr>
          <w:rFonts w:ascii="Times New Roman" w:hAnsi="Times New Roman" w:cs="Times New Roman"/>
          <w:sz w:val="24"/>
          <w:szCs w:val="24"/>
        </w:rPr>
        <w:t>T</w:t>
      </w:r>
      <w:r w:rsidR="007124DD" w:rsidRPr="008E3E53">
        <w:rPr>
          <w:rFonts w:ascii="Times New Roman" w:hAnsi="Times New Roman" w:cs="Times New Roman"/>
          <w:sz w:val="24"/>
          <w:szCs w:val="24"/>
        </w:rPr>
        <w:t>able 3</w:t>
      </w:r>
      <w:r w:rsidR="006643E9" w:rsidRPr="008E3E53">
        <w:rPr>
          <w:rFonts w:ascii="Times New Roman" w:hAnsi="Times New Roman" w:cs="Times New Roman"/>
          <w:sz w:val="24"/>
          <w:szCs w:val="24"/>
        </w:rPr>
        <w:t>)</w:t>
      </w:r>
      <w:r w:rsidR="002C2A66" w:rsidRPr="008E3E53">
        <w:rPr>
          <w:rFonts w:ascii="Times New Roman" w:hAnsi="Times New Roman" w:cs="Times New Roman"/>
          <w:sz w:val="24"/>
          <w:szCs w:val="24"/>
        </w:rPr>
        <w:t xml:space="preserve">. </w:t>
      </w:r>
      <w:r w:rsidR="006643E9" w:rsidRPr="008E3E53">
        <w:rPr>
          <w:rFonts w:ascii="Times New Roman" w:hAnsi="Times New Roman" w:cs="Times New Roman"/>
          <w:sz w:val="24"/>
          <w:szCs w:val="24"/>
        </w:rPr>
        <w:t>Within</w:t>
      </w:r>
      <w:r w:rsidR="0046325A" w:rsidRPr="008E3E53">
        <w:rPr>
          <w:rFonts w:ascii="Times New Roman" w:hAnsi="Times New Roman" w:cs="Times New Roman"/>
          <w:sz w:val="24"/>
          <w:szCs w:val="24"/>
        </w:rPr>
        <w:t>-</w:t>
      </w:r>
      <w:r w:rsidR="002C7C61" w:rsidRPr="008E3E53">
        <w:rPr>
          <w:rFonts w:ascii="Times New Roman" w:hAnsi="Times New Roman" w:cs="Times New Roman"/>
          <w:sz w:val="24"/>
          <w:szCs w:val="24"/>
        </w:rPr>
        <w:t>participants</w:t>
      </w:r>
      <w:r w:rsidR="006643E9" w:rsidRPr="008E3E53">
        <w:rPr>
          <w:rFonts w:ascii="Times New Roman" w:hAnsi="Times New Roman" w:cs="Times New Roman"/>
          <w:sz w:val="24"/>
          <w:szCs w:val="24"/>
        </w:rPr>
        <w:t xml:space="preserve"> factors were search goal (</w:t>
      </w:r>
      <w:r w:rsidR="00DF3D08" w:rsidRPr="008E3E53">
        <w:rPr>
          <w:rFonts w:ascii="Times New Roman" w:hAnsi="Times New Roman" w:cs="Times New Roman"/>
          <w:sz w:val="24"/>
          <w:szCs w:val="24"/>
        </w:rPr>
        <w:t>appetitive</w:t>
      </w:r>
      <w:r w:rsidR="006643E9" w:rsidRPr="008E3E53">
        <w:rPr>
          <w:rFonts w:ascii="Times New Roman" w:hAnsi="Times New Roman" w:cs="Times New Roman"/>
          <w:sz w:val="24"/>
          <w:szCs w:val="24"/>
        </w:rPr>
        <w:t xml:space="preserve"> smoking</w:t>
      </w:r>
      <w:r w:rsidR="00633B15" w:rsidRPr="008E3E53">
        <w:rPr>
          <w:rFonts w:ascii="Times New Roman" w:hAnsi="Times New Roman" w:cs="Times New Roman"/>
          <w:sz w:val="24"/>
          <w:szCs w:val="24"/>
        </w:rPr>
        <w:t xml:space="preserve">, </w:t>
      </w:r>
      <w:r w:rsidR="006643E9" w:rsidRPr="008E3E53">
        <w:rPr>
          <w:rFonts w:ascii="Times New Roman" w:hAnsi="Times New Roman" w:cs="Times New Roman"/>
          <w:sz w:val="24"/>
          <w:szCs w:val="24"/>
        </w:rPr>
        <w:t>aversive smoking</w:t>
      </w:r>
      <w:r w:rsidR="00633B15" w:rsidRPr="008E3E53">
        <w:rPr>
          <w:rFonts w:ascii="Times New Roman" w:hAnsi="Times New Roman" w:cs="Times New Roman"/>
          <w:sz w:val="24"/>
          <w:szCs w:val="24"/>
        </w:rPr>
        <w:t>,</w:t>
      </w:r>
      <w:r w:rsidR="006643E9" w:rsidRPr="008E3E53">
        <w:rPr>
          <w:rFonts w:ascii="Times New Roman" w:hAnsi="Times New Roman" w:cs="Times New Roman"/>
          <w:sz w:val="24"/>
          <w:szCs w:val="24"/>
        </w:rPr>
        <w:t xml:space="preserve"> reading), and distractor type (</w:t>
      </w:r>
      <w:r w:rsidR="00DF3D08" w:rsidRPr="008E3E53">
        <w:rPr>
          <w:rFonts w:ascii="Times New Roman" w:hAnsi="Times New Roman" w:cs="Times New Roman"/>
          <w:sz w:val="24"/>
          <w:szCs w:val="24"/>
        </w:rPr>
        <w:t>appetitive</w:t>
      </w:r>
      <w:r w:rsidR="006643E9" w:rsidRPr="008E3E53">
        <w:rPr>
          <w:rFonts w:ascii="Times New Roman" w:hAnsi="Times New Roman" w:cs="Times New Roman"/>
          <w:sz w:val="24"/>
          <w:szCs w:val="24"/>
        </w:rPr>
        <w:t xml:space="preserve"> smoking, </w:t>
      </w:r>
      <w:r w:rsidR="0046325A" w:rsidRPr="008E3E53">
        <w:rPr>
          <w:rFonts w:ascii="Times New Roman" w:hAnsi="Times New Roman" w:cs="Times New Roman"/>
          <w:sz w:val="24"/>
          <w:szCs w:val="24"/>
        </w:rPr>
        <w:t>aversive</w:t>
      </w:r>
      <w:r w:rsidR="006643E9" w:rsidRPr="008E3E53">
        <w:rPr>
          <w:rFonts w:ascii="Times New Roman" w:hAnsi="Times New Roman" w:cs="Times New Roman"/>
          <w:sz w:val="24"/>
          <w:szCs w:val="24"/>
        </w:rPr>
        <w:t xml:space="preserve"> smoking</w:t>
      </w:r>
      <w:r w:rsidR="00633B15" w:rsidRPr="008E3E53">
        <w:rPr>
          <w:rFonts w:ascii="Times New Roman" w:hAnsi="Times New Roman" w:cs="Times New Roman"/>
          <w:sz w:val="24"/>
          <w:szCs w:val="24"/>
        </w:rPr>
        <w:t>,</w:t>
      </w:r>
      <w:r w:rsidR="006643E9" w:rsidRPr="008E3E53">
        <w:rPr>
          <w:rFonts w:ascii="Times New Roman" w:hAnsi="Times New Roman" w:cs="Times New Roman"/>
          <w:sz w:val="24"/>
          <w:szCs w:val="24"/>
        </w:rPr>
        <w:t xml:space="preserve"> gardening). Smoking status was the between </w:t>
      </w:r>
      <w:r w:rsidR="002C7C61" w:rsidRPr="008E3E53">
        <w:rPr>
          <w:rFonts w:ascii="Times New Roman" w:hAnsi="Times New Roman" w:cs="Times New Roman"/>
          <w:sz w:val="24"/>
          <w:szCs w:val="24"/>
        </w:rPr>
        <w:t>participants</w:t>
      </w:r>
      <w:r w:rsidR="006643E9" w:rsidRPr="008E3E53">
        <w:rPr>
          <w:rFonts w:ascii="Times New Roman" w:hAnsi="Times New Roman" w:cs="Times New Roman"/>
          <w:sz w:val="24"/>
          <w:szCs w:val="24"/>
        </w:rPr>
        <w:t xml:space="preserve"> factor (</w:t>
      </w:r>
      <w:r w:rsidR="003B376D" w:rsidRPr="008E3E53">
        <w:rPr>
          <w:rFonts w:ascii="Times New Roman" w:hAnsi="Times New Roman" w:cs="Times New Roman"/>
          <w:sz w:val="24"/>
          <w:szCs w:val="24"/>
        </w:rPr>
        <w:t>NS</w:t>
      </w:r>
      <w:r w:rsidR="006643E9" w:rsidRPr="008E3E53">
        <w:rPr>
          <w:rFonts w:ascii="Times New Roman" w:hAnsi="Times New Roman" w:cs="Times New Roman"/>
          <w:sz w:val="24"/>
          <w:szCs w:val="24"/>
        </w:rPr>
        <w:t xml:space="preserve">, </w:t>
      </w:r>
      <w:r w:rsidR="003B376D" w:rsidRPr="008E3E53">
        <w:rPr>
          <w:rFonts w:ascii="Times New Roman" w:hAnsi="Times New Roman" w:cs="Times New Roman"/>
          <w:sz w:val="24"/>
          <w:szCs w:val="24"/>
        </w:rPr>
        <w:t>OS</w:t>
      </w:r>
      <w:r w:rsidR="006643E9" w:rsidRPr="008E3E53">
        <w:rPr>
          <w:rFonts w:ascii="Times New Roman" w:hAnsi="Times New Roman" w:cs="Times New Roman"/>
          <w:sz w:val="24"/>
          <w:szCs w:val="24"/>
        </w:rPr>
        <w:t xml:space="preserve">, </w:t>
      </w:r>
      <w:r w:rsidR="003B376D" w:rsidRPr="008E3E53">
        <w:rPr>
          <w:rFonts w:ascii="Times New Roman" w:hAnsi="Times New Roman" w:cs="Times New Roman"/>
          <w:sz w:val="24"/>
          <w:szCs w:val="24"/>
        </w:rPr>
        <w:t>NDS</w:t>
      </w:r>
      <w:r w:rsidR="006643E9" w:rsidRPr="008E3E53">
        <w:rPr>
          <w:rFonts w:ascii="Times New Roman" w:hAnsi="Times New Roman" w:cs="Times New Roman"/>
          <w:sz w:val="24"/>
          <w:szCs w:val="24"/>
        </w:rPr>
        <w:t xml:space="preserve">). </w:t>
      </w:r>
    </w:p>
    <w:p w14:paraId="36665233" w14:textId="77777777" w:rsidR="00D17FB6" w:rsidRPr="008E3E53" w:rsidRDefault="00D17FB6" w:rsidP="00D17FB6">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0E6C3D5B" w14:textId="6D75612C" w:rsidR="00D17FB6" w:rsidRPr="008E3E53" w:rsidRDefault="00D17FB6" w:rsidP="00D17FB6">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Insert Table 3 about here</w:t>
      </w:r>
    </w:p>
    <w:p w14:paraId="584D4D07" w14:textId="11A2CACB" w:rsidR="00D17FB6" w:rsidRPr="008E3E53" w:rsidRDefault="00D17FB6" w:rsidP="005C275A">
      <w:pPr>
        <w:spacing w:after="0"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r w:rsidR="005C275A" w:rsidRPr="008E3E53">
        <w:rPr>
          <w:rFonts w:ascii="Times New Roman" w:hAnsi="Times New Roman" w:cs="Times New Roman"/>
          <w:sz w:val="24"/>
          <w:szCs w:val="24"/>
        </w:rPr>
        <w:t>-------------------------------</w:t>
      </w:r>
    </w:p>
    <w:p w14:paraId="2D4A8079" w14:textId="77777777" w:rsidR="005C275A" w:rsidRPr="008E3E53" w:rsidRDefault="005C275A" w:rsidP="005C275A">
      <w:pPr>
        <w:spacing w:after="0" w:line="480" w:lineRule="auto"/>
        <w:jc w:val="center"/>
        <w:rPr>
          <w:rFonts w:ascii="Times New Roman" w:hAnsi="Times New Roman" w:cs="Times New Roman"/>
          <w:sz w:val="24"/>
          <w:szCs w:val="24"/>
        </w:rPr>
      </w:pPr>
    </w:p>
    <w:p w14:paraId="6CF53418" w14:textId="77777777" w:rsidR="008642FC" w:rsidRPr="008E3E53" w:rsidRDefault="001018E3" w:rsidP="00FE5BFD">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The main effect of se</w:t>
      </w:r>
      <w:r w:rsidR="001D4FE0" w:rsidRPr="008E3E53">
        <w:rPr>
          <w:rFonts w:ascii="Times New Roman" w:hAnsi="Times New Roman" w:cs="Times New Roman"/>
          <w:sz w:val="24"/>
          <w:szCs w:val="24"/>
        </w:rPr>
        <w:t>arch goal</w:t>
      </w:r>
      <w:r w:rsidR="007124DD" w:rsidRPr="008E3E53">
        <w:rPr>
          <w:rFonts w:ascii="Times New Roman" w:hAnsi="Times New Roman" w:cs="Times New Roman"/>
          <w:sz w:val="24"/>
          <w:szCs w:val="24"/>
        </w:rPr>
        <w:t xml:space="preserve"> was significant,</w:t>
      </w:r>
      <w:r w:rsidR="00230E1F" w:rsidRPr="008E3E53">
        <w:rPr>
          <w:rFonts w:ascii="Times New Roman" w:hAnsi="Times New Roman" w:cs="Times New Roman"/>
          <w:sz w:val="24"/>
          <w:szCs w:val="24"/>
        </w:rPr>
        <w:t xml:space="preserve"> </w:t>
      </w:r>
      <w:r w:rsidR="00230E1F" w:rsidRPr="008E3E53">
        <w:rPr>
          <w:rFonts w:ascii="Times New Roman" w:hAnsi="Times New Roman" w:cs="Times New Roman"/>
          <w:i/>
          <w:sz w:val="24"/>
          <w:szCs w:val="24"/>
        </w:rPr>
        <w:t>F</w:t>
      </w:r>
      <w:r w:rsidR="00AF46A0" w:rsidRPr="008E3E53">
        <w:rPr>
          <w:rFonts w:ascii="Times New Roman" w:hAnsi="Times New Roman" w:cs="Times New Roman"/>
          <w:sz w:val="24"/>
          <w:szCs w:val="24"/>
        </w:rPr>
        <w:t>(2, 134) = 5.7</w:t>
      </w:r>
      <w:r w:rsidR="00633B15" w:rsidRPr="008E3E53">
        <w:rPr>
          <w:rFonts w:ascii="Times New Roman" w:hAnsi="Times New Roman" w:cs="Times New Roman"/>
          <w:sz w:val="24"/>
          <w:szCs w:val="24"/>
        </w:rPr>
        <w:t>0</w:t>
      </w:r>
      <w:r w:rsidR="00230E1F" w:rsidRPr="008E3E53">
        <w:rPr>
          <w:rFonts w:ascii="Times New Roman" w:hAnsi="Times New Roman" w:cs="Times New Roman"/>
          <w:sz w:val="24"/>
          <w:szCs w:val="24"/>
        </w:rPr>
        <w:t xml:space="preserve">, </w:t>
      </w:r>
      <w:r w:rsidR="00230E1F" w:rsidRPr="008E3E53">
        <w:rPr>
          <w:rFonts w:ascii="Times New Roman" w:hAnsi="Times New Roman" w:cs="Times New Roman"/>
          <w:i/>
          <w:sz w:val="24"/>
          <w:szCs w:val="24"/>
        </w:rPr>
        <w:t>p</w:t>
      </w:r>
      <w:r w:rsidR="00AF46A0" w:rsidRPr="008E3E53">
        <w:rPr>
          <w:rFonts w:ascii="Times New Roman" w:hAnsi="Times New Roman" w:cs="Times New Roman"/>
          <w:sz w:val="24"/>
          <w:szCs w:val="24"/>
        </w:rPr>
        <w:t xml:space="preserve"> = .005 (H</w:t>
      </w:r>
      <w:r w:rsidR="0046325A" w:rsidRPr="008E3E53">
        <w:rPr>
          <w:rFonts w:ascii="Times New Roman" w:hAnsi="Times New Roman" w:cs="Times New Roman"/>
          <w:sz w:val="24"/>
          <w:szCs w:val="24"/>
        </w:rPr>
        <w:t>uynh-Feldt</w:t>
      </w:r>
      <w:r w:rsidR="00AF46A0" w:rsidRPr="008E3E53">
        <w:rPr>
          <w:rFonts w:ascii="Times New Roman" w:hAnsi="Times New Roman" w:cs="Times New Roman"/>
          <w:sz w:val="24"/>
          <w:szCs w:val="24"/>
        </w:rPr>
        <w:t xml:space="preserve"> corrected), </w:t>
      </w:r>
      <w:r w:rsidR="00B35D2A" w:rsidRPr="008E3E53">
        <w:rPr>
          <w:rFonts w:ascii="Times New Roman" w:hAnsi="Times New Roman" w:cs="Times New Roman"/>
          <w:i/>
          <w:sz w:val="28"/>
          <w:szCs w:val="24"/>
        </w:rPr>
        <w:t>η</w:t>
      </w:r>
      <w:r w:rsidR="00B35D2A" w:rsidRPr="008E3E53">
        <w:rPr>
          <w:rFonts w:ascii="Times New Roman" w:hAnsi="Times New Roman" w:cs="Times New Roman"/>
          <w:i/>
          <w:sz w:val="28"/>
          <w:szCs w:val="24"/>
          <w:vertAlign w:val="superscript"/>
        </w:rPr>
        <w:t>2</w:t>
      </w:r>
      <w:r w:rsidR="00B35D2A" w:rsidRPr="008E3E53">
        <w:rPr>
          <w:rFonts w:ascii="Times New Roman" w:hAnsi="Times New Roman" w:cs="Times New Roman"/>
          <w:i/>
          <w:sz w:val="28"/>
          <w:szCs w:val="24"/>
          <w:vertAlign w:val="subscript"/>
        </w:rPr>
        <w:t>p</w:t>
      </w:r>
      <w:r w:rsidR="00B35D2A" w:rsidRPr="008E3E53">
        <w:rPr>
          <w:rFonts w:ascii="Times New Roman" w:hAnsi="Times New Roman" w:cs="Times New Roman"/>
          <w:sz w:val="24"/>
          <w:szCs w:val="24"/>
        </w:rPr>
        <w:t xml:space="preserve"> </w:t>
      </w:r>
      <w:r w:rsidR="00AF46A0" w:rsidRPr="008E3E53">
        <w:rPr>
          <w:rFonts w:ascii="Times New Roman" w:hAnsi="Times New Roman" w:cs="Times New Roman"/>
          <w:sz w:val="24"/>
          <w:szCs w:val="24"/>
        </w:rPr>
        <w:t>= .08</w:t>
      </w:r>
      <w:r w:rsidR="00230E1F" w:rsidRPr="008E3E53">
        <w:rPr>
          <w:rFonts w:ascii="Times New Roman" w:hAnsi="Times New Roman" w:cs="Times New Roman"/>
          <w:sz w:val="24"/>
          <w:szCs w:val="24"/>
        </w:rPr>
        <w:t xml:space="preserve">, with negative smoking targets resulting in the highest </w:t>
      </w:r>
      <w:r w:rsidR="00230E1F" w:rsidRPr="008E3E53">
        <w:rPr>
          <w:rFonts w:ascii="Times New Roman" w:hAnsi="Times New Roman" w:cs="Times New Roman"/>
          <w:i/>
          <w:sz w:val="24"/>
          <w:szCs w:val="24"/>
        </w:rPr>
        <w:t>A’</w:t>
      </w:r>
      <w:r w:rsidR="006333BF" w:rsidRPr="008E3E53">
        <w:rPr>
          <w:rFonts w:ascii="Times New Roman" w:hAnsi="Times New Roman" w:cs="Times New Roman"/>
          <w:sz w:val="24"/>
          <w:szCs w:val="24"/>
        </w:rPr>
        <w:t xml:space="preserve">.  </w:t>
      </w:r>
      <w:r w:rsidR="00230E1F" w:rsidRPr="008E3E53">
        <w:rPr>
          <w:rFonts w:ascii="Times New Roman" w:hAnsi="Times New Roman" w:cs="Times New Roman"/>
          <w:sz w:val="24"/>
          <w:szCs w:val="24"/>
        </w:rPr>
        <w:lastRenderedPageBreak/>
        <w:t xml:space="preserve">Distractor type also showed a significant main effect, </w:t>
      </w:r>
      <w:r w:rsidR="00230E1F" w:rsidRPr="008E3E53">
        <w:rPr>
          <w:rFonts w:ascii="Times New Roman" w:hAnsi="Times New Roman" w:cs="Times New Roman"/>
          <w:i/>
          <w:sz w:val="24"/>
          <w:szCs w:val="24"/>
        </w:rPr>
        <w:t>F</w:t>
      </w:r>
      <w:r w:rsidR="00AF46A0" w:rsidRPr="008E3E53">
        <w:rPr>
          <w:rFonts w:ascii="Times New Roman" w:hAnsi="Times New Roman" w:cs="Times New Roman"/>
          <w:sz w:val="24"/>
          <w:szCs w:val="24"/>
        </w:rPr>
        <w:t>(</w:t>
      </w:r>
      <w:r w:rsidR="00A87D77" w:rsidRPr="008E3E53">
        <w:rPr>
          <w:rFonts w:ascii="Times New Roman" w:hAnsi="Times New Roman" w:cs="Times New Roman"/>
          <w:sz w:val="24"/>
          <w:szCs w:val="24"/>
        </w:rPr>
        <w:t>1.95</w:t>
      </w:r>
      <w:r w:rsidR="00AF46A0" w:rsidRPr="008E3E53">
        <w:rPr>
          <w:rFonts w:ascii="Times New Roman" w:hAnsi="Times New Roman" w:cs="Times New Roman"/>
          <w:sz w:val="24"/>
          <w:szCs w:val="24"/>
        </w:rPr>
        <w:t>,1</w:t>
      </w:r>
      <w:r w:rsidR="00A87D77" w:rsidRPr="008E3E53">
        <w:rPr>
          <w:rFonts w:ascii="Times New Roman" w:hAnsi="Times New Roman" w:cs="Times New Roman"/>
          <w:sz w:val="24"/>
          <w:szCs w:val="24"/>
        </w:rPr>
        <w:t xml:space="preserve">23.23) </w:t>
      </w:r>
      <w:r w:rsidR="00230E1F" w:rsidRPr="008E3E53">
        <w:rPr>
          <w:rFonts w:ascii="Times New Roman" w:hAnsi="Times New Roman" w:cs="Times New Roman"/>
          <w:sz w:val="24"/>
          <w:szCs w:val="24"/>
        </w:rPr>
        <w:t xml:space="preserve">= </w:t>
      </w:r>
      <w:r w:rsidR="00AF46A0" w:rsidRPr="008E3E53">
        <w:rPr>
          <w:rFonts w:ascii="Times New Roman" w:hAnsi="Times New Roman" w:cs="Times New Roman"/>
          <w:sz w:val="24"/>
          <w:szCs w:val="24"/>
        </w:rPr>
        <w:t>24.55</w:t>
      </w:r>
      <w:r w:rsidR="00230E1F" w:rsidRPr="008E3E53">
        <w:rPr>
          <w:rFonts w:ascii="Times New Roman" w:hAnsi="Times New Roman" w:cs="Times New Roman"/>
          <w:sz w:val="24"/>
          <w:szCs w:val="24"/>
        </w:rPr>
        <w:t xml:space="preserve">, </w:t>
      </w:r>
      <w:r w:rsidR="00230E1F" w:rsidRPr="008E3E53">
        <w:rPr>
          <w:rFonts w:ascii="Times New Roman" w:hAnsi="Times New Roman" w:cs="Times New Roman"/>
          <w:i/>
          <w:sz w:val="24"/>
          <w:szCs w:val="24"/>
        </w:rPr>
        <w:t>p</w:t>
      </w:r>
      <w:r w:rsidR="00AF46A0" w:rsidRPr="008E3E53">
        <w:rPr>
          <w:rFonts w:ascii="Times New Roman" w:hAnsi="Times New Roman" w:cs="Times New Roman"/>
          <w:sz w:val="24"/>
          <w:szCs w:val="24"/>
        </w:rPr>
        <w:t xml:space="preserve"> &lt; .001, </w:t>
      </w:r>
      <w:r w:rsidR="00B35D2A" w:rsidRPr="008E3E53">
        <w:rPr>
          <w:rFonts w:ascii="Times New Roman" w:hAnsi="Times New Roman" w:cs="Times New Roman"/>
          <w:i/>
          <w:sz w:val="28"/>
          <w:szCs w:val="24"/>
        </w:rPr>
        <w:t>η</w:t>
      </w:r>
      <w:r w:rsidR="00B35D2A" w:rsidRPr="008E3E53">
        <w:rPr>
          <w:rFonts w:ascii="Times New Roman" w:hAnsi="Times New Roman" w:cs="Times New Roman"/>
          <w:i/>
          <w:sz w:val="28"/>
          <w:szCs w:val="24"/>
          <w:vertAlign w:val="superscript"/>
        </w:rPr>
        <w:t>2</w:t>
      </w:r>
      <w:r w:rsidR="00B35D2A" w:rsidRPr="008E3E53">
        <w:rPr>
          <w:rFonts w:ascii="Times New Roman" w:hAnsi="Times New Roman" w:cs="Times New Roman"/>
          <w:i/>
          <w:sz w:val="28"/>
          <w:szCs w:val="24"/>
          <w:vertAlign w:val="subscript"/>
        </w:rPr>
        <w:t>p</w:t>
      </w:r>
      <w:r w:rsidR="00B35D2A" w:rsidRPr="008E3E53">
        <w:rPr>
          <w:rFonts w:ascii="Times New Roman" w:hAnsi="Times New Roman" w:cs="Times New Roman"/>
          <w:sz w:val="24"/>
          <w:szCs w:val="24"/>
        </w:rPr>
        <w:t xml:space="preserve"> </w:t>
      </w:r>
      <w:r w:rsidR="00AF46A0" w:rsidRPr="008E3E53">
        <w:rPr>
          <w:rFonts w:ascii="Times New Roman" w:hAnsi="Times New Roman" w:cs="Times New Roman"/>
          <w:sz w:val="24"/>
          <w:szCs w:val="24"/>
        </w:rPr>
        <w:t>= .27</w:t>
      </w:r>
      <w:r w:rsidR="00A87D77" w:rsidRPr="008E3E53">
        <w:rPr>
          <w:rFonts w:ascii="Times New Roman" w:hAnsi="Times New Roman" w:cs="Times New Roman"/>
          <w:sz w:val="24"/>
          <w:szCs w:val="24"/>
        </w:rPr>
        <w:t xml:space="preserve">, with aversive distractors producing the lowest </w:t>
      </w:r>
      <w:r w:rsidRPr="008E3E53">
        <w:rPr>
          <w:rFonts w:ascii="Times New Roman" w:hAnsi="Times New Roman" w:cs="Times New Roman"/>
          <w:i/>
          <w:sz w:val="24"/>
          <w:szCs w:val="24"/>
        </w:rPr>
        <w:t>A’</w:t>
      </w:r>
      <w:r w:rsidR="00A87D77" w:rsidRPr="008E3E53">
        <w:rPr>
          <w:rFonts w:ascii="Times New Roman" w:hAnsi="Times New Roman" w:cs="Times New Roman"/>
          <w:sz w:val="24"/>
          <w:szCs w:val="24"/>
        </w:rPr>
        <w:t>, followed by appetitive, and then neutral</w:t>
      </w:r>
      <w:r w:rsidR="00563FF8" w:rsidRPr="008E3E53">
        <w:rPr>
          <w:rFonts w:ascii="Times New Roman" w:hAnsi="Times New Roman" w:cs="Times New Roman"/>
          <w:sz w:val="24"/>
          <w:szCs w:val="24"/>
        </w:rPr>
        <w:t xml:space="preserve"> distractors</w:t>
      </w:r>
      <w:r w:rsidR="006333BF" w:rsidRPr="008E3E53">
        <w:rPr>
          <w:rFonts w:ascii="Times New Roman" w:hAnsi="Times New Roman" w:cs="Times New Roman"/>
          <w:sz w:val="24"/>
          <w:szCs w:val="24"/>
        </w:rPr>
        <w:t xml:space="preserve">.  </w:t>
      </w:r>
      <w:r w:rsidR="007124DD" w:rsidRPr="008E3E53">
        <w:rPr>
          <w:rFonts w:ascii="Times New Roman" w:hAnsi="Times New Roman" w:cs="Times New Roman"/>
          <w:sz w:val="24"/>
          <w:szCs w:val="24"/>
        </w:rPr>
        <w:t>Importantly, this was qualified by a significant interaction between</w:t>
      </w:r>
      <w:r w:rsidR="00FA1584" w:rsidRPr="008E3E53">
        <w:rPr>
          <w:rFonts w:ascii="Times New Roman" w:hAnsi="Times New Roman" w:cs="Times New Roman"/>
          <w:sz w:val="24"/>
          <w:szCs w:val="24"/>
        </w:rPr>
        <w:t xml:space="preserve"> search goal </w:t>
      </w:r>
      <w:r w:rsidR="007124DD" w:rsidRPr="008E3E53">
        <w:rPr>
          <w:rFonts w:ascii="Times New Roman" w:hAnsi="Times New Roman" w:cs="Times New Roman"/>
          <w:sz w:val="24"/>
          <w:szCs w:val="24"/>
        </w:rPr>
        <w:t xml:space="preserve">and </w:t>
      </w:r>
      <w:r w:rsidR="00FA1584" w:rsidRPr="008E3E53">
        <w:rPr>
          <w:rFonts w:ascii="Times New Roman" w:hAnsi="Times New Roman" w:cs="Times New Roman"/>
          <w:sz w:val="24"/>
          <w:szCs w:val="24"/>
        </w:rPr>
        <w:t xml:space="preserve">distractor type, </w:t>
      </w:r>
      <w:r w:rsidR="00FA1584" w:rsidRPr="008E3E53">
        <w:rPr>
          <w:rFonts w:ascii="Times New Roman" w:hAnsi="Times New Roman" w:cs="Times New Roman"/>
          <w:i/>
          <w:sz w:val="24"/>
          <w:szCs w:val="24"/>
        </w:rPr>
        <w:t>F</w:t>
      </w:r>
      <w:r w:rsidR="00A87D77" w:rsidRPr="008E3E53">
        <w:rPr>
          <w:rFonts w:ascii="Times New Roman" w:hAnsi="Times New Roman" w:cs="Times New Roman"/>
          <w:sz w:val="24"/>
          <w:szCs w:val="24"/>
        </w:rPr>
        <w:t>(2.44, 126.22</w:t>
      </w:r>
      <w:r w:rsidR="00FA1584" w:rsidRPr="008E3E53">
        <w:rPr>
          <w:rFonts w:ascii="Times New Roman" w:hAnsi="Times New Roman" w:cs="Times New Roman"/>
          <w:sz w:val="24"/>
          <w:szCs w:val="24"/>
        </w:rPr>
        <w:t xml:space="preserve">) = 34.53, </w:t>
      </w:r>
      <w:r w:rsidR="00FA1584" w:rsidRPr="008E3E53">
        <w:rPr>
          <w:rFonts w:ascii="Times New Roman" w:hAnsi="Times New Roman" w:cs="Times New Roman"/>
          <w:i/>
          <w:sz w:val="24"/>
          <w:szCs w:val="24"/>
        </w:rPr>
        <w:t>p</w:t>
      </w:r>
      <w:r w:rsidR="00FA1584" w:rsidRPr="008E3E53">
        <w:rPr>
          <w:rFonts w:ascii="Times New Roman" w:hAnsi="Times New Roman" w:cs="Times New Roman"/>
          <w:sz w:val="24"/>
          <w:szCs w:val="24"/>
        </w:rPr>
        <w:t xml:space="preserve"> &lt; .001 (G</w:t>
      </w:r>
      <w:r w:rsidR="00A87D77" w:rsidRPr="008E3E53">
        <w:rPr>
          <w:rFonts w:ascii="Times New Roman" w:hAnsi="Times New Roman" w:cs="Times New Roman"/>
          <w:sz w:val="24"/>
          <w:szCs w:val="24"/>
        </w:rPr>
        <w:t>reenhouse-</w:t>
      </w:r>
      <w:r w:rsidR="00FA1584" w:rsidRPr="008E3E53">
        <w:rPr>
          <w:rFonts w:ascii="Times New Roman" w:hAnsi="Times New Roman" w:cs="Times New Roman"/>
          <w:sz w:val="24"/>
          <w:szCs w:val="24"/>
        </w:rPr>
        <w:t>G</w:t>
      </w:r>
      <w:r w:rsidR="00A87D77" w:rsidRPr="008E3E53">
        <w:rPr>
          <w:rFonts w:ascii="Times New Roman" w:hAnsi="Times New Roman" w:cs="Times New Roman"/>
          <w:sz w:val="24"/>
          <w:szCs w:val="24"/>
        </w:rPr>
        <w:t>eisser</w:t>
      </w:r>
      <w:r w:rsidR="00FA1584" w:rsidRPr="008E3E53">
        <w:rPr>
          <w:rFonts w:ascii="Times New Roman" w:hAnsi="Times New Roman" w:cs="Times New Roman"/>
          <w:sz w:val="24"/>
          <w:szCs w:val="24"/>
        </w:rPr>
        <w:t xml:space="preserve"> corrected), </w:t>
      </w:r>
      <w:r w:rsidR="00B35D2A" w:rsidRPr="008E3E53">
        <w:rPr>
          <w:rFonts w:ascii="Times New Roman" w:hAnsi="Times New Roman" w:cs="Times New Roman"/>
          <w:i/>
          <w:sz w:val="28"/>
          <w:szCs w:val="24"/>
        </w:rPr>
        <w:t>η</w:t>
      </w:r>
      <w:r w:rsidR="00B35D2A" w:rsidRPr="008E3E53">
        <w:rPr>
          <w:rFonts w:ascii="Times New Roman" w:hAnsi="Times New Roman" w:cs="Times New Roman"/>
          <w:i/>
          <w:sz w:val="28"/>
          <w:szCs w:val="24"/>
          <w:vertAlign w:val="superscript"/>
        </w:rPr>
        <w:t>2</w:t>
      </w:r>
      <w:r w:rsidR="00B35D2A" w:rsidRPr="008E3E53">
        <w:rPr>
          <w:rFonts w:ascii="Times New Roman" w:hAnsi="Times New Roman" w:cs="Times New Roman"/>
          <w:i/>
          <w:sz w:val="28"/>
          <w:szCs w:val="24"/>
          <w:vertAlign w:val="subscript"/>
        </w:rPr>
        <w:t>p</w:t>
      </w:r>
      <w:r w:rsidR="00B35D2A" w:rsidRPr="008E3E53">
        <w:rPr>
          <w:rFonts w:ascii="Times New Roman" w:hAnsi="Times New Roman" w:cs="Times New Roman"/>
          <w:sz w:val="24"/>
          <w:szCs w:val="24"/>
        </w:rPr>
        <w:t xml:space="preserve"> </w:t>
      </w:r>
      <w:r w:rsidR="00FA1584" w:rsidRPr="008E3E53">
        <w:rPr>
          <w:rFonts w:ascii="Times New Roman" w:hAnsi="Times New Roman" w:cs="Times New Roman"/>
          <w:sz w:val="24"/>
          <w:szCs w:val="24"/>
        </w:rPr>
        <w:t xml:space="preserve">= .34, with an apparent decrement in </w:t>
      </w:r>
      <w:r w:rsidRPr="008E3E53">
        <w:rPr>
          <w:rFonts w:ascii="Times New Roman" w:hAnsi="Times New Roman" w:cs="Times New Roman"/>
          <w:i/>
          <w:sz w:val="24"/>
          <w:szCs w:val="24"/>
        </w:rPr>
        <w:t>A’</w:t>
      </w:r>
      <w:r w:rsidR="00FA1584" w:rsidRPr="008E3E53">
        <w:rPr>
          <w:rFonts w:ascii="Times New Roman" w:hAnsi="Times New Roman" w:cs="Times New Roman"/>
          <w:sz w:val="24"/>
          <w:szCs w:val="24"/>
        </w:rPr>
        <w:t xml:space="preserve"> when the distractors were congruent with the current search goal</w:t>
      </w:r>
      <w:r w:rsidR="006333BF" w:rsidRPr="008E3E53">
        <w:rPr>
          <w:rFonts w:ascii="Times New Roman" w:hAnsi="Times New Roman" w:cs="Times New Roman"/>
          <w:sz w:val="24"/>
          <w:szCs w:val="24"/>
        </w:rPr>
        <w:t xml:space="preserve">.  </w:t>
      </w:r>
      <w:r w:rsidR="00FA1584" w:rsidRPr="008E3E53">
        <w:rPr>
          <w:rFonts w:ascii="Times New Roman" w:hAnsi="Times New Roman" w:cs="Times New Roman"/>
          <w:sz w:val="24"/>
          <w:szCs w:val="24"/>
        </w:rPr>
        <w:t>Interestingly, the</w:t>
      </w:r>
      <w:r w:rsidR="00AC77F2" w:rsidRPr="008E3E53">
        <w:rPr>
          <w:rFonts w:ascii="Times New Roman" w:hAnsi="Times New Roman" w:cs="Times New Roman"/>
          <w:sz w:val="24"/>
          <w:szCs w:val="24"/>
        </w:rPr>
        <w:t xml:space="preserve">re was no difference between the smoking groups </w:t>
      </w:r>
      <w:r w:rsidR="00552644" w:rsidRPr="008E3E53">
        <w:rPr>
          <w:rFonts w:ascii="Times New Roman" w:hAnsi="Times New Roman" w:cs="Times New Roman"/>
          <w:sz w:val="24"/>
          <w:szCs w:val="24"/>
        </w:rPr>
        <w:t xml:space="preserve">at any level </w:t>
      </w:r>
      <w:r w:rsidR="00D17FB6" w:rsidRPr="008E3E53">
        <w:rPr>
          <w:rFonts w:ascii="Times New Roman" w:hAnsi="Times New Roman" w:cs="Times New Roman"/>
          <w:sz w:val="24"/>
          <w:szCs w:val="24"/>
        </w:rPr>
        <w:t>o</w:t>
      </w:r>
      <w:r w:rsidR="00552644" w:rsidRPr="008E3E53">
        <w:rPr>
          <w:rFonts w:ascii="Times New Roman" w:hAnsi="Times New Roman" w:cs="Times New Roman"/>
          <w:sz w:val="24"/>
          <w:szCs w:val="24"/>
        </w:rPr>
        <w:t xml:space="preserve">f the analysis, all </w:t>
      </w:r>
      <w:r w:rsidR="00552644" w:rsidRPr="008E3E53">
        <w:rPr>
          <w:rFonts w:ascii="Times New Roman" w:hAnsi="Times New Roman" w:cs="Times New Roman"/>
          <w:i/>
          <w:sz w:val="24"/>
          <w:szCs w:val="24"/>
        </w:rPr>
        <w:t>F</w:t>
      </w:r>
      <w:r w:rsidR="00552644" w:rsidRPr="008E3E53">
        <w:rPr>
          <w:rFonts w:ascii="Times New Roman" w:hAnsi="Times New Roman" w:cs="Times New Roman"/>
          <w:sz w:val="24"/>
          <w:szCs w:val="24"/>
        </w:rPr>
        <w:t xml:space="preserve">’s &lt; .86, </w:t>
      </w:r>
      <w:r w:rsidR="00552644" w:rsidRPr="008E3E53">
        <w:rPr>
          <w:rFonts w:ascii="Times New Roman" w:hAnsi="Times New Roman" w:cs="Times New Roman"/>
          <w:i/>
          <w:sz w:val="24"/>
          <w:szCs w:val="24"/>
        </w:rPr>
        <w:t>p’s</w:t>
      </w:r>
      <w:r w:rsidR="00552644" w:rsidRPr="008E3E53">
        <w:rPr>
          <w:rFonts w:ascii="Times New Roman" w:hAnsi="Times New Roman" w:cs="Times New Roman"/>
          <w:sz w:val="24"/>
          <w:szCs w:val="24"/>
        </w:rPr>
        <w:t xml:space="preserve"> &gt; .49,</w:t>
      </w:r>
      <w:r w:rsidR="006002DE" w:rsidRPr="008E3E53">
        <w:rPr>
          <w:rFonts w:ascii="Times New Roman" w:hAnsi="Times New Roman" w:cs="Times New Roman"/>
          <w:sz w:val="24"/>
          <w:szCs w:val="24"/>
        </w:rPr>
        <w:t xml:space="preserve"> </w:t>
      </w:r>
      <w:r w:rsidR="006002DE" w:rsidRPr="008E3E53">
        <w:rPr>
          <w:rFonts w:ascii="Times New Roman" w:hAnsi="Times New Roman" w:cs="Times New Roman"/>
          <w:i/>
          <w:sz w:val="28"/>
          <w:szCs w:val="24"/>
        </w:rPr>
        <w:t>η</w:t>
      </w:r>
      <w:r w:rsidR="006002DE" w:rsidRPr="008E3E53">
        <w:rPr>
          <w:rFonts w:ascii="Times New Roman" w:hAnsi="Times New Roman" w:cs="Times New Roman"/>
          <w:i/>
          <w:sz w:val="28"/>
          <w:szCs w:val="24"/>
          <w:vertAlign w:val="superscript"/>
        </w:rPr>
        <w:t>2</w:t>
      </w:r>
      <w:r w:rsidR="006002DE" w:rsidRPr="008E3E53">
        <w:rPr>
          <w:rFonts w:ascii="Times New Roman" w:hAnsi="Times New Roman" w:cs="Times New Roman"/>
          <w:i/>
          <w:sz w:val="28"/>
          <w:szCs w:val="24"/>
          <w:vertAlign w:val="subscript"/>
        </w:rPr>
        <w:t>p</w:t>
      </w:r>
      <w:r w:rsidR="00552644" w:rsidRPr="008E3E53">
        <w:rPr>
          <w:rFonts w:ascii="Times New Roman" w:hAnsi="Times New Roman" w:cs="Times New Roman"/>
          <w:sz w:val="24"/>
          <w:szCs w:val="24"/>
        </w:rPr>
        <w:t xml:space="preserve"> &lt; .03. </w:t>
      </w:r>
    </w:p>
    <w:p w14:paraId="271A9074" w14:textId="6FE1FF98" w:rsidR="000244D5" w:rsidRPr="008E3E53" w:rsidRDefault="00FA1584" w:rsidP="00CE46B2">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 xml:space="preserve">We, therefore, collapsed across the different smoking </w:t>
      </w:r>
      <w:r w:rsidR="00B23B18" w:rsidRPr="008E3E53">
        <w:rPr>
          <w:rFonts w:ascii="Times New Roman" w:hAnsi="Times New Roman" w:cs="Times New Roman"/>
          <w:sz w:val="24"/>
          <w:szCs w:val="24"/>
        </w:rPr>
        <w:t>groups in order to compare</w:t>
      </w:r>
      <w:r w:rsidR="007124DD" w:rsidRPr="008E3E53">
        <w:rPr>
          <w:rFonts w:ascii="Times New Roman" w:hAnsi="Times New Roman" w:cs="Times New Roman"/>
          <w:sz w:val="24"/>
          <w:szCs w:val="24"/>
        </w:rPr>
        <w:t xml:space="preserve"> between the </w:t>
      </w:r>
      <w:r w:rsidR="00AD5B1B" w:rsidRPr="008E3E53">
        <w:rPr>
          <w:rFonts w:ascii="Times New Roman" w:hAnsi="Times New Roman" w:cs="Times New Roman"/>
          <w:sz w:val="24"/>
          <w:szCs w:val="24"/>
        </w:rPr>
        <w:t>smoking related distr</w:t>
      </w:r>
      <w:r w:rsidR="007124DD" w:rsidRPr="008E3E53">
        <w:rPr>
          <w:rFonts w:ascii="Times New Roman" w:hAnsi="Times New Roman" w:cs="Times New Roman"/>
          <w:sz w:val="24"/>
          <w:szCs w:val="24"/>
        </w:rPr>
        <w:t>actor condition and the non-smoking distractor condition, acr</w:t>
      </w:r>
      <w:r w:rsidR="004732A5" w:rsidRPr="008E3E53">
        <w:rPr>
          <w:rFonts w:ascii="Times New Roman" w:hAnsi="Times New Roman" w:cs="Times New Roman"/>
          <w:sz w:val="24"/>
          <w:szCs w:val="24"/>
        </w:rPr>
        <w:t xml:space="preserve">oss each search goal condition. A positive effect would show significant interference in a given search condition. </w:t>
      </w:r>
      <w:r w:rsidR="004732A5" w:rsidRPr="008E3E53">
        <w:rPr>
          <w:rFonts w:ascii="Times New Roman" w:hAnsi="Times New Roman" w:cs="Times New Roman"/>
          <w:sz w:val="24"/>
          <w:szCs w:val="24"/>
          <w:shd w:val="clear" w:color="auto" w:fill="FFFFFF"/>
        </w:rPr>
        <w:t>For these pair-wise comparisons p-values were computed, along with bootstrapped confidence intervals to counter violations of normality (1000 samples; Field</w:t>
      </w:r>
      <w:r w:rsidR="004508CF" w:rsidRPr="008E3E53">
        <w:rPr>
          <w:rFonts w:ascii="Times New Roman" w:hAnsi="Times New Roman" w:cs="Times New Roman"/>
          <w:sz w:val="24"/>
          <w:szCs w:val="24"/>
          <w:shd w:val="clear" w:color="auto" w:fill="FFFFFF"/>
        </w:rPr>
        <w:t>,</w:t>
      </w:r>
      <w:r w:rsidR="004732A5" w:rsidRPr="008E3E53">
        <w:rPr>
          <w:rFonts w:ascii="Times New Roman" w:hAnsi="Times New Roman" w:cs="Times New Roman"/>
          <w:sz w:val="24"/>
          <w:szCs w:val="24"/>
          <w:shd w:val="clear" w:color="auto" w:fill="FFFFFF"/>
        </w:rPr>
        <w:t xml:space="preserve"> 2013).</w:t>
      </w:r>
      <w:r w:rsidR="00122856" w:rsidRPr="008E3E53">
        <w:rPr>
          <w:rFonts w:ascii="Times New Roman" w:hAnsi="Times New Roman" w:cs="Times New Roman"/>
          <w:sz w:val="24"/>
          <w:szCs w:val="24"/>
          <w:shd w:val="clear" w:color="auto" w:fill="FFFFFF"/>
        </w:rPr>
        <w:t xml:space="preserve"> </w:t>
      </w:r>
      <w:r w:rsidR="006333BF" w:rsidRPr="008E3E53">
        <w:rPr>
          <w:rFonts w:ascii="Times New Roman" w:hAnsi="Times New Roman" w:cs="Times New Roman"/>
          <w:sz w:val="24"/>
          <w:szCs w:val="24"/>
        </w:rPr>
        <w:t xml:space="preserve"> </w:t>
      </w:r>
    </w:p>
    <w:p w14:paraId="73B68752" w14:textId="1092CED3" w:rsidR="0013735D" w:rsidRPr="008E3E53" w:rsidRDefault="00F52D97">
      <w:pPr>
        <w:spacing w:after="0" w:line="480" w:lineRule="auto"/>
        <w:ind w:firstLine="720"/>
        <w:rPr>
          <w:rFonts w:ascii="Times New Roman" w:hAnsi="Times New Roman" w:cs="Times New Roman"/>
          <w:sz w:val="24"/>
          <w:szCs w:val="24"/>
          <w:shd w:val="clear" w:color="auto" w:fill="FFFFFF"/>
        </w:rPr>
      </w:pPr>
      <w:r w:rsidRPr="008E3E53">
        <w:rPr>
          <w:rFonts w:ascii="Times New Roman" w:hAnsi="Times New Roman" w:cs="Times New Roman"/>
          <w:sz w:val="24"/>
          <w:szCs w:val="24"/>
        </w:rPr>
        <w:t xml:space="preserve">To supplement our main analysis, we </w:t>
      </w:r>
      <w:r w:rsidR="004732A5" w:rsidRPr="008E3E53">
        <w:rPr>
          <w:rFonts w:ascii="Times New Roman" w:hAnsi="Times New Roman" w:cs="Times New Roman"/>
          <w:sz w:val="24"/>
          <w:szCs w:val="24"/>
        </w:rPr>
        <w:t>computed Bayes</w:t>
      </w:r>
      <w:r w:rsidRPr="008E3E53">
        <w:rPr>
          <w:rFonts w:ascii="Times New Roman" w:hAnsi="Times New Roman" w:cs="Times New Roman"/>
          <w:sz w:val="24"/>
          <w:szCs w:val="24"/>
        </w:rPr>
        <w:t xml:space="preserve"> factor</w:t>
      </w:r>
      <w:r w:rsidR="00552644" w:rsidRPr="008E3E53">
        <w:rPr>
          <w:rFonts w:ascii="Times New Roman" w:hAnsi="Times New Roman" w:cs="Times New Roman"/>
          <w:sz w:val="24"/>
          <w:szCs w:val="24"/>
        </w:rPr>
        <w:t>s</w:t>
      </w:r>
      <w:r w:rsidR="00AE7D7A" w:rsidRPr="008E3E53">
        <w:rPr>
          <w:rFonts w:ascii="Times New Roman" w:hAnsi="Times New Roman" w:cs="Times New Roman"/>
          <w:sz w:val="24"/>
          <w:szCs w:val="24"/>
          <w:shd w:val="clear" w:color="auto" w:fill="FFFFFF"/>
        </w:rPr>
        <w:t xml:space="preserve">. </w:t>
      </w:r>
      <w:r w:rsidR="00062A99" w:rsidRPr="008E3E53">
        <w:rPr>
          <w:rFonts w:ascii="Times New Roman" w:hAnsi="Times New Roman" w:cs="Times New Roman"/>
          <w:sz w:val="24"/>
          <w:szCs w:val="24"/>
          <w:shd w:val="clear" w:color="auto" w:fill="FFFFFF"/>
        </w:rPr>
        <w:t>A Bayes factor of less than 1 shows evidence favouring the null</w:t>
      </w:r>
      <w:r w:rsidR="00654727" w:rsidRPr="008E3E53">
        <w:rPr>
          <w:rFonts w:ascii="Times New Roman" w:hAnsi="Times New Roman" w:cs="Times New Roman"/>
          <w:sz w:val="24"/>
          <w:szCs w:val="24"/>
          <w:shd w:val="clear" w:color="auto" w:fill="FFFFFF"/>
        </w:rPr>
        <w:t xml:space="preserve"> hypothesis (no difference)</w:t>
      </w:r>
      <w:r w:rsidR="00062A99" w:rsidRPr="008E3E53">
        <w:rPr>
          <w:rFonts w:ascii="Times New Roman" w:hAnsi="Times New Roman" w:cs="Times New Roman"/>
          <w:sz w:val="24"/>
          <w:szCs w:val="24"/>
          <w:shd w:val="clear" w:color="auto" w:fill="FFFFFF"/>
        </w:rPr>
        <w:t xml:space="preserve">, whilst </w:t>
      </w:r>
      <w:r w:rsidR="000244D5" w:rsidRPr="008E3E53">
        <w:rPr>
          <w:rFonts w:ascii="Times New Roman" w:hAnsi="Times New Roman" w:cs="Times New Roman"/>
          <w:sz w:val="24"/>
          <w:szCs w:val="24"/>
          <w:shd w:val="clear" w:color="auto" w:fill="FFFFFF"/>
        </w:rPr>
        <w:t>a factor</w:t>
      </w:r>
      <w:r w:rsidR="00062A99" w:rsidRPr="008E3E53">
        <w:rPr>
          <w:rFonts w:ascii="Times New Roman" w:hAnsi="Times New Roman" w:cs="Times New Roman"/>
          <w:sz w:val="24"/>
          <w:szCs w:val="24"/>
          <w:shd w:val="clear" w:color="auto" w:fill="FFFFFF"/>
        </w:rPr>
        <w:t xml:space="preserve"> above 1 shows evidence favouring the experimental hypothesis</w:t>
      </w:r>
      <w:r w:rsidR="00AE7D7A" w:rsidRPr="008E3E53">
        <w:rPr>
          <w:rFonts w:ascii="Times New Roman" w:hAnsi="Times New Roman" w:cs="Times New Roman"/>
          <w:i/>
          <w:sz w:val="24"/>
          <w:szCs w:val="24"/>
          <w:shd w:val="clear" w:color="auto" w:fill="FFFFFF"/>
        </w:rPr>
        <w:t xml:space="preserve"> </w:t>
      </w:r>
      <w:r w:rsidR="00654727" w:rsidRPr="008E3E53">
        <w:rPr>
          <w:rFonts w:ascii="Times New Roman" w:hAnsi="Times New Roman" w:cs="Times New Roman"/>
          <w:sz w:val="24"/>
          <w:szCs w:val="24"/>
          <w:shd w:val="clear" w:color="auto" w:fill="FFFFFF"/>
        </w:rPr>
        <w:t>(</w:t>
      </w:r>
      <w:r w:rsidR="00AE7D7A" w:rsidRPr="008E3E53">
        <w:rPr>
          <w:rFonts w:ascii="Times New Roman" w:hAnsi="Times New Roman" w:cs="Times New Roman"/>
          <w:sz w:val="24"/>
          <w:szCs w:val="24"/>
          <w:shd w:val="clear" w:color="auto" w:fill="FFFFFF"/>
        </w:rPr>
        <w:t>cf. Dienes, 2008; 2011; 2014; 2016)</w:t>
      </w:r>
      <w:r w:rsidR="00062A99" w:rsidRPr="008E3E53">
        <w:rPr>
          <w:rFonts w:ascii="Times New Roman" w:hAnsi="Times New Roman" w:cs="Times New Roman"/>
          <w:sz w:val="24"/>
          <w:szCs w:val="24"/>
          <w:shd w:val="clear" w:color="auto" w:fill="FFFFFF"/>
        </w:rPr>
        <w:t>. Further details</w:t>
      </w:r>
      <w:r w:rsidR="00122856" w:rsidRPr="008E3E53">
        <w:rPr>
          <w:rFonts w:ascii="Times New Roman" w:hAnsi="Times New Roman" w:cs="Times New Roman"/>
          <w:sz w:val="24"/>
          <w:szCs w:val="24"/>
          <w:shd w:val="clear" w:color="auto" w:fill="FFFFFF"/>
        </w:rPr>
        <w:t xml:space="preserve"> regarding the </w:t>
      </w:r>
      <w:r w:rsidR="000244D5" w:rsidRPr="008E3E53">
        <w:rPr>
          <w:rFonts w:ascii="Times New Roman" w:hAnsi="Times New Roman" w:cs="Times New Roman"/>
          <w:sz w:val="24"/>
          <w:szCs w:val="24"/>
          <w:shd w:val="clear" w:color="auto" w:fill="FFFFFF"/>
        </w:rPr>
        <w:t>Bayes</w:t>
      </w:r>
      <w:r w:rsidR="00FD4DC7" w:rsidRPr="008E3E53">
        <w:rPr>
          <w:rFonts w:ascii="Times New Roman" w:hAnsi="Times New Roman" w:cs="Times New Roman"/>
          <w:sz w:val="24"/>
          <w:szCs w:val="24"/>
          <w:shd w:val="clear" w:color="auto" w:fill="FFFFFF"/>
        </w:rPr>
        <w:t>ian analysis</w:t>
      </w:r>
      <w:r w:rsidR="00122856" w:rsidRPr="008E3E53">
        <w:rPr>
          <w:rFonts w:ascii="Times New Roman" w:hAnsi="Times New Roman" w:cs="Times New Roman"/>
          <w:sz w:val="24"/>
          <w:szCs w:val="24"/>
          <w:shd w:val="clear" w:color="auto" w:fill="FFFFFF"/>
        </w:rPr>
        <w:t xml:space="preserve"> are presented in supplementary materials. </w:t>
      </w:r>
    </w:p>
    <w:p w14:paraId="39540095" w14:textId="1FF78F18" w:rsidR="00FE5BE4" w:rsidRPr="008E3E53" w:rsidRDefault="00D17FB6" w:rsidP="0008471F">
      <w:pPr>
        <w:spacing w:line="480" w:lineRule="auto"/>
        <w:rPr>
          <w:rFonts w:ascii="Times New Roman" w:hAnsi="Times New Roman" w:cs="Times New Roman"/>
          <w:sz w:val="24"/>
          <w:szCs w:val="24"/>
        </w:rPr>
      </w:pPr>
      <w:r w:rsidRPr="008E3E53">
        <w:rPr>
          <w:rFonts w:ascii="Times New Roman" w:hAnsi="Times New Roman" w:cs="Times New Roman"/>
          <w:i/>
        </w:rPr>
        <w:tab/>
      </w:r>
      <w:r w:rsidR="00FE5BE4" w:rsidRPr="008E3E53">
        <w:rPr>
          <w:rFonts w:ascii="Times New Roman" w:hAnsi="Times New Roman" w:cs="Times New Roman"/>
          <w:sz w:val="24"/>
          <w:szCs w:val="24"/>
        </w:rPr>
        <w:t>These comparisons</w:t>
      </w:r>
      <w:r w:rsidR="00C66F45" w:rsidRPr="008E3E53">
        <w:rPr>
          <w:rFonts w:ascii="Times New Roman" w:hAnsi="Times New Roman" w:cs="Times New Roman"/>
          <w:sz w:val="24"/>
          <w:szCs w:val="24"/>
        </w:rPr>
        <w:t xml:space="preserve"> revealed that the</w:t>
      </w:r>
      <w:r w:rsidR="00FE5BE4" w:rsidRPr="008E3E53">
        <w:rPr>
          <w:rFonts w:ascii="Times New Roman" w:hAnsi="Times New Roman" w:cs="Times New Roman"/>
          <w:sz w:val="24"/>
          <w:szCs w:val="24"/>
        </w:rPr>
        <w:t>re</w:t>
      </w:r>
      <w:r w:rsidR="003774BF" w:rsidRPr="008E3E53">
        <w:rPr>
          <w:rFonts w:ascii="Times New Roman" w:hAnsi="Times New Roman" w:cs="Times New Roman"/>
          <w:sz w:val="24"/>
          <w:szCs w:val="24"/>
        </w:rPr>
        <w:t xml:space="preserve"> was</w:t>
      </w:r>
      <w:r w:rsidR="00FE5BE4" w:rsidRPr="008E3E53">
        <w:rPr>
          <w:rFonts w:ascii="Times New Roman" w:hAnsi="Times New Roman" w:cs="Times New Roman"/>
          <w:sz w:val="24"/>
          <w:szCs w:val="24"/>
        </w:rPr>
        <w:t xml:space="preserve"> </w:t>
      </w:r>
      <w:r w:rsidR="006E5E6C" w:rsidRPr="008E3E53">
        <w:rPr>
          <w:rFonts w:ascii="Times New Roman" w:hAnsi="Times New Roman" w:cs="Times New Roman"/>
          <w:sz w:val="24"/>
          <w:szCs w:val="24"/>
        </w:rPr>
        <w:t xml:space="preserve">a significant difference in </w:t>
      </w:r>
      <w:r w:rsidR="007A2720" w:rsidRPr="008E3E53">
        <w:rPr>
          <w:rFonts w:ascii="Times New Roman" w:hAnsi="Times New Roman" w:cs="Times New Roman"/>
          <w:i/>
          <w:sz w:val="24"/>
          <w:szCs w:val="24"/>
        </w:rPr>
        <w:t>A’</w:t>
      </w:r>
      <w:r w:rsidR="006E5E6C" w:rsidRPr="008E3E53">
        <w:rPr>
          <w:rFonts w:ascii="Times New Roman" w:hAnsi="Times New Roman" w:cs="Times New Roman"/>
          <w:sz w:val="24"/>
          <w:szCs w:val="24"/>
        </w:rPr>
        <w:t xml:space="preserve"> between </w:t>
      </w:r>
      <w:r w:rsidR="00FE5BE4" w:rsidRPr="008E3E53">
        <w:rPr>
          <w:rFonts w:ascii="Times New Roman" w:hAnsi="Times New Roman" w:cs="Times New Roman"/>
          <w:sz w:val="24"/>
          <w:szCs w:val="24"/>
        </w:rPr>
        <w:t xml:space="preserve">both </w:t>
      </w:r>
      <w:r w:rsidR="00DF3D08" w:rsidRPr="008E3E53">
        <w:rPr>
          <w:rFonts w:ascii="Times New Roman" w:hAnsi="Times New Roman" w:cs="Times New Roman"/>
          <w:sz w:val="24"/>
          <w:szCs w:val="24"/>
        </w:rPr>
        <w:t>appetitive</w:t>
      </w:r>
      <w:r w:rsidR="00FE5BE4" w:rsidRPr="008E3E53">
        <w:rPr>
          <w:rFonts w:ascii="Times New Roman" w:hAnsi="Times New Roman" w:cs="Times New Roman"/>
          <w:sz w:val="24"/>
          <w:szCs w:val="24"/>
        </w:rPr>
        <w:t xml:space="preserve"> and aversive smoking cues</w:t>
      </w:r>
      <w:r w:rsidR="006E5E6C" w:rsidRPr="008E3E53">
        <w:rPr>
          <w:rFonts w:ascii="Times New Roman" w:hAnsi="Times New Roman" w:cs="Times New Roman"/>
          <w:sz w:val="24"/>
          <w:szCs w:val="24"/>
        </w:rPr>
        <w:t>, versus the non-smoking distractor, when they</w:t>
      </w:r>
      <w:r w:rsidR="00FE5BE4" w:rsidRPr="008E3E53">
        <w:rPr>
          <w:rFonts w:ascii="Times New Roman" w:hAnsi="Times New Roman" w:cs="Times New Roman"/>
          <w:sz w:val="24"/>
          <w:szCs w:val="24"/>
        </w:rPr>
        <w:t xml:space="preserve"> were congruent with the current search goal</w:t>
      </w:r>
      <w:r w:rsidR="004A55DF" w:rsidRPr="008E3E53">
        <w:rPr>
          <w:rFonts w:ascii="Times New Roman" w:hAnsi="Times New Roman" w:cs="Times New Roman"/>
          <w:sz w:val="24"/>
          <w:szCs w:val="24"/>
        </w:rPr>
        <w:t xml:space="preserve"> (</w:t>
      </w:r>
      <w:r w:rsidR="001018E3" w:rsidRPr="008E3E53">
        <w:rPr>
          <w:rFonts w:ascii="Times New Roman" w:hAnsi="Times New Roman" w:cs="Times New Roman"/>
          <w:sz w:val="24"/>
          <w:szCs w:val="24"/>
        </w:rPr>
        <w:t xml:space="preserve">see </w:t>
      </w:r>
      <w:r w:rsidR="004A55DF" w:rsidRPr="008E3E53">
        <w:rPr>
          <w:rFonts w:ascii="Times New Roman" w:hAnsi="Times New Roman" w:cs="Times New Roman"/>
          <w:sz w:val="24"/>
          <w:szCs w:val="24"/>
        </w:rPr>
        <w:t>Table 4)</w:t>
      </w:r>
      <w:r w:rsidR="00FE5BE4" w:rsidRPr="008E3E53">
        <w:rPr>
          <w:rFonts w:ascii="Times New Roman" w:hAnsi="Times New Roman" w:cs="Times New Roman"/>
          <w:sz w:val="24"/>
          <w:szCs w:val="24"/>
        </w:rPr>
        <w:t>.</w:t>
      </w:r>
      <w:r w:rsidR="00AD5DCC" w:rsidRPr="008E3E53">
        <w:rPr>
          <w:rFonts w:ascii="Times New Roman" w:hAnsi="Times New Roman" w:cs="Times New Roman"/>
          <w:sz w:val="24"/>
          <w:szCs w:val="24"/>
        </w:rPr>
        <w:t xml:space="preserve"> However, w</w:t>
      </w:r>
      <w:r w:rsidR="001C28A7" w:rsidRPr="008E3E53">
        <w:rPr>
          <w:rFonts w:ascii="Times New Roman" w:hAnsi="Times New Roman" w:cs="Times New Roman"/>
          <w:sz w:val="24"/>
          <w:szCs w:val="24"/>
        </w:rPr>
        <w:t>hen these distractors were incongruent with the current search goal there</w:t>
      </w:r>
      <w:r w:rsidR="007A2720" w:rsidRPr="008E3E53">
        <w:rPr>
          <w:rFonts w:ascii="Times New Roman" w:hAnsi="Times New Roman" w:cs="Times New Roman"/>
          <w:sz w:val="24"/>
          <w:szCs w:val="24"/>
        </w:rPr>
        <w:t xml:space="preserve"> was no significant difference in </w:t>
      </w:r>
      <w:r w:rsidR="007A2720" w:rsidRPr="008E3E53">
        <w:rPr>
          <w:rFonts w:ascii="Times New Roman" w:hAnsi="Times New Roman" w:cs="Times New Roman"/>
          <w:i/>
          <w:sz w:val="24"/>
          <w:szCs w:val="24"/>
        </w:rPr>
        <w:t xml:space="preserve">A’ </w:t>
      </w:r>
      <w:r w:rsidR="001C28A7" w:rsidRPr="008E3E53">
        <w:rPr>
          <w:rFonts w:ascii="Times New Roman" w:hAnsi="Times New Roman" w:cs="Times New Roman"/>
          <w:sz w:val="24"/>
          <w:szCs w:val="24"/>
        </w:rPr>
        <w:t xml:space="preserve">relative to the non-smoking distractor. Bayes factors revealed that </w:t>
      </w:r>
      <w:r w:rsidR="00174B57" w:rsidRPr="008E3E53">
        <w:rPr>
          <w:rFonts w:ascii="Times New Roman" w:hAnsi="Times New Roman" w:cs="Times New Roman"/>
          <w:sz w:val="24"/>
          <w:szCs w:val="24"/>
        </w:rPr>
        <w:t>all comparisons</w:t>
      </w:r>
      <w:r w:rsidR="001C28A7" w:rsidRPr="008E3E53">
        <w:rPr>
          <w:rFonts w:ascii="Times New Roman" w:hAnsi="Times New Roman" w:cs="Times New Roman"/>
          <w:sz w:val="24"/>
          <w:szCs w:val="24"/>
        </w:rPr>
        <w:t xml:space="preserve"> </w:t>
      </w:r>
      <w:r w:rsidR="006E5E6C" w:rsidRPr="008E3E53">
        <w:rPr>
          <w:rFonts w:ascii="Times New Roman" w:hAnsi="Times New Roman" w:cs="Times New Roman"/>
          <w:sz w:val="24"/>
          <w:szCs w:val="24"/>
        </w:rPr>
        <w:t xml:space="preserve">favoured the </w:t>
      </w:r>
      <w:r w:rsidR="001C28A7" w:rsidRPr="008E3E53">
        <w:rPr>
          <w:rFonts w:ascii="Times New Roman" w:hAnsi="Times New Roman" w:cs="Times New Roman"/>
          <w:sz w:val="24"/>
          <w:szCs w:val="24"/>
        </w:rPr>
        <w:t xml:space="preserve">null </w:t>
      </w:r>
      <w:r w:rsidR="006E5E6C" w:rsidRPr="008E3E53">
        <w:rPr>
          <w:rFonts w:ascii="Times New Roman" w:hAnsi="Times New Roman" w:cs="Times New Roman"/>
          <w:sz w:val="24"/>
          <w:szCs w:val="24"/>
        </w:rPr>
        <w:t xml:space="preserve">hypothesis (Bayes </w:t>
      </w:r>
      <w:r w:rsidR="00B119EA" w:rsidRPr="008E3E53">
        <w:rPr>
          <w:rFonts w:ascii="Times New Roman" w:hAnsi="Times New Roman" w:cs="Times New Roman"/>
          <w:sz w:val="24"/>
          <w:szCs w:val="24"/>
        </w:rPr>
        <w:t>f</w:t>
      </w:r>
      <w:r w:rsidR="006E5E6C" w:rsidRPr="008E3E53">
        <w:rPr>
          <w:rFonts w:ascii="Times New Roman" w:hAnsi="Times New Roman" w:cs="Times New Roman"/>
          <w:sz w:val="24"/>
          <w:szCs w:val="24"/>
        </w:rPr>
        <w:t>actor</w:t>
      </w:r>
      <w:r w:rsidR="004C7291" w:rsidRPr="008E3E53">
        <w:rPr>
          <w:rFonts w:ascii="Times New Roman" w:hAnsi="Times New Roman" w:cs="Times New Roman"/>
          <w:sz w:val="24"/>
          <w:szCs w:val="24"/>
        </w:rPr>
        <w:t>s</w:t>
      </w:r>
      <w:r w:rsidR="006E5E6C" w:rsidRPr="008E3E53">
        <w:rPr>
          <w:rFonts w:ascii="Times New Roman" w:hAnsi="Times New Roman" w:cs="Times New Roman"/>
          <w:sz w:val="24"/>
          <w:szCs w:val="24"/>
        </w:rPr>
        <w:t xml:space="preserve"> &lt; 1)</w:t>
      </w:r>
      <w:r w:rsidR="001B4286" w:rsidRPr="008E3E53">
        <w:rPr>
          <w:rFonts w:ascii="Times New Roman" w:hAnsi="Times New Roman" w:cs="Times New Roman"/>
          <w:sz w:val="24"/>
          <w:szCs w:val="24"/>
        </w:rPr>
        <w:t xml:space="preserve">. </w:t>
      </w:r>
      <w:r w:rsidR="007A2720" w:rsidRPr="008E3E53">
        <w:rPr>
          <w:rFonts w:ascii="Times New Roman" w:hAnsi="Times New Roman" w:cs="Times New Roman"/>
          <w:sz w:val="24"/>
          <w:szCs w:val="24"/>
        </w:rPr>
        <w:t>Though t</w:t>
      </w:r>
      <w:r w:rsidR="002334C8" w:rsidRPr="008E3E53">
        <w:rPr>
          <w:rFonts w:ascii="Times New Roman" w:hAnsi="Times New Roman" w:cs="Times New Roman"/>
          <w:sz w:val="24"/>
          <w:szCs w:val="24"/>
        </w:rPr>
        <w:t xml:space="preserve">he </w:t>
      </w:r>
      <w:r w:rsidR="00DF3D08" w:rsidRPr="008E3E53">
        <w:rPr>
          <w:rFonts w:ascii="Times New Roman" w:hAnsi="Times New Roman" w:cs="Times New Roman"/>
          <w:sz w:val="24"/>
          <w:szCs w:val="24"/>
        </w:rPr>
        <w:t>appetitive</w:t>
      </w:r>
      <w:r w:rsidR="001C28A7" w:rsidRPr="008E3E53">
        <w:rPr>
          <w:rFonts w:ascii="Times New Roman" w:hAnsi="Times New Roman" w:cs="Times New Roman"/>
          <w:sz w:val="24"/>
          <w:szCs w:val="24"/>
        </w:rPr>
        <w:t xml:space="preserve"> smoking distractor effect was marginally significant in the a</w:t>
      </w:r>
      <w:r w:rsidR="007A2720" w:rsidRPr="008E3E53">
        <w:rPr>
          <w:rFonts w:ascii="Times New Roman" w:hAnsi="Times New Roman" w:cs="Times New Roman"/>
          <w:sz w:val="24"/>
          <w:szCs w:val="24"/>
        </w:rPr>
        <w:t>versive smoking goal condition, e</w:t>
      </w:r>
      <w:r w:rsidR="001C28A7" w:rsidRPr="008E3E53">
        <w:rPr>
          <w:rFonts w:ascii="Times New Roman" w:hAnsi="Times New Roman" w:cs="Times New Roman"/>
          <w:sz w:val="24"/>
          <w:szCs w:val="24"/>
        </w:rPr>
        <w:t>xamining the mean values across group</w:t>
      </w:r>
      <w:r w:rsidR="001B4286" w:rsidRPr="008E3E53">
        <w:rPr>
          <w:rFonts w:ascii="Times New Roman" w:hAnsi="Times New Roman" w:cs="Times New Roman"/>
          <w:sz w:val="24"/>
          <w:szCs w:val="24"/>
        </w:rPr>
        <w:t>s</w:t>
      </w:r>
      <w:r w:rsidR="001C28A7" w:rsidRPr="008E3E53">
        <w:rPr>
          <w:rFonts w:ascii="Times New Roman" w:hAnsi="Times New Roman" w:cs="Times New Roman"/>
          <w:sz w:val="24"/>
          <w:szCs w:val="24"/>
        </w:rPr>
        <w:t xml:space="preserve"> reveals that this marginal effect </w:t>
      </w:r>
      <w:r w:rsidR="0073249E" w:rsidRPr="008E3E53">
        <w:rPr>
          <w:rFonts w:ascii="Times New Roman" w:hAnsi="Times New Roman" w:cs="Times New Roman"/>
          <w:sz w:val="24"/>
          <w:szCs w:val="24"/>
        </w:rPr>
        <w:t>was</w:t>
      </w:r>
      <w:r w:rsidR="001C28A7" w:rsidRPr="008E3E53">
        <w:rPr>
          <w:rFonts w:ascii="Times New Roman" w:hAnsi="Times New Roman" w:cs="Times New Roman"/>
          <w:sz w:val="24"/>
          <w:szCs w:val="24"/>
        </w:rPr>
        <w:t xml:space="preserve"> driven almost entirely by </w:t>
      </w:r>
      <w:r w:rsidR="003B376D" w:rsidRPr="008E3E53">
        <w:rPr>
          <w:rFonts w:ascii="Times New Roman" w:hAnsi="Times New Roman" w:cs="Times New Roman"/>
          <w:sz w:val="24"/>
          <w:szCs w:val="24"/>
        </w:rPr>
        <w:t>NS</w:t>
      </w:r>
      <w:r w:rsidR="003774BF" w:rsidRPr="008E3E53">
        <w:rPr>
          <w:rFonts w:ascii="Times New Roman" w:hAnsi="Times New Roman" w:cs="Times New Roman"/>
          <w:sz w:val="24"/>
          <w:szCs w:val="24"/>
        </w:rPr>
        <w:t xml:space="preserve"> (see </w:t>
      </w:r>
      <w:r w:rsidR="00C63833" w:rsidRPr="008E3E53">
        <w:rPr>
          <w:rFonts w:ascii="Times New Roman" w:hAnsi="Times New Roman" w:cs="Times New Roman"/>
          <w:sz w:val="24"/>
          <w:szCs w:val="24"/>
        </w:rPr>
        <w:t xml:space="preserve">Table </w:t>
      </w:r>
      <w:r w:rsidR="003774BF" w:rsidRPr="008E3E53">
        <w:rPr>
          <w:rFonts w:ascii="Times New Roman" w:hAnsi="Times New Roman" w:cs="Times New Roman"/>
          <w:sz w:val="24"/>
          <w:szCs w:val="24"/>
        </w:rPr>
        <w:lastRenderedPageBreak/>
        <w:t>2)</w:t>
      </w:r>
      <w:r w:rsidR="007A2720" w:rsidRPr="008E3E53">
        <w:rPr>
          <w:rFonts w:ascii="Times New Roman" w:hAnsi="Times New Roman" w:cs="Times New Roman"/>
          <w:sz w:val="24"/>
          <w:szCs w:val="24"/>
        </w:rPr>
        <w:t>. NS</w:t>
      </w:r>
      <w:r w:rsidR="001C28A7" w:rsidRPr="008E3E53">
        <w:rPr>
          <w:rFonts w:ascii="Times New Roman" w:hAnsi="Times New Roman" w:cs="Times New Roman"/>
          <w:sz w:val="24"/>
          <w:szCs w:val="24"/>
        </w:rPr>
        <w:t xml:space="preserve"> rated the </w:t>
      </w:r>
      <w:r w:rsidR="00DF3D08" w:rsidRPr="008E3E53">
        <w:rPr>
          <w:rFonts w:ascii="Times New Roman" w:hAnsi="Times New Roman" w:cs="Times New Roman"/>
          <w:sz w:val="24"/>
          <w:szCs w:val="24"/>
        </w:rPr>
        <w:t>appetitive</w:t>
      </w:r>
      <w:r w:rsidR="001C28A7" w:rsidRPr="008E3E53">
        <w:rPr>
          <w:rFonts w:ascii="Times New Roman" w:hAnsi="Times New Roman" w:cs="Times New Roman"/>
          <w:sz w:val="24"/>
          <w:szCs w:val="24"/>
        </w:rPr>
        <w:t xml:space="preserve"> smoking images as unpleasant</w:t>
      </w:r>
      <w:r w:rsidR="0073249E" w:rsidRPr="008E3E53">
        <w:rPr>
          <w:rFonts w:ascii="Times New Roman" w:hAnsi="Times New Roman" w:cs="Times New Roman"/>
          <w:sz w:val="24"/>
          <w:szCs w:val="24"/>
        </w:rPr>
        <w:t>,</w:t>
      </w:r>
      <w:r w:rsidR="003774BF" w:rsidRPr="008E3E53">
        <w:rPr>
          <w:rFonts w:ascii="Times New Roman" w:hAnsi="Times New Roman" w:cs="Times New Roman"/>
          <w:sz w:val="24"/>
          <w:szCs w:val="24"/>
        </w:rPr>
        <w:t xml:space="preserve"> </w:t>
      </w:r>
      <w:r w:rsidR="007557B1" w:rsidRPr="008E3E53">
        <w:rPr>
          <w:rFonts w:ascii="Times New Roman" w:hAnsi="Times New Roman" w:cs="Times New Roman"/>
          <w:sz w:val="24"/>
          <w:szCs w:val="24"/>
        </w:rPr>
        <w:t>which indicates that they were</w:t>
      </w:r>
      <w:r w:rsidR="003774BF" w:rsidRPr="008E3E53">
        <w:rPr>
          <w:rFonts w:ascii="Times New Roman" w:hAnsi="Times New Roman" w:cs="Times New Roman"/>
          <w:sz w:val="24"/>
          <w:szCs w:val="24"/>
        </w:rPr>
        <w:t xml:space="preserve"> congruent with the current </w:t>
      </w:r>
      <w:r w:rsidR="00BF17DF" w:rsidRPr="008E3E53">
        <w:rPr>
          <w:rFonts w:ascii="Times New Roman" w:hAnsi="Times New Roman" w:cs="Times New Roman"/>
          <w:sz w:val="24"/>
          <w:szCs w:val="24"/>
        </w:rPr>
        <w:t xml:space="preserve">negative smoking search </w:t>
      </w:r>
      <w:r w:rsidR="003774BF" w:rsidRPr="008E3E53">
        <w:rPr>
          <w:rFonts w:ascii="Times New Roman" w:hAnsi="Times New Roman" w:cs="Times New Roman"/>
          <w:sz w:val="24"/>
          <w:szCs w:val="24"/>
        </w:rPr>
        <w:t>goal</w:t>
      </w:r>
      <w:r w:rsidR="003B376D" w:rsidRPr="008E3E53">
        <w:rPr>
          <w:rFonts w:ascii="Times New Roman" w:hAnsi="Times New Roman" w:cs="Times New Roman"/>
          <w:sz w:val="24"/>
          <w:szCs w:val="24"/>
        </w:rPr>
        <w:t xml:space="preserve">, and </w:t>
      </w:r>
      <w:r w:rsidR="007A2720" w:rsidRPr="008E3E53">
        <w:rPr>
          <w:rFonts w:ascii="Times New Roman" w:hAnsi="Times New Roman" w:cs="Times New Roman"/>
          <w:sz w:val="24"/>
          <w:szCs w:val="24"/>
        </w:rPr>
        <w:t>suggests the effect is</w:t>
      </w:r>
      <w:r w:rsidR="003B376D" w:rsidRPr="008E3E53">
        <w:rPr>
          <w:rFonts w:ascii="Times New Roman" w:hAnsi="Times New Roman" w:cs="Times New Roman"/>
          <w:sz w:val="24"/>
          <w:szCs w:val="24"/>
        </w:rPr>
        <w:t xml:space="preserve"> goal-driven, not stimulus-driven</w:t>
      </w:r>
      <w:r w:rsidR="001C28A7" w:rsidRPr="008E3E53">
        <w:rPr>
          <w:rFonts w:ascii="Times New Roman" w:hAnsi="Times New Roman" w:cs="Times New Roman"/>
          <w:sz w:val="24"/>
          <w:szCs w:val="24"/>
        </w:rPr>
        <w:t xml:space="preserve">. </w:t>
      </w:r>
    </w:p>
    <w:p w14:paraId="2FD63EC6" w14:textId="77777777" w:rsidR="00D17FB6" w:rsidRPr="008E3E53" w:rsidRDefault="00D17FB6" w:rsidP="00D17FB6">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4932F1B2" w14:textId="0BE1F41F" w:rsidR="00D17FB6" w:rsidRPr="008E3E53" w:rsidRDefault="00D17FB6" w:rsidP="00D17FB6">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Insert Table 4 about here</w:t>
      </w:r>
    </w:p>
    <w:p w14:paraId="79EBC3DF" w14:textId="0ABEED83" w:rsidR="00D17FB6" w:rsidRPr="008E3E53" w:rsidRDefault="00D17FB6" w:rsidP="0008471F">
      <w:pPr>
        <w:spacing w:after="0"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1AFBF51E" w14:textId="77777777" w:rsidR="00D17FB6" w:rsidRPr="008E3E53" w:rsidRDefault="00D17FB6" w:rsidP="00D17FB6">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4EF751DF" w14:textId="0FAD0A0F" w:rsidR="00D17FB6" w:rsidRPr="008E3E53" w:rsidRDefault="00D17FB6" w:rsidP="00D17FB6">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Insert Figure 2 about here</w:t>
      </w:r>
    </w:p>
    <w:p w14:paraId="010CA6EA" w14:textId="77777777" w:rsidR="00D17FB6" w:rsidRPr="008E3E53" w:rsidRDefault="00D17FB6" w:rsidP="00D17FB6">
      <w:pPr>
        <w:spacing w:after="0"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59AA6EAA" w14:textId="77777777" w:rsidR="00D17FB6" w:rsidRPr="008E3E53" w:rsidRDefault="00D17FB6" w:rsidP="0008471F">
      <w:pPr>
        <w:spacing w:after="0" w:line="480" w:lineRule="auto"/>
        <w:jc w:val="center"/>
        <w:rPr>
          <w:rFonts w:ascii="Times New Roman" w:hAnsi="Times New Roman" w:cs="Times New Roman"/>
          <w:sz w:val="24"/>
          <w:szCs w:val="24"/>
        </w:rPr>
      </w:pPr>
    </w:p>
    <w:p w14:paraId="06524802" w14:textId="7FD60D89" w:rsidR="00360D96" w:rsidRPr="008E3E53" w:rsidRDefault="004E4C3B" w:rsidP="002056D6">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Interestingly</w:t>
      </w:r>
      <w:r w:rsidR="00D72059" w:rsidRPr="008E3E53">
        <w:rPr>
          <w:rFonts w:ascii="Times New Roman" w:hAnsi="Times New Roman" w:cs="Times New Roman"/>
          <w:sz w:val="24"/>
          <w:szCs w:val="24"/>
        </w:rPr>
        <w:t>,</w:t>
      </w:r>
      <w:r w:rsidRPr="008E3E53">
        <w:rPr>
          <w:rFonts w:ascii="Times New Roman" w:hAnsi="Times New Roman" w:cs="Times New Roman"/>
          <w:sz w:val="24"/>
          <w:szCs w:val="24"/>
        </w:rPr>
        <w:t xml:space="preserve"> the aversive goal-driven effect </w:t>
      </w:r>
      <w:r w:rsidR="00F47AE8" w:rsidRPr="008E3E53">
        <w:rPr>
          <w:rFonts w:ascii="Times New Roman" w:hAnsi="Times New Roman" w:cs="Times New Roman"/>
          <w:sz w:val="24"/>
          <w:szCs w:val="24"/>
        </w:rPr>
        <w:t>(</w:t>
      </w:r>
      <w:r w:rsidR="00D72059" w:rsidRPr="008E3E53">
        <w:rPr>
          <w:rFonts w:ascii="Times New Roman" w:hAnsi="Times New Roman" w:cs="Times New Roman"/>
          <w:sz w:val="24"/>
          <w:szCs w:val="24"/>
        </w:rPr>
        <w:t>plotted in Fig</w:t>
      </w:r>
      <w:r w:rsidR="003C4101" w:rsidRPr="008E3E53">
        <w:rPr>
          <w:rFonts w:ascii="Times New Roman" w:hAnsi="Times New Roman" w:cs="Times New Roman"/>
          <w:sz w:val="24"/>
          <w:szCs w:val="24"/>
        </w:rPr>
        <w:t>.</w:t>
      </w:r>
      <w:r w:rsidR="00AD5DCC" w:rsidRPr="008E3E53">
        <w:rPr>
          <w:rFonts w:ascii="Times New Roman" w:hAnsi="Times New Roman" w:cs="Times New Roman"/>
          <w:sz w:val="24"/>
          <w:szCs w:val="24"/>
        </w:rPr>
        <w:t xml:space="preserve"> 2</w:t>
      </w:r>
      <w:r w:rsidR="00F47AE8"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was larger than the appetitive goal-driven effect, </w:t>
      </w:r>
      <w:r w:rsidRPr="008E3E53">
        <w:rPr>
          <w:rFonts w:ascii="Times New Roman" w:hAnsi="Times New Roman" w:cs="Times New Roman"/>
          <w:i/>
          <w:sz w:val="24"/>
          <w:szCs w:val="24"/>
        </w:rPr>
        <w:t>t</w:t>
      </w:r>
      <w:r w:rsidR="00F47AE8" w:rsidRPr="008E3E53">
        <w:rPr>
          <w:rFonts w:ascii="Times New Roman" w:hAnsi="Times New Roman" w:cs="Times New Roman"/>
          <w:sz w:val="24"/>
          <w:szCs w:val="24"/>
        </w:rPr>
        <w:t>(69) = 5.77</w:t>
      </w:r>
      <w:r w:rsidRPr="008E3E53">
        <w:rPr>
          <w:rFonts w:ascii="Times New Roman" w:hAnsi="Times New Roman" w:cs="Times New Roman"/>
          <w:sz w:val="24"/>
          <w:szCs w:val="24"/>
        </w:rPr>
        <w:t xml:space="preserve">, </w:t>
      </w:r>
      <w:r w:rsidRPr="008E3E53">
        <w:rPr>
          <w:rFonts w:ascii="Times New Roman" w:hAnsi="Times New Roman" w:cs="Times New Roman"/>
          <w:i/>
          <w:sz w:val="24"/>
          <w:szCs w:val="24"/>
        </w:rPr>
        <w:t>p</w:t>
      </w:r>
      <w:r w:rsidR="00F47AE8" w:rsidRPr="008E3E53">
        <w:rPr>
          <w:rFonts w:ascii="Times New Roman" w:hAnsi="Times New Roman" w:cs="Times New Roman"/>
          <w:sz w:val="24"/>
          <w:szCs w:val="24"/>
        </w:rPr>
        <w:t xml:space="preserve"> &lt; .001. This could have been due to the stronger arousal ratings (see </w:t>
      </w:r>
      <w:r w:rsidR="00AD5DCC" w:rsidRPr="008E3E53">
        <w:rPr>
          <w:rFonts w:ascii="Times New Roman" w:hAnsi="Times New Roman" w:cs="Times New Roman"/>
          <w:sz w:val="24"/>
          <w:szCs w:val="24"/>
        </w:rPr>
        <w:t>Table 2</w:t>
      </w:r>
      <w:r w:rsidR="00F47AE8" w:rsidRPr="008E3E53">
        <w:rPr>
          <w:rFonts w:ascii="Times New Roman" w:hAnsi="Times New Roman" w:cs="Times New Roman"/>
          <w:sz w:val="24"/>
          <w:szCs w:val="24"/>
        </w:rPr>
        <w:t>) or it</w:t>
      </w:r>
      <w:r w:rsidR="00634A21" w:rsidRPr="008E3E53">
        <w:rPr>
          <w:rFonts w:ascii="Times New Roman" w:hAnsi="Times New Roman" w:cs="Times New Roman"/>
          <w:sz w:val="24"/>
          <w:szCs w:val="24"/>
        </w:rPr>
        <w:t xml:space="preserve"> could have been due to the low-</w:t>
      </w:r>
      <w:r w:rsidR="00F47AE8" w:rsidRPr="008E3E53">
        <w:rPr>
          <w:rFonts w:ascii="Times New Roman" w:hAnsi="Times New Roman" w:cs="Times New Roman"/>
          <w:sz w:val="24"/>
          <w:szCs w:val="24"/>
        </w:rPr>
        <w:t>level salience, because the aversive images contained larger features.</w:t>
      </w:r>
      <w:r w:rsidR="00003053" w:rsidRPr="008E3E53">
        <w:rPr>
          <w:rFonts w:ascii="Times New Roman" w:hAnsi="Times New Roman" w:cs="Times New Roman"/>
          <w:sz w:val="24"/>
          <w:szCs w:val="24"/>
        </w:rPr>
        <w:t xml:space="preserve"> Though we </w:t>
      </w:r>
      <w:r w:rsidR="003456F3" w:rsidRPr="008E3E53">
        <w:rPr>
          <w:rFonts w:ascii="Times New Roman" w:hAnsi="Times New Roman" w:cs="Times New Roman"/>
          <w:sz w:val="24"/>
          <w:szCs w:val="24"/>
        </w:rPr>
        <w:t xml:space="preserve">did </w:t>
      </w:r>
      <w:r w:rsidR="00003053" w:rsidRPr="008E3E53">
        <w:rPr>
          <w:rFonts w:ascii="Times New Roman" w:hAnsi="Times New Roman" w:cs="Times New Roman"/>
          <w:sz w:val="24"/>
          <w:szCs w:val="24"/>
        </w:rPr>
        <w:t xml:space="preserve">not </w:t>
      </w:r>
      <w:r w:rsidR="003456F3" w:rsidRPr="008E3E53">
        <w:rPr>
          <w:rFonts w:ascii="Times New Roman" w:hAnsi="Times New Roman" w:cs="Times New Roman"/>
          <w:sz w:val="24"/>
          <w:szCs w:val="24"/>
        </w:rPr>
        <w:t xml:space="preserve">measure </w:t>
      </w:r>
      <w:r w:rsidR="00003053" w:rsidRPr="008E3E53">
        <w:rPr>
          <w:rFonts w:ascii="Times New Roman" w:hAnsi="Times New Roman" w:cs="Times New Roman"/>
          <w:sz w:val="24"/>
          <w:szCs w:val="24"/>
        </w:rPr>
        <w:t>a neutral goal-driven effect to compare against</w:t>
      </w:r>
      <w:r w:rsidR="00084CB6" w:rsidRPr="008E3E53">
        <w:rPr>
          <w:rStyle w:val="FootnoteReference"/>
          <w:rFonts w:ascii="Times New Roman" w:hAnsi="Times New Roman" w:cs="Times New Roman"/>
          <w:sz w:val="24"/>
          <w:szCs w:val="24"/>
        </w:rPr>
        <w:footnoteReference w:id="1"/>
      </w:r>
      <w:r w:rsidR="00654727" w:rsidRPr="008E3E53">
        <w:rPr>
          <w:rFonts w:ascii="Times New Roman" w:hAnsi="Times New Roman" w:cs="Times New Roman"/>
          <w:sz w:val="24"/>
          <w:szCs w:val="24"/>
        </w:rPr>
        <w:t xml:space="preserve">, </w:t>
      </w:r>
      <w:r w:rsidR="0008471F" w:rsidRPr="008E3E53">
        <w:rPr>
          <w:rFonts w:ascii="Times New Roman" w:hAnsi="Times New Roman" w:cs="Times New Roman"/>
          <w:sz w:val="24"/>
          <w:szCs w:val="24"/>
        </w:rPr>
        <w:t xml:space="preserve">Wyble et al. (2013) found </w:t>
      </w:r>
      <w:r w:rsidR="00003053" w:rsidRPr="008E3E53">
        <w:rPr>
          <w:rFonts w:ascii="Times New Roman" w:hAnsi="Times New Roman" w:cs="Times New Roman"/>
          <w:sz w:val="24"/>
          <w:szCs w:val="24"/>
        </w:rPr>
        <w:t>a large goal-driven effect with non-affective object categories</w:t>
      </w:r>
      <w:r w:rsidR="00084CB6" w:rsidRPr="008E3E53">
        <w:rPr>
          <w:rFonts w:ascii="Times New Roman" w:hAnsi="Times New Roman" w:cs="Times New Roman"/>
          <w:sz w:val="24"/>
          <w:szCs w:val="24"/>
        </w:rPr>
        <w:t xml:space="preserve"> (average </w:t>
      </w:r>
      <w:r w:rsidR="001018E3" w:rsidRPr="008E3E53">
        <w:rPr>
          <w:rFonts w:ascii="Times New Roman" w:hAnsi="Times New Roman" w:cs="Times New Roman"/>
          <w:i/>
          <w:sz w:val="28"/>
          <w:szCs w:val="24"/>
        </w:rPr>
        <w:t>η</w:t>
      </w:r>
      <w:r w:rsidR="001018E3" w:rsidRPr="008E3E53">
        <w:rPr>
          <w:rFonts w:ascii="Times New Roman" w:hAnsi="Times New Roman" w:cs="Times New Roman"/>
          <w:i/>
          <w:sz w:val="28"/>
          <w:szCs w:val="24"/>
          <w:vertAlign w:val="superscript"/>
        </w:rPr>
        <w:t>2</w:t>
      </w:r>
      <w:r w:rsidR="001018E3" w:rsidRPr="008E3E53">
        <w:rPr>
          <w:rFonts w:ascii="Times New Roman" w:hAnsi="Times New Roman" w:cs="Times New Roman"/>
          <w:i/>
          <w:sz w:val="28"/>
          <w:szCs w:val="24"/>
          <w:vertAlign w:val="subscript"/>
        </w:rPr>
        <w:t>p</w:t>
      </w:r>
      <w:r w:rsidR="001018E3" w:rsidRPr="008E3E53">
        <w:rPr>
          <w:rFonts w:ascii="Times New Roman" w:hAnsi="Times New Roman" w:cs="Times New Roman"/>
          <w:sz w:val="24"/>
          <w:szCs w:val="24"/>
        </w:rPr>
        <w:t xml:space="preserve"> </w:t>
      </w:r>
      <w:r w:rsidR="00364EAB" w:rsidRPr="008E3E53">
        <w:rPr>
          <w:rFonts w:ascii="Times New Roman" w:hAnsi="Times New Roman" w:cs="Times New Roman"/>
          <w:sz w:val="24"/>
          <w:szCs w:val="24"/>
        </w:rPr>
        <w:t xml:space="preserve">= .73; </w:t>
      </w:r>
      <w:r w:rsidR="00364EAB" w:rsidRPr="008E3E53">
        <w:rPr>
          <w:rFonts w:ascii="Times New Roman" w:hAnsi="Times New Roman" w:cs="Times New Roman"/>
          <w:i/>
          <w:sz w:val="24"/>
          <w:szCs w:val="24"/>
        </w:rPr>
        <w:t xml:space="preserve">k </w:t>
      </w:r>
      <w:r w:rsidR="00364EAB" w:rsidRPr="008E3E53">
        <w:rPr>
          <w:rFonts w:ascii="Times New Roman" w:hAnsi="Times New Roman" w:cs="Times New Roman"/>
          <w:sz w:val="24"/>
          <w:szCs w:val="24"/>
        </w:rPr>
        <w:t>= 4</w:t>
      </w:r>
      <w:r w:rsidR="00084CB6" w:rsidRPr="008E3E53">
        <w:rPr>
          <w:rFonts w:ascii="Times New Roman" w:hAnsi="Times New Roman" w:cs="Times New Roman"/>
          <w:sz w:val="24"/>
          <w:szCs w:val="24"/>
        </w:rPr>
        <w:t>)</w:t>
      </w:r>
      <w:r w:rsidR="00272904" w:rsidRPr="008E3E53">
        <w:rPr>
          <w:rFonts w:ascii="Times New Roman" w:hAnsi="Times New Roman" w:cs="Times New Roman"/>
          <w:sz w:val="24"/>
          <w:szCs w:val="24"/>
        </w:rPr>
        <w:t>, suggesting that affective association</w:t>
      </w:r>
      <w:r w:rsidR="00F27133" w:rsidRPr="008E3E53">
        <w:rPr>
          <w:rFonts w:ascii="Times New Roman" w:hAnsi="Times New Roman" w:cs="Times New Roman"/>
          <w:sz w:val="24"/>
          <w:szCs w:val="24"/>
        </w:rPr>
        <w:t>s</w:t>
      </w:r>
      <w:r w:rsidR="00272904" w:rsidRPr="008E3E53">
        <w:rPr>
          <w:rFonts w:ascii="Times New Roman" w:hAnsi="Times New Roman" w:cs="Times New Roman"/>
          <w:sz w:val="24"/>
          <w:szCs w:val="24"/>
        </w:rPr>
        <w:t xml:space="preserve"> are not essential for </w:t>
      </w:r>
      <w:r w:rsidR="003456F3" w:rsidRPr="008E3E53">
        <w:rPr>
          <w:rFonts w:ascii="Times New Roman" w:hAnsi="Times New Roman" w:cs="Times New Roman"/>
          <w:sz w:val="24"/>
          <w:szCs w:val="24"/>
        </w:rPr>
        <w:t xml:space="preserve">large </w:t>
      </w:r>
      <w:r w:rsidR="00272904" w:rsidRPr="008E3E53">
        <w:rPr>
          <w:rFonts w:ascii="Times New Roman" w:hAnsi="Times New Roman" w:cs="Times New Roman"/>
          <w:sz w:val="24"/>
          <w:szCs w:val="24"/>
        </w:rPr>
        <w:t xml:space="preserve">capture </w:t>
      </w:r>
      <w:r w:rsidR="003456F3" w:rsidRPr="008E3E53">
        <w:rPr>
          <w:rFonts w:ascii="Times New Roman" w:hAnsi="Times New Roman" w:cs="Times New Roman"/>
          <w:sz w:val="24"/>
          <w:szCs w:val="24"/>
        </w:rPr>
        <w:t>effect</w:t>
      </w:r>
      <w:r w:rsidR="008D2256" w:rsidRPr="008E3E53">
        <w:rPr>
          <w:rFonts w:ascii="Times New Roman" w:hAnsi="Times New Roman" w:cs="Times New Roman"/>
          <w:sz w:val="24"/>
          <w:szCs w:val="24"/>
        </w:rPr>
        <w:t>s</w:t>
      </w:r>
      <w:r w:rsidR="003456F3" w:rsidRPr="008E3E53">
        <w:rPr>
          <w:rFonts w:ascii="Times New Roman" w:hAnsi="Times New Roman" w:cs="Times New Roman"/>
          <w:sz w:val="24"/>
          <w:szCs w:val="24"/>
        </w:rPr>
        <w:t xml:space="preserve"> </w:t>
      </w:r>
      <w:r w:rsidR="00272904" w:rsidRPr="008E3E53">
        <w:rPr>
          <w:rFonts w:ascii="Times New Roman" w:hAnsi="Times New Roman" w:cs="Times New Roman"/>
          <w:sz w:val="24"/>
          <w:szCs w:val="24"/>
        </w:rPr>
        <w:t>to occur</w:t>
      </w:r>
      <w:r w:rsidR="00003053" w:rsidRPr="008E3E53">
        <w:rPr>
          <w:rFonts w:ascii="Times New Roman" w:hAnsi="Times New Roman" w:cs="Times New Roman"/>
          <w:sz w:val="24"/>
          <w:szCs w:val="24"/>
        </w:rPr>
        <w:t>.</w:t>
      </w:r>
    </w:p>
    <w:p w14:paraId="629BE2AD" w14:textId="266FA53B" w:rsidR="001C28A7" w:rsidRPr="008E3E53" w:rsidRDefault="00FA1584" w:rsidP="0073249E">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 xml:space="preserve">In order to determine whether </w:t>
      </w:r>
      <w:r w:rsidR="00097902" w:rsidRPr="008E3E53">
        <w:rPr>
          <w:rFonts w:ascii="Times New Roman" w:hAnsi="Times New Roman" w:cs="Times New Roman"/>
          <w:sz w:val="24"/>
          <w:szCs w:val="24"/>
        </w:rPr>
        <w:t xml:space="preserve">there was </w:t>
      </w:r>
      <w:r w:rsidR="007A2720" w:rsidRPr="008E3E53">
        <w:rPr>
          <w:rFonts w:ascii="Times New Roman" w:hAnsi="Times New Roman" w:cs="Times New Roman"/>
          <w:sz w:val="24"/>
          <w:szCs w:val="24"/>
        </w:rPr>
        <w:t>any evidence of a</w:t>
      </w:r>
      <w:r w:rsidR="00BF17DF" w:rsidRPr="008E3E53">
        <w:rPr>
          <w:rFonts w:ascii="Times New Roman" w:hAnsi="Times New Roman" w:cs="Times New Roman"/>
          <w:sz w:val="24"/>
          <w:szCs w:val="24"/>
        </w:rPr>
        <w:t xml:space="preserve"> difference</w:t>
      </w:r>
      <w:r w:rsidR="007A2720" w:rsidRPr="008E3E53">
        <w:rPr>
          <w:rFonts w:ascii="Times New Roman" w:hAnsi="Times New Roman" w:cs="Times New Roman"/>
          <w:sz w:val="24"/>
          <w:szCs w:val="24"/>
        </w:rPr>
        <w:t xml:space="preserve"> between smoking versus non-smoking groups</w:t>
      </w:r>
      <w:r w:rsidR="00097902" w:rsidRPr="008E3E53">
        <w:rPr>
          <w:rFonts w:ascii="Times New Roman" w:hAnsi="Times New Roman" w:cs="Times New Roman"/>
          <w:sz w:val="24"/>
          <w:szCs w:val="24"/>
        </w:rPr>
        <w:t>, w</w:t>
      </w:r>
      <w:r w:rsidR="008B0140" w:rsidRPr="008E3E53">
        <w:rPr>
          <w:rFonts w:ascii="Times New Roman" w:hAnsi="Times New Roman" w:cs="Times New Roman"/>
          <w:sz w:val="24"/>
          <w:szCs w:val="24"/>
        </w:rPr>
        <w:t>e conducted</w:t>
      </w:r>
      <w:r w:rsidR="00CF43BC" w:rsidRPr="008E3E53">
        <w:rPr>
          <w:rFonts w:ascii="Times New Roman" w:hAnsi="Times New Roman" w:cs="Times New Roman"/>
          <w:sz w:val="24"/>
          <w:szCs w:val="24"/>
        </w:rPr>
        <w:t xml:space="preserve"> Bayesian</w:t>
      </w:r>
      <w:r w:rsidR="007A2720" w:rsidRPr="008E3E53">
        <w:rPr>
          <w:rFonts w:ascii="Times New Roman" w:hAnsi="Times New Roman" w:cs="Times New Roman"/>
          <w:sz w:val="24"/>
          <w:szCs w:val="24"/>
        </w:rPr>
        <w:t xml:space="preserve"> pairwise comparisons between</w:t>
      </w:r>
      <w:r w:rsidR="006E6519" w:rsidRPr="008E3E53">
        <w:rPr>
          <w:rFonts w:ascii="Times New Roman" w:hAnsi="Times New Roman" w:cs="Times New Roman"/>
          <w:sz w:val="24"/>
          <w:szCs w:val="24"/>
        </w:rPr>
        <w:t xml:space="preserve"> </w:t>
      </w:r>
      <w:r w:rsidR="00D5269F" w:rsidRPr="008E3E53">
        <w:rPr>
          <w:rFonts w:ascii="Times New Roman" w:hAnsi="Times New Roman" w:cs="Times New Roman"/>
          <w:sz w:val="24"/>
          <w:szCs w:val="24"/>
        </w:rPr>
        <w:lastRenderedPageBreak/>
        <w:t>NS</w:t>
      </w:r>
      <w:r w:rsidR="006E6519" w:rsidRPr="008E3E53">
        <w:rPr>
          <w:rFonts w:ascii="Times New Roman" w:hAnsi="Times New Roman" w:cs="Times New Roman"/>
          <w:sz w:val="24"/>
          <w:szCs w:val="24"/>
        </w:rPr>
        <w:t xml:space="preserve"> and </w:t>
      </w:r>
      <w:r w:rsidR="00D5269F" w:rsidRPr="008E3E53">
        <w:rPr>
          <w:rFonts w:ascii="Times New Roman" w:hAnsi="Times New Roman" w:cs="Times New Roman"/>
          <w:sz w:val="24"/>
          <w:szCs w:val="24"/>
        </w:rPr>
        <w:t>OS</w:t>
      </w:r>
      <w:r w:rsidR="006E6519" w:rsidRPr="008E3E53">
        <w:rPr>
          <w:rFonts w:ascii="Times New Roman" w:hAnsi="Times New Roman" w:cs="Times New Roman"/>
          <w:sz w:val="24"/>
          <w:szCs w:val="24"/>
        </w:rPr>
        <w:t xml:space="preserve">, and </w:t>
      </w:r>
      <w:r w:rsidR="00D5269F" w:rsidRPr="008E3E53">
        <w:rPr>
          <w:rFonts w:ascii="Times New Roman" w:hAnsi="Times New Roman" w:cs="Times New Roman"/>
          <w:sz w:val="24"/>
          <w:szCs w:val="24"/>
        </w:rPr>
        <w:t>NS</w:t>
      </w:r>
      <w:r w:rsidR="006E6519" w:rsidRPr="008E3E53">
        <w:rPr>
          <w:rFonts w:ascii="Times New Roman" w:hAnsi="Times New Roman" w:cs="Times New Roman"/>
          <w:sz w:val="24"/>
          <w:szCs w:val="24"/>
        </w:rPr>
        <w:t xml:space="preserve"> and </w:t>
      </w:r>
      <w:r w:rsidR="00D5269F" w:rsidRPr="008E3E53">
        <w:rPr>
          <w:rFonts w:ascii="Times New Roman" w:hAnsi="Times New Roman" w:cs="Times New Roman"/>
          <w:sz w:val="24"/>
          <w:szCs w:val="24"/>
        </w:rPr>
        <w:t>NDS</w:t>
      </w:r>
      <w:r w:rsidR="007A2720" w:rsidRPr="008E3E53">
        <w:rPr>
          <w:rFonts w:ascii="Times New Roman" w:hAnsi="Times New Roman" w:cs="Times New Roman"/>
          <w:sz w:val="24"/>
          <w:szCs w:val="24"/>
        </w:rPr>
        <w:t>, using the distractor effect score as a dependent variable</w:t>
      </w:r>
      <w:r w:rsidR="00654727" w:rsidRPr="008E3E53">
        <w:rPr>
          <w:rFonts w:ascii="Times New Roman" w:hAnsi="Times New Roman" w:cs="Times New Roman"/>
          <w:sz w:val="24"/>
          <w:szCs w:val="24"/>
        </w:rPr>
        <w:t xml:space="preserve"> (see Supplementary Materials 1 for additional detail)</w:t>
      </w:r>
      <w:r w:rsidR="006E6519" w:rsidRPr="008E3E53">
        <w:rPr>
          <w:rFonts w:ascii="Times New Roman" w:hAnsi="Times New Roman" w:cs="Times New Roman"/>
          <w:sz w:val="24"/>
          <w:szCs w:val="24"/>
        </w:rPr>
        <w:t xml:space="preserve">. </w:t>
      </w:r>
      <w:r w:rsidR="007A2720" w:rsidRPr="008E3E53">
        <w:rPr>
          <w:rFonts w:ascii="Times New Roman" w:hAnsi="Times New Roman" w:cs="Times New Roman"/>
          <w:sz w:val="24"/>
          <w:szCs w:val="24"/>
        </w:rPr>
        <w:t xml:space="preserve">This distractor effect was computed by subtracting </w:t>
      </w:r>
      <w:r w:rsidR="007A2720" w:rsidRPr="008E3E53">
        <w:rPr>
          <w:rFonts w:ascii="Times New Roman" w:hAnsi="Times New Roman" w:cs="Times New Roman"/>
          <w:i/>
          <w:sz w:val="24"/>
          <w:szCs w:val="24"/>
        </w:rPr>
        <w:t xml:space="preserve">A’ </w:t>
      </w:r>
      <w:r w:rsidR="007A2720" w:rsidRPr="008E3E53">
        <w:rPr>
          <w:rFonts w:ascii="Times New Roman" w:hAnsi="Times New Roman" w:cs="Times New Roman"/>
          <w:sz w:val="24"/>
          <w:szCs w:val="24"/>
        </w:rPr>
        <w:t xml:space="preserve">when the distractor was smoking related from </w:t>
      </w:r>
      <w:r w:rsidR="007A2720" w:rsidRPr="008E3E53">
        <w:rPr>
          <w:rFonts w:ascii="Times New Roman" w:hAnsi="Times New Roman" w:cs="Times New Roman"/>
          <w:i/>
          <w:sz w:val="24"/>
          <w:szCs w:val="24"/>
        </w:rPr>
        <w:t xml:space="preserve">A’ </w:t>
      </w:r>
      <w:r w:rsidR="007A2720" w:rsidRPr="008E3E53">
        <w:rPr>
          <w:rFonts w:ascii="Times New Roman" w:hAnsi="Times New Roman" w:cs="Times New Roman"/>
          <w:sz w:val="24"/>
          <w:szCs w:val="24"/>
        </w:rPr>
        <w:t xml:space="preserve">when the distractor was non-smoking related. </w:t>
      </w:r>
      <w:bookmarkStart w:id="11" w:name="_Hlk510514209"/>
      <w:r w:rsidR="002E38DF" w:rsidRPr="008E3E53">
        <w:rPr>
          <w:rFonts w:ascii="Times New Roman" w:hAnsi="Times New Roman" w:cs="Times New Roman"/>
          <w:sz w:val="24"/>
          <w:szCs w:val="24"/>
        </w:rPr>
        <w:t>A</w:t>
      </w:r>
      <w:r w:rsidR="001C28A7" w:rsidRPr="008E3E53">
        <w:rPr>
          <w:rFonts w:ascii="Times New Roman" w:hAnsi="Times New Roman" w:cs="Times New Roman"/>
          <w:sz w:val="24"/>
          <w:szCs w:val="24"/>
        </w:rPr>
        <w:t>cross all conditions we found evidence which favoured the null hypothesis</w:t>
      </w:r>
      <w:r w:rsidR="003726DC" w:rsidRPr="008E3E53">
        <w:rPr>
          <w:rFonts w:ascii="Times New Roman" w:hAnsi="Times New Roman" w:cs="Times New Roman"/>
          <w:sz w:val="24"/>
          <w:szCs w:val="24"/>
        </w:rPr>
        <w:t xml:space="preserve"> (Bayes f</w:t>
      </w:r>
      <w:r w:rsidR="00C34C8D" w:rsidRPr="008E3E53">
        <w:rPr>
          <w:rFonts w:ascii="Times New Roman" w:hAnsi="Times New Roman" w:cs="Times New Roman"/>
          <w:sz w:val="24"/>
          <w:szCs w:val="24"/>
        </w:rPr>
        <w:t xml:space="preserve">actors &lt; 1; </w:t>
      </w:r>
      <w:r w:rsidR="002E38DF" w:rsidRPr="008E3E53">
        <w:rPr>
          <w:rFonts w:ascii="Times New Roman" w:hAnsi="Times New Roman" w:cs="Times New Roman"/>
          <w:sz w:val="24"/>
          <w:szCs w:val="24"/>
        </w:rPr>
        <w:t xml:space="preserve">see </w:t>
      </w:r>
      <w:r w:rsidR="004E0BAB" w:rsidRPr="008E3E53">
        <w:rPr>
          <w:rFonts w:ascii="Times New Roman" w:hAnsi="Times New Roman" w:cs="Times New Roman"/>
          <w:sz w:val="24"/>
          <w:szCs w:val="24"/>
        </w:rPr>
        <w:t>T</w:t>
      </w:r>
      <w:r w:rsidR="002E38DF" w:rsidRPr="008E3E53">
        <w:rPr>
          <w:rFonts w:ascii="Times New Roman" w:hAnsi="Times New Roman" w:cs="Times New Roman"/>
          <w:sz w:val="24"/>
          <w:szCs w:val="24"/>
        </w:rPr>
        <w:t>able 5</w:t>
      </w:r>
      <w:r w:rsidR="007A2720" w:rsidRPr="008E3E53">
        <w:rPr>
          <w:rFonts w:ascii="Times New Roman" w:hAnsi="Times New Roman" w:cs="Times New Roman"/>
          <w:sz w:val="24"/>
          <w:szCs w:val="24"/>
        </w:rPr>
        <w:t>)</w:t>
      </w:r>
      <w:r w:rsidR="001C28A7" w:rsidRPr="008E3E53">
        <w:rPr>
          <w:rFonts w:ascii="Times New Roman" w:hAnsi="Times New Roman" w:cs="Times New Roman"/>
          <w:sz w:val="24"/>
          <w:szCs w:val="24"/>
        </w:rPr>
        <w:t xml:space="preserve">. </w:t>
      </w:r>
      <w:r w:rsidR="00233500" w:rsidRPr="008E3E53">
        <w:rPr>
          <w:rFonts w:ascii="Times New Roman" w:hAnsi="Times New Roman" w:cs="Times New Roman"/>
          <w:sz w:val="24"/>
          <w:szCs w:val="24"/>
        </w:rPr>
        <w:t>Additionally, t</w:t>
      </w:r>
      <w:r w:rsidR="00574252" w:rsidRPr="008E3E53">
        <w:rPr>
          <w:rFonts w:ascii="Times New Roman" w:hAnsi="Times New Roman" w:cs="Times New Roman"/>
          <w:sz w:val="24"/>
          <w:szCs w:val="24"/>
        </w:rPr>
        <w:t xml:space="preserve">he </w:t>
      </w:r>
      <w:r w:rsidR="008D2256" w:rsidRPr="008E3E53">
        <w:rPr>
          <w:rFonts w:ascii="Times New Roman" w:hAnsi="Times New Roman" w:cs="Times New Roman"/>
          <w:sz w:val="24"/>
          <w:szCs w:val="24"/>
        </w:rPr>
        <w:t>substantial</w:t>
      </w:r>
      <w:r w:rsidR="00574252" w:rsidRPr="008E3E53">
        <w:rPr>
          <w:rFonts w:ascii="Times New Roman" w:hAnsi="Times New Roman" w:cs="Times New Roman"/>
          <w:sz w:val="24"/>
          <w:szCs w:val="24"/>
        </w:rPr>
        <w:t xml:space="preserve"> evidence favouring the null </w:t>
      </w:r>
      <w:r w:rsidR="00C34C8D" w:rsidRPr="008E3E53">
        <w:rPr>
          <w:rFonts w:ascii="Times New Roman" w:hAnsi="Times New Roman" w:cs="Times New Roman"/>
          <w:sz w:val="24"/>
          <w:szCs w:val="24"/>
        </w:rPr>
        <w:t>(Bayes factors &lt; .33</w:t>
      </w:r>
      <w:r w:rsidR="00654727" w:rsidRPr="008E3E53">
        <w:rPr>
          <w:rFonts w:ascii="Times New Roman" w:hAnsi="Times New Roman" w:cs="Times New Roman"/>
          <w:sz w:val="24"/>
          <w:szCs w:val="24"/>
        </w:rPr>
        <w:t>; cf. Dienes, 2008</w:t>
      </w:r>
      <w:r w:rsidR="00C34C8D" w:rsidRPr="008E3E53">
        <w:rPr>
          <w:rFonts w:ascii="Times New Roman" w:hAnsi="Times New Roman" w:cs="Times New Roman"/>
          <w:sz w:val="24"/>
          <w:szCs w:val="24"/>
        </w:rPr>
        <w:t xml:space="preserve">) </w:t>
      </w:r>
      <w:r w:rsidR="00574252" w:rsidRPr="008E3E53">
        <w:rPr>
          <w:rFonts w:ascii="Times New Roman" w:hAnsi="Times New Roman" w:cs="Times New Roman"/>
          <w:sz w:val="24"/>
          <w:szCs w:val="24"/>
        </w:rPr>
        <w:t>reveal</w:t>
      </w:r>
      <w:r w:rsidR="008D2256" w:rsidRPr="008E3E53">
        <w:rPr>
          <w:rFonts w:ascii="Times New Roman" w:hAnsi="Times New Roman" w:cs="Times New Roman"/>
          <w:sz w:val="24"/>
          <w:szCs w:val="24"/>
        </w:rPr>
        <w:t>ed</w:t>
      </w:r>
      <w:r w:rsidR="00574252" w:rsidRPr="008E3E53">
        <w:rPr>
          <w:rFonts w:ascii="Times New Roman" w:hAnsi="Times New Roman" w:cs="Times New Roman"/>
          <w:sz w:val="24"/>
          <w:szCs w:val="24"/>
        </w:rPr>
        <w:t xml:space="preserve"> that we had sufficient power to detect a null ef</w:t>
      </w:r>
      <w:r w:rsidR="00C34C8D" w:rsidRPr="008E3E53">
        <w:rPr>
          <w:rFonts w:ascii="Times New Roman" w:hAnsi="Times New Roman" w:cs="Times New Roman"/>
          <w:sz w:val="24"/>
          <w:szCs w:val="24"/>
        </w:rPr>
        <w:t>fect even in our small samples</w:t>
      </w:r>
      <w:r w:rsidR="00574252" w:rsidRPr="008E3E53">
        <w:rPr>
          <w:rFonts w:ascii="Times New Roman" w:hAnsi="Times New Roman" w:cs="Times New Roman"/>
          <w:sz w:val="24"/>
          <w:szCs w:val="24"/>
        </w:rPr>
        <w:t xml:space="preserve">.  An underpowered analysis would </w:t>
      </w:r>
      <w:r w:rsidR="006945CF" w:rsidRPr="008E3E53">
        <w:rPr>
          <w:rFonts w:ascii="Times New Roman" w:hAnsi="Times New Roman" w:cs="Times New Roman"/>
          <w:sz w:val="24"/>
          <w:szCs w:val="24"/>
        </w:rPr>
        <w:t>have</w:t>
      </w:r>
      <w:r w:rsidR="00574252" w:rsidRPr="008E3E53">
        <w:rPr>
          <w:rFonts w:ascii="Times New Roman" w:hAnsi="Times New Roman" w:cs="Times New Roman"/>
          <w:sz w:val="24"/>
          <w:szCs w:val="24"/>
        </w:rPr>
        <w:t xml:space="preserve"> produce</w:t>
      </w:r>
      <w:r w:rsidR="006945CF" w:rsidRPr="008E3E53">
        <w:rPr>
          <w:rFonts w:ascii="Times New Roman" w:hAnsi="Times New Roman" w:cs="Times New Roman"/>
          <w:sz w:val="24"/>
          <w:szCs w:val="24"/>
        </w:rPr>
        <w:t>d</w:t>
      </w:r>
      <w:r w:rsidR="00574252" w:rsidRPr="008E3E53">
        <w:rPr>
          <w:rFonts w:ascii="Times New Roman" w:hAnsi="Times New Roman" w:cs="Times New Roman"/>
          <w:sz w:val="24"/>
          <w:szCs w:val="24"/>
        </w:rPr>
        <w:t xml:space="preserve"> an inconclusive Bayes factor closer to 1.</w:t>
      </w:r>
      <w:bookmarkEnd w:id="11"/>
    </w:p>
    <w:p w14:paraId="54B68F66" w14:textId="77777777" w:rsidR="00D17FB6" w:rsidRPr="008E3E53" w:rsidRDefault="00D17FB6" w:rsidP="00D17FB6">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7AA81CDC" w14:textId="77777777" w:rsidR="00D17FB6" w:rsidRPr="008E3E53" w:rsidRDefault="00D17FB6" w:rsidP="00D17FB6">
      <w:pPr>
        <w:spacing w:line="480" w:lineRule="auto"/>
        <w:jc w:val="center"/>
        <w:rPr>
          <w:rFonts w:ascii="Times New Roman" w:hAnsi="Times New Roman" w:cs="Times New Roman"/>
          <w:sz w:val="24"/>
          <w:szCs w:val="24"/>
        </w:rPr>
      </w:pPr>
      <w:r w:rsidRPr="008E3E53">
        <w:rPr>
          <w:rFonts w:ascii="Times New Roman" w:hAnsi="Times New Roman" w:cs="Times New Roman"/>
          <w:sz w:val="24"/>
          <w:szCs w:val="24"/>
        </w:rPr>
        <w:t>Insert Table 5 about here</w:t>
      </w:r>
    </w:p>
    <w:p w14:paraId="1E6817D7" w14:textId="77777777" w:rsidR="00D17FB6" w:rsidRPr="008E3E53" w:rsidRDefault="00D17FB6" w:rsidP="00D17FB6">
      <w:pPr>
        <w:spacing w:after="0" w:line="480" w:lineRule="auto"/>
        <w:jc w:val="center"/>
        <w:rPr>
          <w:rFonts w:ascii="Times New Roman" w:hAnsi="Times New Roman" w:cs="Times New Roman"/>
          <w:sz w:val="24"/>
          <w:szCs w:val="24"/>
        </w:rPr>
      </w:pPr>
      <w:r w:rsidRPr="008E3E53">
        <w:rPr>
          <w:rFonts w:ascii="Times New Roman" w:hAnsi="Times New Roman" w:cs="Times New Roman"/>
          <w:sz w:val="24"/>
          <w:szCs w:val="24"/>
        </w:rPr>
        <w:t>----------------------------------------</w:t>
      </w:r>
    </w:p>
    <w:p w14:paraId="65301F89" w14:textId="7D16AC40" w:rsidR="00D17FB6" w:rsidRPr="008E3E53" w:rsidRDefault="00E529FA">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It should be noted that there were differences between the smoking groups on age, proportion of males, and impulsivity</w:t>
      </w:r>
      <w:r w:rsidR="00954854" w:rsidRPr="008E3E53">
        <w:rPr>
          <w:rFonts w:ascii="Times New Roman" w:hAnsi="Times New Roman" w:cs="Times New Roman"/>
          <w:sz w:val="24"/>
          <w:szCs w:val="24"/>
        </w:rPr>
        <w:t>,</w:t>
      </w:r>
      <w:r w:rsidRPr="008E3E53">
        <w:rPr>
          <w:rFonts w:ascii="Times New Roman" w:hAnsi="Times New Roman" w:cs="Times New Roman"/>
          <w:sz w:val="24"/>
          <w:szCs w:val="24"/>
        </w:rPr>
        <w:t xml:space="preserve"> </w:t>
      </w:r>
      <w:r w:rsidR="00954854" w:rsidRPr="008E3E53">
        <w:rPr>
          <w:rFonts w:ascii="Times New Roman" w:hAnsi="Times New Roman" w:cs="Times New Roman"/>
          <w:sz w:val="24"/>
          <w:szCs w:val="24"/>
        </w:rPr>
        <w:t>w</w:t>
      </w:r>
      <w:r w:rsidRPr="008E3E53">
        <w:rPr>
          <w:rFonts w:ascii="Times New Roman" w:hAnsi="Times New Roman" w:cs="Times New Roman"/>
          <w:sz w:val="24"/>
          <w:szCs w:val="24"/>
        </w:rPr>
        <w:t xml:space="preserve">ith these characteristics being higher in the nicotine dependent group (see </w:t>
      </w:r>
      <w:r w:rsidR="0094233F" w:rsidRPr="008E3E53">
        <w:rPr>
          <w:rFonts w:ascii="Times New Roman" w:hAnsi="Times New Roman" w:cs="Times New Roman"/>
          <w:sz w:val="24"/>
          <w:szCs w:val="24"/>
        </w:rPr>
        <w:t xml:space="preserve">Table </w:t>
      </w:r>
      <w:r w:rsidRPr="008E3E53">
        <w:rPr>
          <w:rFonts w:ascii="Times New Roman" w:hAnsi="Times New Roman" w:cs="Times New Roman"/>
          <w:sz w:val="24"/>
          <w:szCs w:val="24"/>
        </w:rPr>
        <w:t xml:space="preserve">1). These are all factors that have been implicated in a </w:t>
      </w:r>
      <w:r w:rsidRPr="008E3E53">
        <w:rPr>
          <w:rFonts w:ascii="Times New Roman" w:hAnsi="Times New Roman" w:cs="Times New Roman"/>
          <w:i/>
          <w:sz w:val="24"/>
          <w:szCs w:val="24"/>
        </w:rPr>
        <w:t xml:space="preserve">larger </w:t>
      </w:r>
      <w:r w:rsidRPr="008E3E53">
        <w:rPr>
          <w:rFonts w:ascii="Times New Roman" w:hAnsi="Times New Roman" w:cs="Times New Roman"/>
          <w:sz w:val="24"/>
          <w:szCs w:val="24"/>
        </w:rPr>
        <w:t xml:space="preserve">attentional </w:t>
      </w:r>
      <w:r w:rsidR="007B0E37" w:rsidRPr="008E3E53">
        <w:rPr>
          <w:rFonts w:ascii="Times New Roman" w:hAnsi="Times New Roman" w:cs="Times New Roman"/>
          <w:sz w:val="24"/>
          <w:szCs w:val="24"/>
        </w:rPr>
        <w:t>capture by</w:t>
      </w:r>
      <w:r w:rsidRPr="008E3E53">
        <w:rPr>
          <w:rFonts w:ascii="Times New Roman" w:hAnsi="Times New Roman" w:cs="Times New Roman"/>
          <w:sz w:val="24"/>
          <w:szCs w:val="24"/>
        </w:rPr>
        <w:t xml:space="preserve"> smoking cues, and would </w:t>
      </w:r>
      <w:r w:rsidR="0096076B" w:rsidRPr="008E3E53">
        <w:rPr>
          <w:rFonts w:ascii="Times New Roman" w:hAnsi="Times New Roman" w:cs="Times New Roman"/>
          <w:sz w:val="24"/>
          <w:szCs w:val="24"/>
        </w:rPr>
        <w:t xml:space="preserve">actually </w:t>
      </w:r>
      <w:r w:rsidRPr="008E3E53">
        <w:rPr>
          <w:rFonts w:ascii="Times New Roman" w:hAnsi="Times New Roman" w:cs="Times New Roman"/>
          <w:sz w:val="24"/>
          <w:szCs w:val="24"/>
        </w:rPr>
        <w:t>predict a larger effect, not a null effect (Perlato</w:t>
      </w:r>
      <w:r w:rsidR="004508CF" w:rsidRPr="008E3E53">
        <w:rPr>
          <w:rFonts w:ascii="Times New Roman" w:hAnsi="Times New Roman" w:cs="Times New Roman"/>
          <w:sz w:val="24"/>
          <w:szCs w:val="24"/>
        </w:rPr>
        <w:t xml:space="preserve"> et al.</w:t>
      </w:r>
      <w:r w:rsidRPr="008E3E53">
        <w:rPr>
          <w:rFonts w:ascii="Times New Roman" w:hAnsi="Times New Roman" w:cs="Times New Roman"/>
          <w:sz w:val="24"/>
          <w:szCs w:val="24"/>
        </w:rPr>
        <w:t xml:space="preserve">, 2014; Coskunpinar </w:t>
      </w:r>
      <w:r w:rsidR="00BF5BC1" w:rsidRPr="008E3E53">
        <w:rPr>
          <w:rFonts w:ascii="Times New Roman" w:hAnsi="Times New Roman" w:cs="Times New Roman"/>
          <w:sz w:val="24"/>
          <w:szCs w:val="24"/>
        </w:rPr>
        <w:t>and</w:t>
      </w:r>
      <w:r w:rsidRPr="008E3E53">
        <w:rPr>
          <w:rFonts w:ascii="Times New Roman" w:hAnsi="Times New Roman" w:cs="Times New Roman"/>
          <w:sz w:val="24"/>
          <w:szCs w:val="24"/>
        </w:rPr>
        <w:t xml:space="preserve"> Cyders, 2013).</w:t>
      </w:r>
    </w:p>
    <w:p w14:paraId="420E5695" w14:textId="2A0504F2" w:rsidR="0022537C" w:rsidRPr="008E3E53" w:rsidRDefault="00E529FA">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The null results suggest</w:t>
      </w:r>
      <w:r w:rsidR="006D1D79" w:rsidRPr="008E3E53">
        <w:rPr>
          <w:rFonts w:ascii="Times New Roman" w:hAnsi="Times New Roman" w:cs="Times New Roman"/>
          <w:sz w:val="24"/>
          <w:szCs w:val="24"/>
        </w:rPr>
        <w:t xml:space="preserve"> that </w:t>
      </w:r>
      <w:r w:rsidR="00545BC7" w:rsidRPr="008E3E53">
        <w:rPr>
          <w:rFonts w:ascii="Times New Roman" w:hAnsi="Times New Roman" w:cs="Times New Roman"/>
          <w:sz w:val="24"/>
          <w:szCs w:val="24"/>
        </w:rPr>
        <w:t xml:space="preserve">differences in </w:t>
      </w:r>
      <w:r w:rsidR="006D1D79" w:rsidRPr="008E3E53">
        <w:rPr>
          <w:rFonts w:ascii="Times New Roman" w:hAnsi="Times New Roman" w:cs="Times New Roman"/>
          <w:sz w:val="24"/>
          <w:szCs w:val="24"/>
        </w:rPr>
        <w:t xml:space="preserve">attentional </w:t>
      </w:r>
      <w:r w:rsidR="00BF7A80" w:rsidRPr="008E3E53">
        <w:rPr>
          <w:rFonts w:ascii="Times New Roman" w:hAnsi="Times New Roman" w:cs="Times New Roman"/>
          <w:sz w:val="24"/>
          <w:szCs w:val="24"/>
        </w:rPr>
        <w:t xml:space="preserve">capture </w:t>
      </w:r>
      <w:r w:rsidR="006D1D79" w:rsidRPr="008E3E53">
        <w:rPr>
          <w:rFonts w:ascii="Times New Roman" w:hAnsi="Times New Roman" w:cs="Times New Roman"/>
          <w:sz w:val="24"/>
          <w:szCs w:val="24"/>
        </w:rPr>
        <w:t>aren’t due to the strength of the search goal</w:t>
      </w:r>
      <w:r w:rsidR="00545BC7" w:rsidRPr="008E3E53">
        <w:rPr>
          <w:rFonts w:ascii="Times New Roman" w:hAnsi="Times New Roman" w:cs="Times New Roman"/>
          <w:sz w:val="24"/>
          <w:szCs w:val="24"/>
        </w:rPr>
        <w:t xml:space="preserve"> </w:t>
      </w:r>
      <w:r w:rsidR="00972F55" w:rsidRPr="008E3E53">
        <w:rPr>
          <w:rFonts w:ascii="Times New Roman" w:hAnsi="Times New Roman" w:cs="Times New Roman"/>
          <w:sz w:val="24"/>
          <w:szCs w:val="24"/>
        </w:rPr>
        <w:t xml:space="preserve">for smoking images </w:t>
      </w:r>
      <w:r w:rsidR="00545BC7" w:rsidRPr="008E3E53">
        <w:rPr>
          <w:rFonts w:ascii="Times New Roman" w:hAnsi="Times New Roman" w:cs="Times New Roman"/>
          <w:sz w:val="24"/>
          <w:szCs w:val="24"/>
        </w:rPr>
        <w:t>in smokers,</w:t>
      </w:r>
      <w:r w:rsidR="006D1D79" w:rsidRPr="008E3E53">
        <w:rPr>
          <w:rFonts w:ascii="Times New Roman" w:hAnsi="Times New Roman" w:cs="Times New Roman"/>
          <w:sz w:val="24"/>
          <w:szCs w:val="24"/>
        </w:rPr>
        <w:t xml:space="preserve"> which would predict </w:t>
      </w:r>
      <w:r w:rsidR="00545BC7" w:rsidRPr="008E3E53">
        <w:rPr>
          <w:rFonts w:ascii="Times New Roman" w:hAnsi="Times New Roman" w:cs="Times New Roman"/>
          <w:sz w:val="24"/>
          <w:szCs w:val="24"/>
        </w:rPr>
        <w:t xml:space="preserve">group </w:t>
      </w:r>
      <w:r w:rsidR="006D1D79" w:rsidRPr="008E3E53">
        <w:rPr>
          <w:rFonts w:ascii="Times New Roman" w:hAnsi="Times New Roman" w:cs="Times New Roman"/>
          <w:sz w:val="24"/>
          <w:szCs w:val="24"/>
        </w:rPr>
        <w:t>differenc</w:t>
      </w:r>
      <w:r w:rsidR="00545BC7" w:rsidRPr="008E3E53">
        <w:rPr>
          <w:rFonts w:ascii="Times New Roman" w:hAnsi="Times New Roman" w:cs="Times New Roman"/>
          <w:sz w:val="24"/>
          <w:szCs w:val="24"/>
        </w:rPr>
        <w:t xml:space="preserve">es in the goal-congruent effect. It </w:t>
      </w:r>
      <w:r w:rsidR="00650B7A" w:rsidRPr="008E3E53">
        <w:rPr>
          <w:rFonts w:ascii="Times New Roman" w:hAnsi="Times New Roman" w:cs="Times New Roman"/>
          <w:sz w:val="24"/>
          <w:szCs w:val="24"/>
        </w:rPr>
        <w:t>is also inconsistent with</w:t>
      </w:r>
      <w:r w:rsidR="00545BC7" w:rsidRPr="008E3E53">
        <w:rPr>
          <w:rFonts w:ascii="Times New Roman" w:hAnsi="Times New Roman" w:cs="Times New Roman"/>
          <w:sz w:val="24"/>
          <w:szCs w:val="24"/>
        </w:rPr>
        <w:t xml:space="preserve"> the hypothesis that smokers are sensitive</w:t>
      </w:r>
      <w:r w:rsidR="006D1D79" w:rsidRPr="008E3E53">
        <w:rPr>
          <w:rFonts w:ascii="Times New Roman" w:hAnsi="Times New Roman" w:cs="Times New Roman"/>
          <w:sz w:val="24"/>
          <w:szCs w:val="24"/>
        </w:rPr>
        <w:t xml:space="preserve"> to a </w:t>
      </w:r>
      <w:r w:rsidR="0013735D" w:rsidRPr="008E3E53">
        <w:rPr>
          <w:rFonts w:ascii="Times New Roman" w:hAnsi="Times New Roman" w:cs="Times New Roman"/>
          <w:sz w:val="24"/>
          <w:szCs w:val="24"/>
        </w:rPr>
        <w:t>stimulus-driven</w:t>
      </w:r>
      <w:r w:rsidR="006D1D79" w:rsidRPr="008E3E53">
        <w:rPr>
          <w:rFonts w:ascii="Times New Roman" w:hAnsi="Times New Roman" w:cs="Times New Roman"/>
          <w:sz w:val="24"/>
          <w:szCs w:val="24"/>
        </w:rPr>
        <w:t xml:space="preserve"> bias</w:t>
      </w:r>
      <w:r w:rsidR="00EB1292" w:rsidRPr="008E3E53">
        <w:rPr>
          <w:rFonts w:ascii="Times New Roman" w:hAnsi="Times New Roman" w:cs="Times New Roman"/>
          <w:sz w:val="24"/>
          <w:szCs w:val="24"/>
        </w:rPr>
        <w:t>,</w:t>
      </w:r>
      <w:r w:rsidR="006D1D79" w:rsidRPr="008E3E53">
        <w:rPr>
          <w:rFonts w:ascii="Times New Roman" w:hAnsi="Times New Roman" w:cs="Times New Roman"/>
          <w:sz w:val="24"/>
          <w:szCs w:val="24"/>
        </w:rPr>
        <w:t xml:space="preserve"> which would predict differences in the goal-incongruent effect. Instead, the current results are consistent </w:t>
      </w:r>
      <w:r w:rsidR="00CF16CE" w:rsidRPr="008E3E53">
        <w:rPr>
          <w:rFonts w:ascii="Times New Roman" w:hAnsi="Times New Roman" w:cs="Times New Roman"/>
          <w:sz w:val="24"/>
          <w:szCs w:val="24"/>
        </w:rPr>
        <w:t xml:space="preserve">with </w:t>
      </w:r>
      <w:r w:rsidR="00972F55" w:rsidRPr="008E3E53">
        <w:rPr>
          <w:rFonts w:ascii="Times New Roman" w:hAnsi="Times New Roman" w:cs="Times New Roman"/>
          <w:sz w:val="24"/>
          <w:szCs w:val="24"/>
        </w:rPr>
        <w:t xml:space="preserve">a </w:t>
      </w:r>
      <w:r w:rsidR="006D1D79" w:rsidRPr="008E3E53">
        <w:rPr>
          <w:rFonts w:ascii="Times New Roman" w:hAnsi="Times New Roman" w:cs="Times New Roman"/>
          <w:sz w:val="24"/>
          <w:szCs w:val="24"/>
        </w:rPr>
        <w:t xml:space="preserve">group difference </w:t>
      </w:r>
      <w:r w:rsidR="00097902" w:rsidRPr="008E3E53">
        <w:rPr>
          <w:rFonts w:ascii="Times New Roman" w:hAnsi="Times New Roman" w:cs="Times New Roman"/>
          <w:sz w:val="24"/>
          <w:szCs w:val="24"/>
        </w:rPr>
        <w:t xml:space="preserve">occurring </w:t>
      </w:r>
      <w:r w:rsidR="00650B7A" w:rsidRPr="008E3E53">
        <w:rPr>
          <w:rFonts w:ascii="Times New Roman" w:hAnsi="Times New Roman" w:cs="Times New Roman"/>
          <w:sz w:val="24"/>
          <w:szCs w:val="24"/>
        </w:rPr>
        <w:t>due to the</w:t>
      </w:r>
      <w:r w:rsidR="00EB1292" w:rsidRPr="008E3E53">
        <w:rPr>
          <w:rFonts w:ascii="Times New Roman" w:hAnsi="Times New Roman" w:cs="Times New Roman"/>
          <w:sz w:val="24"/>
          <w:szCs w:val="24"/>
        </w:rPr>
        <w:t xml:space="preserve"> </w:t>
      </w:r>
      <w:r w:rsidR="00CF16CE" w:rsidRPr="008E3E53">
        <w:rPr>
          <w:rFonts w:ascii="Times New Roman" w:hAnsi="Times New Roman" w:cs="Times New Roman"/>
          <w:sz w:val="24"/>
          <w:szCs w:val="24"/>
        </w:rPr>
        <w:t>increased likelihood</w:t>
      </w:r>
      <w:r w:rsidR="00097902" w:rsidRPr="008E3E53">
        <w:rPr>
          <w:rFonts w:ascii="Times New Roman" w:hAnsi="Times New Roman" w:cs="Times New Roman"/>
          <w:sz w:val="24"/>
          <w:szCs w:val="24"/>
        </w:rPr>
        <w:t xml:space="preserve"> </w:t>
      </w:r>
      <w:r w:rsidR="00AD5DCC" w:rsidRPr="008E3E53">
        <w:rPr>
          <w:rFonts w:ascii="Times New Roman" w:hAnsi="Times New Roman" w:cs="Times New Roman"/>
          <w:sz w:val="24"/>
          <w:szCs w:val="24"/>
        </w:rPr>
        <w:t xml:space="preserve">that </w:t>
      </w:r>
      <w:r w:rsidR="00097902" w:rsidRPr="008E3E53">
        <w:rPr>
          <w:rFonts w:ascii="Times New Roman" w:hAnsi="Times New Roman" w:cs="Times New Roman"/>
          <w:sz w:val="24"/>
          <w:szCs w:val="24"/>
        </w:rPr>
        <w:t>smokers</w:t>
      </w:r>
      <w:r w:rsidR="00EB1292" w:rsidRPr="008E3E53">
        <w:rPr>
          <w:rFonts w:ascii="Times New Roman" w:hAnsi="Times New Roman" w:cs="Times New Roman"/>
          <w:sz w:val="24"/>
          <w:szCs w:val="24"/>
        </w:rPr>
        <w:t xml:space="preserve"> </w:t>
      </w:r>
      <w:r w:rsidR="00097902" w:rsidRPr="008E3E53">
        <w:rPr>
          <w:rFonts w:ascii="Times New Roman" w:hAnsi="Times New Roman" w:cs="Times New Roman"/>
          <w:sz w:val="24"/>
          <w:szCs w:val="24"/>
        </w:rPr>
        <w:t xml:space="preserve">voluntarily </w:t>
      </w:r>
      <w:r w:rsidR="00EB1292" w:rsidRPr="008E3E53">
        <w:rPr>
          <w:rFonts w:ascii="Times New Roman" w:hAnsi="Times New Roman" w:cs="Times New Roman"/>
          <w:sz w:val="24"/>
          <w:szCs w:val="24"/>
        </w:rPr>
        <w:t>sea</w:t>
      </w:r>
      <w:r w:rsidR="00CF16CE" w:rsidRPr="008E3E53">
        <w:rPr>
          <w:rFonts w:ascii="Times New Roman" w:hAnsi="Times New Roman" w:cs="Times New Roman"/>
          <w:sz w:val="24"/>
          <w:szCs w:val="24"/>
        </w:rPr>
        <w:t xml:space="preserve">rch for a smoking </w:t>
      </w:r>
      <w:r w:rsidR="00435346" w:rsidRPr="008E3E53">
        <w:rPr>
          <w:rFonts w:ascii="Times New Roman" w:hAnsi="Times New Roman" w:cs="Times New Roman"/>
          <w:sz w:val="24"/>
          <w:szCs w:val="24"/>
        </w:rPr>
        <w:t>image</w:t>
      </w:r>
      <w:r w:rsidR="00CF16CE" w:rsidRPr="008E3E53">
        <w:rPr>
          <w:rFonts w:ascii="Times New Roman" w:hAnsi="Times New Roman" w:cs="Times New Roman"/>
          <w:sz w:val="24"/>
          <w:szCs w:val="24"/>
        </w:rPr>
        <w:t xml:space="preserve"> across </w:t>
      </w:r>
      <w:r w:rsidR="00AD5DCC" w:rsidRPr="008E3E53">
        <w:rPr>
          <w:rFonts w:ascii="Times New Roman" w:hAnsi="Times New Roman" w:cs="Times New Roman"/>
          <w:sz w:val="24"/>
          <w:szCs w:val="24"/>
        </w:rPr>
        <w:t xml:space="preserve">the </w:t>
      </w:r>
      <w:r w:rsidR="006209A9" w:rsidRPr="008E3E53">
        <w:rPr>
          <w:rFonts w:ascii="Times New Roman" w:hAnsi="Times New Roman" w:cs="Times New Roman"/>
          <w:sz w:val="24"/>
          <w:szCs w:val="24"/>
        </w:rPr>
        <w:t>task</w:t>
      </w:r>
      <w:r w:rsidR="00972F55" w:rsidRPr="008E3E53">
        <w:rPr>
          <w:rFonts w:ascii="Times New Roman" w:hAnsi="Times New Roman" w:cs="Times New Roman"/>
          <w:sz w:val="24"/>
          <w:szCs w:val="24"/>
        </w:rPr>
        <w:t xml:space="preserve">; </w:t>
      </w:r>
      <w:r w:rsidR="00AD5DCC" w:rsidRPr="008E3E53">
        <w:rPr>
          <w:rFonts w:ascii="Times New Roman" w:hAnsi="Times New Roman" w:cs="Times New Roman"/>
          <w:sz w:val="24"/>
          <w:szCs w:val="24"/>
        </w:rPr>
        <w:t xml:space="preserve">however, </w:t>
      </w:r>
      <w:r w:rsidR="004F1F3D" w:rsidRPr="008E3E53">
        <w:rPr>
          <w:rFonts w:ascii="Times New Roman" w:hAnsi="Times New Roman" w:cs="Times New Roman"/>
          <w:sz w:val="24"/>
          <w:szCs w:val="24"/>
        </w:rPr>
        <w:t xml:space="preserve">in </w:t>
      </w:r>
      <w:r w:rsidR="00AD5DCC" w:rsidRPr="008E3E53">
        <w:rPr>
          <w:rFonts w:ascii="Times New Roman" w:hAnsi="Times New Roman" w:cs="Times New Roman"/>
          <w:sz w:val="24"/>
          <w:szCs w:val="24"/>
        </w:rPr>
        <w:t xml:space="preserve">the current investigation, </w:t>
      </w:r>
      <w:r w:rsidR="008A2B30" w:rsidRPr="008E3E53">
        <w:rPr>
          <w:rFonts w:ascii="Times New Roman" w:hAnsi="Times New Roman" w:cs="Times New Roman"/>
          <w:sz w:val="24"/>
          <w:szCs w:val="24"/>
        </w:rPr>
        <w:t>instructing all participants to search for smoking cues obscured the group differences</w:t>
      </w:r>
      <w:r w:rsidR="006209A9" w:rsidRPr="008E3E53">
        <w:rPr>
          <w:rFonts w:ascii="Times New Roman" w:hAnsi="Times New Roman" w:cs="Times New Roman"/>
          <w:sz w:val="24"/>
          <w:szCs w:val="24"/>
        </w:rPr>
        <w:t xml:space="preserve">. </w:t>
      </w:r>
      <w:r w:rsidR="00650B7A" w:rsidRPr="008E3E53">
        <w:rPr>
          <w:rFonts w:ascii="Times New Roman" w:hAnsi="Times New Roman" w:cs="Times New Roman"/>
          <w:sz w:val="24"/>
          <w:szCs w:val="24"/>
        </w:rPr>
        <w:t xml:space="preserve">This account could accommodate </w:t>
      </w:r>
      <w:r w:rsidR="00097902" w:rsidRPr="008E3E53">
        <w:rPr>
          <w:rFonts w:ascii="Times New Roman" w:hAnsi="Times New Roman" w:cs="Times New Roman"/>
          <w:sz w:val="24"/>
          <w:szCs w:val="24"/>
        </w:rPr>
        <w:t>Zvielli</w:t>
      </w:r>
      <w:r w:rsidR="006B58D3" w:rsidRPr="008E3E53">
        <w:rPr>
          <w:rFonts w:ascii="Times New Roman" w:hAnsi="Times New Roman" w:cs="Times New Roman"/>
          <w:sz w:val="24"/>
          <w:szCs w:val="24"/>
        </w:rPr>
        <w:t xml:space="preserve"> </w:t>
      </w:r>
      <w:r w:rsidR="00C65EE1" w:rsidRPr="008E3E53">
        <w:rPr>
          <w:rFonts w:ascii="Times New Roman" w:hAnsi="Times New Roman" w:cs="Times New Roman"/>
          <w:sz w:val="24"/>
          <w:szCs w:val="24"/>
        </w:rPr>
        <w:t>and colleagues’</w:t>
      </w:r>
      <w:r w:rsidR="008B464F" w:rsidRPr="008E3E53">
        <w:rPr>
          <w:rFonts w:ascii="Times New Roman" w:hAnsi="Times New Roman" w:cs="Times New Roman"/>
          <w:sz w:val="24"/>
          <w:szCs w:val="24"/>
        </w:rPr>
        <w:t xml:space="preserve"> (201</w:t>
      </w:r>
      <w:r w:rsidR="00913DA6" w:rsidRPr="008E3E53">
        <w:rPr>
          <w:rFonts w:ascii="Times New Roman" w:hAnsi="Times New Roman" w:cs="Times New Roman"/>
          <w:sz w:val="24"/>
          <w:szCs w:val="24"/>
        </w:rPr>
        <w:t>5</w:t>
      </w:r>
      <w:r w:rsidR="008B464F" w:rsidRPr="008E3E53">
        <w:rPr>
          <w:rFonts w:ascii="Times New Roman" w:hAnsi="Times New Roman" w:cs="Times New Roman"/>
          <w:sz w:val="24"/>
          <w:szCs w:val="24"/>
        </w:rPr>
        <w:t xml:space="preserve">) </w:t>
      </w:r>
      <w:r w:rsidR="00650B7A" w:rsidRPr="008E3E53">
        <w:rPr>
          <w:rFonts w:ascii="Times New Roman" w:hAnsi="Times New Roman" w:cs="Times New Roman"/>
          <w:sz w:val="24"/>
          <w:szCs w:val="24"/>
        </w:rPr>
        <w:t xml:space="preserve">finding </w:t>
      </w:r>
      <w:r w:rsidR="008B464F" w:rsidRPr="008E3E53">
        <w:rPr>
          <w:rFonts w:ascii="Times New Roman" w:hAnsi="Times New Roman" w:cs="Times New Roman"/>
          <w:sz w:val="24"/>
          <w:szCs w:val="24"/>
        </w:rPr>
        <w:t xml:space="preserve">that the temporal variability in attentional bias </w:t>
      </w:r>
      <w:r w:rsidR="00CF16CE" w:rsidRPr="008E3E53">
        <w:rPr>
          <w:rFonts w:ascii="Times New Roman" w:hAnsi="Times New Roman" w:cs="Times New Roman"/>
          <w:sz w:val="24"/>
          <w:szCs w:val="24"/>
        </w:rPr>
        <w:t xml:space="preserve">found in </w:t>
      </w:r>
      <w:r w:rsidR="00CF16CE" w:rsidRPr="008E3E53">
        <w:rPr>
          <w:rFonts w:ascii="Times New Roman" w:hAnsi="Times New Roman" w:cs="Times New Roman"/>
          <w:sz w:val="24"/>
          <w:szCs w:val="24"/>
        </w:rPr>
        <w:lastRenderedPageBreak/>
        <w:t>the dot-probe was most predictive of</w:t>
      </w:r>
      <w:r w:rsidR="006209A9" w:rsidRPr="008E3E53">
        <w:rPr>
          <w:rFonts w:ascii="Times New Roman" w:hAnsi="Times New Roman" w:cs="Times New Roman"/>
          <w:sz w:val="24"/>
          <w:szCs w:val="24"/>
        </w:rPr>
        <w:t xml:space="preserve"> smoking related individual differences, </w:t>
      </w:r>
      <w:r w:rsidR="00CF16CE" w:rsidRPr="008E3E53">
        <w:rPr>
          <w:rFonts w:ascii="Times New Roman" w:hAnsi="Times New Roman" w:cs="Times New Roman"/>
          <w:sz w:val="24"/>
          <w:szCs w:val="24"/>
        </w:rPr>
        <w:t>rather than</w:t>
      </w:r>
      <w:r w:rsidR="006209A9" w:rsidRPr="008E3E53">
        <w:rPr>
          <w:rFonts w:ascii="Times New Roman" w:hAnsi="Times New Roman" w:cs="Times New Roman"/>
          <w:sz w:val="24"/>
          <w:szCs w:val="24"/>
        </w:rPr>
        <w:t xml:space="preserve"> the conventional attentional bias score. </w:t>
      </w:r>
      <w:r w:rsidR="00650B7A" w:rsidRPr="008E3E53">
        <w:rPr>
          <w:rFonts w:ascii="Times New Roman" w:hAnsi="Times New Roman" w:cs="Times New Roman"/>
          <w:sz w:val="24"/>
          <w:szCs w:val="24"/>
        </w:rPr>
        <w:t xml:space="preserve">This temporal variability could </w:t>
      </w:r>
      <w:r w:rsidR="00A843E2" w:rsidRPr="008E3E53">
        <w:rPr>
          <w:rFonts w:ascii="Times New Roman" w:hAnsi="Times New Roman" w:cs="Times New Roman"/>
          <w:sz w:val="24"/>
          <w:szCs w:val="24"/>
        </w:rPr>
        <w:t>be explained in terms of</w:t>
      </w:r>
      <w:r w:rsidR="00650B7A" w:rsidRPr="008E3E53">
        <w:rPr>
          <w:rFonts w:ascii="Times New Roman" w:hAnsi="Times New Roman" w:cs="Times New Roman"/>
          <w:sz w:val="24"/>
          <w:szCs w:val="24"/>
        </w:rPr>
        <w:t xml:space="preserve"> fluctuation </w:t>
      </w:r>
      <w:r w:rsidR="00A843E2" w:rsidRPr="008E3E53">
        <w:rPr>
          <w:rFonts w:ascii="Times New Roman" w:hAnsi="Times New Roman" w:cs="Times New Roman"/>
          <w:sz w:val="24"/>
          <w:szCs w:val="24"/>
        </w:rPr>
        <w:t xml:space="preserve">of the smoker’s search goals </w:t>
      </w:r>
      <w:r w:rsidR="00650B7A" w:rsidRPr="008E3E53">
        <w:rPr>
          <w:rFonts w:ascii="Times New Roman" w:hAnsi="Times New Roman" w:cs="Times New Roman"/>
          <w:sz w:val="24"/>
          <w:szCs w:val="24"/>
        </w:rPr>
        <w:t xml:space="preserve">across the task period </w:t>
      </w:r>
      <w:r w:rsidR="00A843E2" w:rsidRPr="008E3E53">
        <w:rPr>
          <w:rFonts w:ascii="Times New Roman" w:hAnsi="Times New Roman" w:cs="Times New Roman"/>
          <w:sz w:val="24"/>
          <w:szCs w:val="24"/>
        </w:rPr>
        <w:t>– during some parts of the task they may have focused on the instructed task goals, while in other parts adopted goals for smoking stimuli.</w:t>
      </w:r>
      <w:r w:rsidR="007A4B80" w:rsidRPr="008E3E53">
        <w:rPr>
          <w:rFonts w:ascii="Times New Roman" w:hAnsi="Times New Roman" w:cs="Times New Roman"/>
          <w:sz w:val="24"/>
          <w:szCs w:val="24"/>
        </w:rPr>
        <w:t xml:space="preserve"> </w:t>
      </w:r>
      <w:bookmarkStart w:id="12" w:name="_Hlk510513392"/>
      <w:bookmarkStart w:id="13" w:name="_Hlk510514902"/>
      <w:r w:rsidR="00C65EE1" w:rsidRPr="008E3E53">
        <w:rPr>
          <w:rFonts w:ascii="Times New Roman" w:hAnsi="Times New Roman" w:cs="Times New Roman"/>
          <w:sz w:val="24"/>
          <w:szCs w:val="24"/>
        </w:rPr>
        <w:t>The current task limited participants to searching for a single goal, however, a</w:t>
      </w:r>
      <w:r w:rsidR="0022537C" w:rsidRPr="008E3E53">
        <w:rPr>
          <w:rFonts w:ascii="Times New Roman" w:hAnsi="Times New Roman" w:cs="Times New Roman"/>
          <w:sz w:val="24"/>
          <w:szCs w:val="24"/>
        </w:rPr>
        <w:t xml:space="preserve"> task which allows participants</w:t>
      </w:r>
      <w:r w:rsidR="00F27133" w:rsidRPr="008E3E53">
        <w:rPr>
          <w:rFonts w:ascii="Times New Roman" w:hAnsi="Times New Roman" w:cs="Times New Roman"/>
          <w:sz w:val="24"/>
          <w:szCs w:val="24"/>
        </w:rPr>
        <w:t>’</w:t>
      </w:r>
      <w:r w:rsidR="0022537C" w:rsidRPr="008E3E53">
        <w:rPr>
          <w:rFonts w:ascii="Times New Roman" w:hAnsi="Times New Roman" w:cs="Times New Roman"/>
          <w:sz w:val="24"/>
          <w:szCs w:val="24"/>
        </w:rPr>
        <w:t xml:space="preserve"> choice between smoking and non-smoking search goals would </w:t>
      </w:r>
      <w:r w:rsidR="00247707" w:rsidRPr="008E3E53">
        <w:rPr>
          <w:rFonts w:ascii="Times New Roman" w:hAnsi="Times New Roman" w:cs="Times New Roman"/>
          <w:sz w:val="24"/>
          <w:szCs w:val="24"/>
        </w:rPr>
        <w:t>potentially result in the emergence of variation between smokers and non-smokers</w:t>
      </w:r>
      <w:r w:rsidR="0022537C" w:rsidRPr="008E3E53">
        <w:rPr>
          <w:rFonts w:ascii="Times New Roman" w:hAnsi="Times New Roman" w:cs="Times New Roman"/>
          <w:sz w:val="24"/>
          <w:szCs w:val="24"/>
        </w:rPr>
        <w:t xml:space="preserve">. </w:t>
      </w:r>
    </w:p>
    <w:p w14:paraId="388BB571" w14:textId="22679297" w:rsidR="008E3E53" w:rsidRDefault="00233500" w:rsidP="008E3E53">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Incidentally, s</w:t>
      </w:r>
      <w:r w:rsidR="007A4B80" w:rsidRPr="008E3E53">
        <w:rPr>
          <w:rFonts w:ascii="Times New Roman" w:hAnsi="Times New Roman" w:cs="Times New Roman"/>
          <w:sz w:val="24"/>
          <w:szCs w:val="24"/>
        </w:rPr>
        <w:t>ome features of previous tasks</w:t>
      </w:r>
      <w:r w:rsidR="00B119EA" w:rsidRPr="008E3E53">
        <w:rPr>
          <w:rFonts w:ascii="Times New Roman" w:hAnsi="Times New Roman" w:cs="Times New Roman"/>
          <w:sz w:val="24"/>
          <w:szCs w:val="24"/>
        </w:rPr>
        <w:t>,</w:t>
      </w:r>
      <w:r w:rsidR="00113A3D" w:rsidRPr="008E3E53">
        <w:rPr>
          <w:rFonts w:ascii="Times New Roman" w:hAnsi="Times New Roman" w:cs="Times New Roman"/>
          <w:sz w:val="24"/>
          <w:szCs w:val="24"/>
        </w:rPr>
        <w:t xml:space="preserve"> like the</w:t>
      </w:r>
      <w:r w:rsidR="007A4B80" w:rsidRPr="008E3E53">
        <w:rPr>
          <w:rFonts w:ascii="Times New Roman" w:hAnsi="Times New Roman" w:cs="Times New Roman"/>
          <w:sz w:val="24"/>
          <w:szCs w:val="24"/>
        </w:rPr>
        <w:t xml:space="preserve"> dot-probe</w:t>
      </w:r>
      <w:r w:rsidR="00B119EA" w:rsidRPr="008E3E53">
        <w:rPr>
          <w:rFonts w:ascii="Times New Roman" w:hAnsi="Times New Roman" w:cs="Times New Roman"/>
          <w:sz w:val="24"/>
          <w:szCs w:val="24"/>
        </w:rPr>
        <w:t>,</w:t>
      </w:r>
      <w:r w:rsidR="007A4B80" w:rsidRPr="008E3E53">
        <w:rPr>
          <w:rFonts w:ascii="Times New Roman" w:hAnsi="Times New Roman" w:cs="Times New Roman"/>
          <w:sz w:val="24"/>
          <w:szCs w:val="24"/>
        </w:rPr>
        <w:t xml:space="preserve"> may have </w:t>
      </w:r>
      <w:r w:rsidRPr="008E3E53">
        <w:rPr>
          <w:rFonts w:ascii="Times New Roman" w:hAnsi="Times New Roman" w:cs="Times New Roman"/>
          <w:sz w:val="24"/>
          <w:szCs w:val="24"/>
        </w:rPr>
        <w:t>created conditions where participants could choose between smoking and non-smoking search</w:t>
      </w:r>
      <w:r w:rsidR="00B119EA" w:rsidRPr="008E3E53">
        <w:rPr>
          <w:rFonts w:ascii="Times New Roman" w:hAnsi="Times New Roman" w:cs="Times New Roman"/>
          <w:sz w:val="24"/>
          <w:szCs w:val="24"/>
        </w:rPr>
        <w:t xml:space="preserve"> goals</w:t>
      </w:r>
      <w:r w:rsidR="007A4B80" w:rsidRPr="008E3E53">
        <w:rPr>
          <w:rFonts w:ascii="Times New Roman" w:hAnsi="Times New Roman" w:cs="Times New Roman"/>
          <w:sz w:val="24"/>
          <w:szCs w:val="24"/>
        </w:rPr>
        <w:t>.</w:t>
      </w:r>
      <w:bookmarkEnd w:id="12"/>
      <w:r w:rsidR="007A4B80" w:rsidRPr="008E3E53">
        <w:rPr>
          <w:rFonts w:ascii="Times New Roman" w:hAnsi="Times New Roman" w:cs="Times New Roman"/>
          <w:sz w:val="24"/>
          <w:szCs w:val="24"/>
        </w:rPr>
        <w:t xml:space="preserve"> </w:t>
      </w:r>
      <w:bookmarkEnd w:id="13"/>
      <w:r w:rsidR="007A4B80" w:rsidRPr="008E3E53">
        <w:rPr>
          <w:rFonts w:ascii="Times New Roman" w:hAnsi="Times New Roman" w:cs="Times New Roman"/>
          <w:sz w:val="24"/>
          <w:szCs w:val="24"/>
        </w:rPr>
        <w:t xml:space="preserve">The dot-probe and similar tasks only require participants to assume a </w:t>
      </w:r>
      <w:r w:rsidR="0096076B" w:rsidRPr="008E3E53">
        <w:rPr>
          <w:rFonts w:ascii="Times New Roman" w:hAnsi="Times New Roman" w:cs="Times New Roman"/>
          <w:sz w:val="24"/>
          <w:szCs w:val="24"/>
        </w:rPr>
        <w:t xml:space="preserve">non-specific search goal (i.e. respond to location of dot). This task does not require participants to hold a specific feature in memory, and </w:t>
      </w:r>
      <w:r w:rsidR="00C65EE1" w:rsidRPr="008E3E53">
        <w:rPr>
          <w:rFonts w:ascii="Times New Roman" w:hAnsi="Times New Roman" w:cs="Times New Roman"/>
          <w:sz w:val="24"/>
          <w:szCs w:val="24"/>
        </w:rPr>
        <w:t xml:space="preserve">can be </w:t>
      </w:r>
      <w:r w:rsidR="0096076B" w:rsidRPr="008E3E53">
        <w:rPr>
          <w:rFonts w:ascii="Times New Roman" w:hAnsi="Times New Roman" w:cs="Times New Roman"/>
          <w:sz w:val="24"/>
          <w:szCs w:val="24"/>
        </w:rPr>
        <w:t xml:space="preserve">completed by reacting to </w:t>
      </w:r>
      <w:r w:rsidR="0096076B" w:rsidRPr="008E3E53">
        <w:rPr>
          <w:rFonts w:ascii="Times New Roman" w:hAnsi="Times New Roman" w:cs="Times New Roman"/>
          <w:i/>
          <w:sz w:val="24"/>
          <w:szCs w:val="24"/>
        </w:rPr>
        <w:t>any</w:t>
      </w:r>
      <w:r w:rsidR="0096076B" w:rsidRPr="008E3E53">
        <w:rPr>
          <w:rFonts w:ascii="Times New Roman" w:hAnsi="Times New Roman" w:cs="Times New Roman"/>
          <w:sz w:val="24"/>
          <w:szCs w:val="24"/>
        </w:rPr>
        <w:t xml:space="preserve"> stimulus onset, thus allowing competing</w:t>
      </w:r>
      <w:r w:rsidR="00C65EE1" w:rsidRPr="008E3E53">
        <w:rPr>
          <w:rFonts w:ascii="Times New Roman" w:hAnsi="Times New Roman" w:cs="Times New Roman"/>
          <w:sz w:val="24"/>
          <w:szCs w:val="24"/>
        </w:rPr>
        <w:t xml:space="preserve"> visual</w:t>
      </w:r>
      <w:r w:rsidR="0096076B" w:rsidRPr="008E3E53">
        <w:rPr>
          <w:rFonts w:ascii="Times New Roman" w:hAnsi="Times New Roman" w:cs="Times New Roman"/>
          <w:sz w:val="24"/>
          <w:szCs w:val="24"/>
        </w:rPr>
        <w:t xml:space="preserve"> </w:t>
      </w:r>
      <w:r w:rsidR="0008471F" w:rsidRPr="008E3E53">
        <w:rPr>
          <w:rFonts w:ascii="Times New Roman" w:hAnsi="Times New Roman" w:cs="Times New Roman"/>
          <w:sz w:val="24"/>
          <w:szCs w:val="24"/>
        </w:rPr>
        <w:t>goals</w:t>
      </w:r>
      <w:r w:rsidR="0096076B" w:rsidRPr="008E3E53">
        <w:rPr>
          <w:rFonts w:ascii="Times New Roman" w:hAnsi="Times New Roman" w:cs="Times New Roman"/>
          <w:sz w:val="24"/>
          <w:szCs w:val="24"/>
        </w:rPr>
        <w:t xml:space="preserve"> to guide attention (see Gunseli</w:t>
      </w:r>
      <w:r w:rsidR="006B58D3" w:rsidRPr="008E3E53">
        <w:rPr>
          <w:rFonts w:ascii="Times New Roman" w:hAnsi="Times New Roman" w:cs="Times New Roman"/>
          <w:sz w:val="24"/>
          <w:szCs w:val="24"/>
        </w:rPr>
        <w:t xml:space="preserve"> et al.</w:t>
      </w:r>
      <w:r w:rsidR="0096076B" w:rsidRPr="008E3E53">
        <w:rPr>
          <w:rFonts w:ascii="Times New Roman" w:hAnsi="Times New Roman" w:cs="Times New Roman"/>
          <w:sz w:val="24"/>
          <w:szCs w:val="24"/>
        </w:rPr>
        <w:t>, 2016, for discussion of competing memory guidance). Additionally, the probability that participants may</w:t>
      </w:r>
      <w:r w:rsidR="00AD5DCC" w:rsidRPr="008E3E53">
        <w:rPr>
          <w:rFonts w:ascii="Times New Roman" w:hAnsi="Times New Roman" w:cs="Times New Roman"/>
          <w:sz w:val="24"/>
          <w:szCs w:val="24"/>
        </w:rPr>
        <w:t xml:space="preserve"> prio</w:t>
      </w:r>
      <w:r w:rsidR="00A21C51" w:rsidRPr="008E3E53">
        <w:rPr>
          <w:rFonts w:ascii="Times New Roman" w:hAnsi="Times New Roman" w:cs="Times New Roman"/>
          <w:sz w:val="24"/>
          <w:szCs w:val="24"/>
        </w:rPr>
        <w:t>ri</w:t>
      </w:r>
      <w:r w:rsidR="00AD5DCC" w:rsidRPr="008E3E53">
        <w:rPr>
          <w:rFonts w:ascii="Times New Roman" w:hAnsi="Times New Roman" w:cs="Times New Roman"/>
          <w:sz w:val="24"/>
          <w:szCs w:val="24"/>
        </w:rPr>
        <w:t>tise</w:t>
      </w:r>
      <w:r w:rsidR="0096076B" w:rsidRPr="008E3E53">
        <w:rPr>
          <w:rFonts w:ascii="Times New Roman" w:hAnsi="Times New Roman" w:cs="Times New Roman"/>
          <w:sz w:val="24"/>
          <w:szCs w:val="24"/>
        </w:rPr>
        <w:t xml:space="preserve"> attend</w:t>
      </w:r>
      <w:r w:rsidR="00AD5DCC" w:rsidRPr="008E3E53">
        <w:rPr>
          <w:rFonts w:ascii="Times New Roman" w:hAnsi="Times New Roman" w:cs="Times New Roman"/>
          <w:sz w:val="24"/>
          <w:szCs w:val="24"/>
        </w:rPr>
        <w:t>ing</w:t>
      </w:r>
      <w:r w:rsidR="0096076B" w:rsidRPr="008E3E53">
        <w:rPr>
          <w:rFonts w:ascii="Times New Roman" w:hAnsi="Times New Roman" w:cs="Times New Roman"/>
          <w:sz w:val="24"/>
          <w:szCs w:val="24"/>
        </w:rPr>
        <w:t xml:space="preserve"> to smoking cues would have been</w:t>
      </w:r>
      <w:r w:rsidR="00B024C7" w:rsidRPr="008E3E53">
        <w:rPr>
          <w:rFonts w:ascii="Times New Roman" w:hAnsi="Times New Roman" w:cs="Times New Roman"/>
          <w:sz w:val="24"/>
          <w:szCs w:val="24"/>
        </w:rPr>
        <w:t xml:space="preserve"> increased because they appeared in target location</w:t>
      </w:r>
      <w:r w:rsidR="00525560" w:rsidRPr="008E3E53">
        <w:rPr>
          <w:rFonts w:ascii="Times New Roman" w:hAnsi="Times New Roman" w:cs="Times New Roman"/>
          <w:sz w:val="24"/>
          <w:szCs w:val="24"/>
        </w:rPr>
        <w:t>s</w:t>
      </w:r>
      <w:r w:rsidR="00B024C7" w:rsidRPr="008E3E53">
        <w:rPr>
          <w:rFonts w:ascii="Times New Roman" w:hAnsi="Times New Roman" w:cs="Times New Roman"/>
          <w:sz w:val="24"/>
          <w:szCs w:val="24"/>
        </w:rPr>
        <w:t xml:space="preserve"> (e</w:t>
      </w:r>
      <w:r w:rsidR="006D1D79" w:rsidRPr="008E3E53">
        <w:rPr>
          <w:rFonts w:ascii="Times New Roman" w:hAnsi="Times New Roman" w:cs="Times New Roman"/>
          <w:sz w:val="24"/>
          <w:szCs w:val="24"/>
        </w:rPr>
        <w:t>.g. Mogg et al., 2003)</w:t>
      </w:r>
      <w:r w:rsidR="00AD5DCC" w:rsidRPr="008E3E53">
        <w:rPr>
          <w:rFonts w:ascii="Times New Roman" w:hAnsi="Times New Roman" w:cs="Times New Roman"/>
          <w:sz w:val="24"/>
          <w:szCs w:val="24"/>
        </w:rPr>
        <w:t>.</w:t>
      </w:r>
      <w:r w:rsidR="006D1D79" w:rsidRPr="008E3E53">
        <w:rPr>
          <w:rFonts w:ascii="Times New Roman" w:hAnsi="Times New Roman" w:cs="Times New Roman"/>
          <w:sz w:val="24"/>
          <w:szCs w:val="24"/>
        </w:rPr>
        <w:t xml:space="preserve"> </w:t>
      </w:r>
      <w:r w:rsidR="008E3E53" w:rsidRPr="008E3E53">
        <w:rPr>
          <w:rFonts w:ascii="Times New Roman" w:hAnsi="Times New Roman" w:cs="Times New Roman"/>
          <w:sz w:val="24"/>
          <w:szCs w:val="24"/>
        </w:rPr>
        <w:t>Though based on the current data we cannot discount that</w:t>
      </w:r>
      <w:r w:rsidR="008E3E53">
        <w:rPr>
          <w:rFonts w:ascii="Times New Roman" w:hAnsi="Times New Roman" w:cs="Times New Roman"/>
          <w:sz w:val="24"/>
          <w:szCs w:val="24"/>
        </w:rPr>
        <w:t xml:space="preserve"> stimulus-driven attention may have been a factor in</w:t>
      </w:r>
      <w:r w:rsidR="008E3E53" w:rsidRPr="008E3E53">
        <w:rPr>
          <w:rFonts w:ascii="Times New Roman" w:hAnsi="Times New Roman" w:cs="Times New Roman"/>
          <w:sz w:val="24"/>
          <w:szCs w:val="24"/>
        </w:rPr>
        <w:t xml:space="preserve"> previous effects </w:t>
      </w:r>
      <w:r w:rsidR="008E3E53">
        <w:rPr>
          <w:rFonts w:ascii="Times New Roman" w:hAnsi="Times New Roman" w:cs="Times New Roman"/>
          <w:sz w:val="24"/>
          <w:szCs w:val="24"/>
        </w:rPr>
        <w:t>(</w:t>
      </w:r>
      <w:r w:rsidR="008E3E53" w:rsidRPr="008E3E53">
        <w:rPr>
          <w:rFonts w:ascii="Times New Roman" w:hAnsi="Times New Roman" w:cs="Times New Roman"/>
          <w:sz w:val="24"/>
          <w:szCs w:val="24"/>
        </w:rPr>
        <w:t>see Grimshaw et al., 2018</w:t>
      </w:r>
      <w:r w:rsidR="008E3E53">
        <w:rPr>
          <w:rFonts w:ascii="Times New Roman" w:hAnsi="Times New Roman" w:cs="Times New Roman"/>
          <w:sz w:val="24"/>
          <w:szCs w:val="24"/>
        </w:rPr>
        <w:t>,</w:t>
      </w:r>
      <w:r w:rsidR="008E3E53" w:rsidRPr="008E3E53">
        <w:rPr>
          <w:rFonts w:ascii="Times New Roman" w:hAnsi="Times New Roman" w:cs="Times New Roman"/>
          <w:sz w:val="24"/>
          <w:szCs w:val="24"/>
        </w:rPr>
        <w:t xml:space="preserve"> for example of affective amplification of stimulus-driven attention).</w:t>
      </w:r>
    </w:p>
    <w:p w14:paraId="172E95C0" w14:textId="764B0F02" w:rsidR="0002673A" w:rsidRPr="008E3E53" w:rsidRDefault="004A16AF" w:rsidP="008E3E53">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3.</w:t>
      </w:r>
      <w:r w:rsidR="005C7B16" w:rsidRPr="008E3E53">
        <w:rPr>
          <w:rFonts w:ascii="Times New Roman" w:hAnsi="Times New Roman" w:cs="Times New Roman"/>
          <w:b/>
          <w:sz w:val="24"/>
          <w:szCs w:val="24"/>
        </w:rPr>
        <w:t>3</w:t>
      </w:r>
      <w:r w:rsidRPr="008E3E53">
        <w:rPr>
          <w:rFonts w:ascii="Times New Roman" w:hAnsi="Times New Roman" w:cs="Times New Roman"/>
          <w:b/>
          <w:sz w:val="24"/>
          <w:szCs w:val="24"/>
        </w:rPr>
        <w:t xml:space="preserve">  Applications</w:t>
      </w:r>
    </w:p>
    <w:p w14:paraId="7E769482" w14:textId="5400A02B" w:rsidR="00435346" w:rsidRPr="008E3E53" w:rsidRDefault="006D1D79">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 xml:space="preserve">In the current task, searching for a specific category </w:t>
      </w:r>
      <w:r w:rsidR="00C65EE1" w:rsidRPr="008E3E53">
        <w:rPr>
          <w:rFonts w:ascii="Times New Roman" w:hAnsi="Times New Roman" w:cs="Times New Roman"/>
          <w:sz w:val="24"/>
          <w:szCs w:val="24"/>
        </w:rPr>
        <w:t xml:space="preserve">(reading) </w:t>
      </w:r>
      <w:r w:rsidRPr="008E3E53">
        <w:rPr>
          <w:rFonts w:ascii="Times New Roman" w:hAnsi="Times New Roman" w:cs="Times New Roman"/>
          <w:sz w:val="24"/>
          <w:szCs w:val="24"/>
        </w:rPr>
        <w:t>with c</w:t>
      </w:r>
      <w:r w:rsidR="00CF16CE" w:rsidRPr="008E3E53">
        <w:rPr>
          <w:rFonts w:ascii="Times New Roman" w:hAnsi="Times New Roman" w:cs="Times New Roman"/>
          <w:sz w:val="24"/>
          <w:szCs w:val="24"/>
        </w:rPr>
        <w:t>onsistent features resulted in</w:t>
      </w:r>
      <w:r w:rsidRPr="008E3E53">
        <w:rPr>
          <w:rFonts w:ascii="Times New Roman" w:hAnsi="Times New Roman" w:cs="Times New Roman"/>
          <w:sz w:val="24"/>
          <w:szCs w:val="24"/>
        </w:rPr>
        <w:t xml:space="preserve"> no </w:t>
      </w:r>
      <w:r w:rsidR="008A2B30" w:rsidRPr="008E3E53">
        <w:rPr>
          <w:rFonts w:ascii="Times New Roman" w:hAnsi="Times New Roman" w:cs="Times New Roman"/>
          <w:sz w:val="24"/>
          <w:szCs w:val="24"/>
        </w:rPr>
        <w:t xml:space="preserve">interference from smoking cues. </w:t>
      </w:r>
      <w:r w:rsidRPr="008E3E53">
        <w:rPr>
          <w:rFonts w:ascii="Times New Roman" w:hAnsi="Times New Roman" w:cs="Times New Roman"/>
          <w:sz w:val="24"/>
          <w:szCs w:val="24"/>
        </w:rPr>
        <w:t>This null effect suggests that searching for non-smoking feature</w:t>
      </w:r>
      <w:r w:rsidR="005D3BA9" w:rsidRPr="008E3E53">
        <w:rPr>
          <w:rFonts w:ascii="Times New Roman" w:hAnsi="Times New Roman" w:cs="Times New Roman"/>
          <w:sz w:val="24"/>
          <w:szCs w:val="24"/>
        </w:rPr>
        <w:t>s</w:t>
      </w:r>
      <w:r w:rsidRPr="008E3E53">
        <w:rPr>
          <w:rFonts w:ascii="Times New Roman" w:hAnsi="Times New Roman" w:cs="Times New Roman"/>
          <w:sz w:val="24"/>
          <w:szCs w:val="24"/>
        </w:rPr>
        <w:t xml:space="preserve"> prevent</w:t>
      </w:r>
      <w:r w:rsidR="008B464F" w:rsidRPr="008E3E53">
        <w:rPr>
          <w:rFonts w:ascii="Times New Roman" w:hAnsi="Times New Roman" w:cs="Times New Roman"/>
          <w:sz w:val="24"/>
          <w:szCs w:val="24"/>
        </w:rPr>
        <w:t>s distraction by smoking cues</w:t>
      </w:r>
      <w:r w:rsidRPr="008E3E53">
        <w:rPr>
          <w:rFonts w:ascii="Times New Roman" w:hAnsi="Times New Roman" w:cs="Times New Roman"/>
          <w:sz w:val="24"/>
          <w:szCs w:val="24"/>
        </w:rPr>
        <w:t xml:space="preserve">. </w:t>
      </w:r>
      <w:r w:rsidR="008A2B30" w:rsidRPr="008E3E53">
        <w:rPr>
          <w:rFonts w:ascii="Times New Roman" w:hAnsi="Times New Roman" w:cs="Times New Roman"/>
          <w:sz w:val="24"/>
          <w:szCs w:val="24"/>
        </w:rPr>
        <w:t>In support of this,</w:t>
      </w:r>
      <w:r w:rsidRPr="008E3E53">
        <w:rPr>
          <w:rFonts w:ascii="Times New Roman" w:hAnsi="Times New Roman" w:cs="Times New Roman"/>
          <w:sz w:val="24"/>
          <w:szCs w:val="24"/>
        </w:rPr>
        <w:t xml:space="preserve"> Donahue et al. (2016) found that when smokers were instructed to respond to the location of a specific colour target, they were able to avoid </w:t>
      </w:r>
      <w:r w:rsidR="00F805AE" w:rsidRPr="008E3E53">
        <w:rPr>
          <w:rFonts w:ascii="Times New Roman" w:hAnsi="Times New Roman" w:cs="Times New Roman"/>
          <w:sz w:val="24"/>
          <w:szCs w:val="24"/>
        </w:rPr>
        <w:t xml:space="preserve">attentional capture by </w:t>
      </w:r>
      <w:r w:rsidRPr="008E3E53">
        <w:rPr>
          <w:rFonts w:ascii="Times New Roman" w:hAnsi="Times New Roman" w:cs="Times New Roman"/>
          <w:sz w:val="24"/>
          <w:szCs w:val="24"/>
        </w:rPr>
        <w:t>smoking cues</w:t>
      </w:r>
      <w:r w:rsidR="005D3BA9" w:rsidRPr="008E3E53">
        <w:rPr>
          <w:rFonts w:ascii="Times New Roman" w:hAnsi="Times New Roman" w:cs="Times New Roman"/>
          <w:sz w:val="24"/>
          <w:szCs w:val="24"/>
        </w:rPr>
        <w:t>.</w:t>
      </w:r>
      <w:r w:rsidR="008B464F" w:rsidRPr="008E3E53">
        <w:rPr>
          <w:rFonts w:ascii="Times New Roman" w:hAnsi="Times New Roman" w:cs="Times New Roman"/>
          <w:sz w:val="24"/>
          <w:szCs w:val="24"/>
        </w:rPr>
        <w:t xml:space="preserve"> It may be that by occupying the search goal with a specific </w:t>
      </w:r>
      <w:r w:rsidR="00F12BF1" w:rsidRPr="008E3E53">
        <w:rPr>
          <w:rFonts w:ascii="Times New Roman" w:hAnsi="Times New Roman" w:cs="Times New Roman"/>
          <w:sz w:val="24"/>
          <w:szCs w:val="24"/>
        </w:rPr>
        <w:t>pre-defined feature</w:t>
      </w:r>
      <w:r w:rsidR="008B464F" w:rsidRPr="008E3E53">
        <w:rPr>
          <w:rFonts w:ascii="Times New Roman" w:hAnsi="Times New Roman" w:cs="Times New Roman"/>
          <w:sz w:val="24"/>
          <w:szCs w:val="24"/>
        </w:rPr>
        <w:t xml:space="preserve">, this prevents the formation of a </w:t>
      </w:r>
      <w:r w:rsidR="008B464F" w:rsidRPr="008E3E53">
        <w:rPr>
          <w:rFonts w:ascii="Times New Roman" w:hAnsi="Times New Roman" w:cs="Times New Roman"/>
          <w:sz w:val="24"/>
          <w:szCs w:val="24"/>
        </w:rPr>
        <w:lastRenderedPageBreak/>
        <w:t>competing search goal for smoking stimuli.</w:t>
      </w:r>
      <w:r w:rsidR="00151662" w:rsidRPr="008E3E53">
        <w:rPr>
          <w:rFonts w:ascii="Times New Roman" w:hAnsi="Times New Roman" w:cs="Times New Roman"/>
          <w:sz w:val="24"/>
          <w:szCs w:val="24"/>
        </w:rPr>
        <w:t xml:space="preserve"> This points to a potential avenue for attentional bias retraining, which has shown inconsistent effects (</w:t>
      </w:r>
      <w:r w:rsidR="001A547A" w:rsidRPr="008E3E53">
        <w:rPr>
          <w:rFonts w:ascii="Times New Roman" w:hAnsi="Times New Roman" w:cs="Times New Roman"/>
          <w:sz w:val="24"/>
          <w:szCs w:val="24"/>
        </w:rPr>
        <w:t>Christiansen</w:t>
      </w:r>
      <w:r w:rsidR="006B58D3" w:rsidRPr="008E3E53">
        <w:rPr>
          <w:rFonts w:ascii="Times New Roman" w:hAnsi="Times New Roman" w:cs="Times New Roman"/>
          <w:sz w:val="24"/>
          <w:szCs w:val="24"/>
        </w:rPr>
        <w:t xml:space="preserve"> et al.</w:t>
      </w:r>
      <w:r w:rsidR="001A547A" w:rsidRPr="008E3E53">
        <w:rPr>
          <w:rFonts w:ascii="Times New Roman" w:hAnsi="Times New Roman" w:cs="Times New Roman"/>
          <w:sz w:val="24"/>
          <w:szCs w:val="24"/>
        </w:rPr>
        <w:t>, 2015</w:t>
      </w:r>
      <w:r w:rsidR="00151662" w:rsidRPr="008E3E53">
        <w:rPr>
          <w:rFonts w:ascii="Times New Roman" w:hAnsi="Times New Roman" w:cs="Times New Roman"/>
          <w:sz w:val="24"/>
          <w:szCs w:val="24"/>
        </w:rPr>
        <w:t xml:space="preserve">); instead of training attention away from smoking stimuli, training </w:t>
      </w:r>
      <w:r w:rsidR="00F47426" w:rsidRPr="008E3E53">
        <w:rPr>
          <w:rFonts w:ascii="Times New Roman" w:hAnsi="Times New Roman" w:cs="Times New Roman"/>
          <w:sz w:val="24"/>
          <w:szCs w:val="24"/>
        </w:rPr>
        <w:t>a</w:t>
      </w:r>
      <w:r w:rsidR="00525560" w:rsidRPr="008E3E53">
        <w:rPr>
          <w:rFonts w:ascii="Times New Roman" w:hAnsi="Times New Roman" w:cs="Times New Roman"/>
          <w:sz w:val="24"/>
          <w:szCs w:val="24"/>
        </w:rPr>
        <w:t xml:space="preserve">n </w:t>
      </w:r>
      <w:r w:rsidR="0020510E" w:rsidRPr="008E3E53">
        <w:rPr>
          <w:rFonts w:ascii="Times New Roman" w:hAnsi="Times New Roman" w:cs="Times New Roman"/>
          <w:sz w:val="24"/>
          <w:szCs w:val="24"/>
        </w:rPr>
        <w:t>attention</w:t>
      </w:r>
      <w:r w:rsidR="00F47426" w:rsidRPr="008E3E53">
        <w:rPr>
          <w:rFonts w:ascii="Times New Roman" w:hAnsi="Times New Roman" w:cs="Times New Roman"/>
          <w:sz w:val="24"/>
          <w:szCs w:val="24"/>
        </w:rPr>
        <w:t xml:space="preserve"> </w:t>
      </w:r>
      <w:r w:rsidR="00151662" w:rsidRPr="008E3E53">
        <w:rPr>
          <w:rFonts w:ascii="Times New Roman" w:hAnsi="Times New Roman" w:cs="Times New Roman"/>
          <w:sz w:val="24"/>
          <w:szCs w:val="24"/>
        </w:rPr>
        <w:t xml:space="preserve">towards a </w:t>
      </w:r>
      <w:r w:rsidR="00525560" w:rsidRPr="008E3E53">
        <w:rPr>
          <w:rFonts w:ascii="Times New Roman" w:hAnsi="Times New Roman" w:cs="Times New Roman"/>
          <w:sz w:val="24"/>
          <w:szCs w:val="24"/>
        </w:rPr>
        <w:t>healthy competing outcome</w:t>
      </w:r>
      <w:r w:rsidR="00151662" w:rsidRPr="008E3E53">
        <w:rPr>
          <w:rFonts w:ascii="Times New Roman" w:hAnsi="Times New Roman" w:cs="Times New Roman"/>
          <w:sz w:val="24"/>
          <w:szCs w:val="24"/>
        </w:rPr>
        <w:t xml:space="preserve"> </w:t>
      </w:r>
      <w:r w:rsidR="00271DB2" w:rsidRPr="008E3E53">
        <w:rPr>
          <w:rFonts w:ascii="Times New Roman" w:hAnsi="Times New Roman" w:cs="Times New Roman"/>
          <w:sz w:val="24"/>
          <w:szCs w:val="24"/>
        </w:rPr>
        <w:t xml:space="preserve">(e.g. smiling faces) </w:t>
      </w:r>
      <w:r w:rsidR="00151662" w:rsidRPr="008E3E53">
        <w:rPr>
          <w:rFonts w:ascii="Times New Roman" w:hAnsi="Times New Roman" w:cs="Times New Roman"/>
          <w:sz w:val="24"/>
          <w:szCs w:val="24"/>
        </w:rPr>
        <w:t xml:space="preserve">could be more effective </w:t>
      </w:r>
      <w:r w:rsidR="00E4790C" w:rsidRPr="008E3E53">
        <w:rPr>
          <w:rFonts w:ascii="Times New Roman" w:hAnsi="Times New Roman" w:cs="Times New Roman"/>
          <w:sz w:val="24"/>
          <w:szCs w:val="24"/>
        </w:rPr>
        <w:t xml:space="preserve">in </w:t>
      </w:r>
      <w:r w:rsidR="00151662" w:rsidRPr="008E3E53">
        <w:rPr>
          <w:rFonts w:ascii="Times New Roman" w:hAnsi="Times New Roman" w:cs="Times New Roman"/>
          <w:sz w:val="24"/>
          <w:szCs w:val="24"/>
        </w:rPr>
        <w:t xml:space="preserve">preventing attentional </w:t>
      </w:r>
      <w:r w:rsidR="0020510E" w:rsidRPr="008E3E53">
        <w:rPr>
          <w:rFonts w:ascii="Times New Roman" w:hAnsi="Times New Roman" w:cs="Times New Roman"/>
          <w:sz w:val="24"/>
          <w:szCs w:val="24"/>
        </w:rPr>
        <w:t>capture by</w:t>
      </w:r>
      <w:r w:rsidR="00151662" w:rsidRPr="008E3E53">
        <w:rPr>
          <w:rFonts w:ascii="Times New Roman" w:hAnsi="Times New Roman" w:cs="Times New Roman"/>
          <w:sz w:val="24"/>
          <w:szCs w:val="24"/>
        </w:rPr>
        <w:t xml:space="preserve"> tobacco products.</w:t>
      </w:r>
    </w:p>
    <w:p w14:paraId="262C455A" w14:textId="431BDF61" w:rsidR="006D1D79" w:rsidRPr="008E3E53" w:rsidRDefault="00151662" w:rsidP="00F40B14">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Our</w:t>
      </w:r>
      <w:r w:rsidR="006D1D79" w:rsidRPr="008E3E53">
        <w:rPr>
          <w:rFonts w:ascii="Times New Roman" w:hAnsi="Times New Roman" w:cs="Times New Roman"/>
          <w:sz w:val="24"/>
          <w:szCs w:val="24"/>
        </w:rPr>
        <w:t xml:space="preserve"> finding </w:t>
      </w:r>
      <w:r w:rsidRPr="008E3E53">
        <w:rPr>
          <w:rFonts w:ascii="Times New Roman" w:hAnsi="Times New Roman" w:cs="Times New Roman"/>
          <w:sz w:val="24"/>
          <w:szCs w:val="24"/>
        </w:rPr>
        <w:t xml:space="preserve">that </w:t>
      </w:r>
      <w:r w:rsidR="00B119EA" w:rsidRPr="008E3E53">
        <w:rPr>
          <w:rFonts w:ascii="Times New Roman" w:hAnsi="Times New Roman" w:cs="Times New Roman"/>
          <w:sz w:val="24"/>
          <w:szCs w:val="24"/>
        </w:rPr>
        <w:t xml:space="preserve">involuntary </w:t>
      </w:r>
      <w:r w:rsidR="00C65EE1" w:rsidRPr="008E3E53">
        <w:rPr>
          <w:rFonts w:ascii="Times New Roman" w:hAnsi="Times New Roman" w:cs="Times New Roman"/>
          <w:sz w:val="24"/>
          <w:szCs w:val="24"/>
        </w:rPr>
        <w:t>capture</w:t>
      </w:r>
      <w:r w:rsidRPr="008E3E53">
        <w:rPr>
          <w:rFonts w:ascii="Times New Roman" w:hAnsi="Times New Roman" w:cs="Times New Roman"/>
          <w:sz w:val="24"/>
          <w:szCs w:val="24"/>
        </w:rPr>
        <w:t xml:space="preserve"> occurred only in goal-congruent conditions </w:t>
      </w:r>
      <w:r w:rsidR="006D1D79" w:rsidRPr="008E3E53">
        <w:rPr>
          <w:rFonts w:ascii="Times New Roman" w:hAnsi="Times New Roman" w:cs="Times New Roman"/>
          <w:sz w:val="24"/>
          <w:szCs w:val="24"/>
        </w:rPr>
        <w:t xml:space="preserve">could also point to </w:t>
      </w:r>
      <w:r w:rsidR="00435346" w:rsidRPr="008E3E53">
        <w:rPr>
          <w:rFonts w:ascii="Times New Roman" w:hAnsi="Times New Roman" w:cs="Times New Roman"/>
          <w:sz w:val="24"/>
          <w:szCs w:val="24"/>
        </w:rPr>
        <w:t>how graphic health warnings could be made more salient</w:t>
      </w:r>
      <w:r w:rsidR="008A2B30" w:rsidRPr="008E3E53">
        <w:rPr>
          <w:rFonts w:ascii="Times New Roman" w:hAnsi="Times New Roman" w:cs="Times New Roman"/>
          <w:sz w:val="24"/>
          <w:szCs w:val="24"/>
        </w:rPr>
        <w:t>, and why unbranded packaging appears to increase the salience of the warnings (Munafo et al. 2017)</w:t>
      </w:r>
      <w:r w:rsidR="00435346" w:rsidRPr="008E3E53">
        <w:rPr>
          <w:rFonts w:ascii="Times New Roman" w:hAnsi="Times New Roman" w:cs="Times New Roman"/>
          <w:sz w:val="24"/>
          <w:szCs w:val="24"/>
        </w:rPr>
        <w:t xml:space="preserve">. We found that searching for anything but an aversive image blocked interference from these </w:t>
      </w:r>
      <w:r w:rsidR="00C65EE1" w:rsidRPr="008E3E53">
        <w:rPr>
          <w:rFonts w:ascii="Times New Roman" w:hAnsi="Times New Roman" w:cs="Times New Roman"/>
          <w:sz w:val="24"/>
          <w:szCs w:val="24"/>
        </w:rPr>
        <w:t>stimuli</w:t>
      </w:r>
      <w:r w:rsidR="008A2B30" w:rsidRPr="008E3E53">
        <w:rPr>
          <w:rFonts w:ascii="Times New Roman" w:hAnsi="Times New Roman" w:cs="Times New Roman"/>
          <w:sz w:val="24"/>
          <w:szCs w:val="24"/>
        </w:rPr>
        <w:t xml:space="preserve">. It may be that the branding information provides smokers with a non-aversive target feature </w:t>
      </w:r>
      <w:r w:rsidR="00D84351" w:rsidRPr="008E3E53">
        <w:rPr>
          <w:rFonts w:ascii="Times New Roman" w:hAnsi="Times New Roman" w:cs="Times New Roman"/>
          <w:sz w:val="24"/>
          <w:szCs w:val="24"/>
        </w:rPr>
        <w:t>to search for when they desire a cigarette</w:t>
      </w:r>
      <w:r w:rsidR="008A2B30" w:rsidRPr="008E3E53">
        <w:rPr>
          <w:rFonts w:ascii="Times New Roman" w:hAnsi="Times New Roman" w:cs="Times New Roman"/>
          <w:sz w:val="24"/>
          <w:szCs w:val="24"/>
        </w:rPr>
        <w:t>, thus allowing avoidance of the graphic warning</w:t>
      </w:r>
      <w:r w:rsidR="00B024C7" w:rsidRPr="008E3E53">
        <w:rPr>
          <w:rFonts w:ascii="Times New Roman" w:hAnsi="Times New Roman" w:cs="Times New Roman"/>
          <w:sz w:val="24"/>
          <w:szCs w:val="24"/>
        </w:rPr>
        <w:t xml:space="preserve"> (Maynard et al., 2014)</w:t>
      </w:r>
      <w:r w:rsidR="008A2B30" w:rsidRPr="008E3E53">
        <w:rPr>
          <w:rFonts w:ascii="Times New Roman" w:hAnsi="Times New Roman" w:cs="Times New Roman"/>
          <w:sz w:val="24"/>
          <w:szCs w:val="24"/>
        </w:rPr>
        <w:t xml:space="preserve">. Removing </w:t>
      </w:r>
      <w:r w:rsidRPr="008E3E53">
        <w:rPr>
          <w:rFonts w:ascii="Times New Roman" w:hAnsi="Times New Roman" w:cs="Times New Roman"/>
          <w:sz w:val="24"/>
          <w:szCs w:val="24"/>
        </w:rPr>
        <w:t>this non-aversive feature</w:t>
      </w:r>
      <w:r w:rsidR="008A2B30" w:rsidRPr="008E3E53">
        <w:rPr>
          <w:rFonts w:ascii="Times New Roman" w:hAnsi="Times New Roman" w:cs="Times New Roman"/>
          <w:sz w:val="24"/>
          <w:szCs w:val="24"/>
        </w:rPr>
        <w:t xml:space="preserve"> </w:t>
      </w:r>
      <w:r w:rsidR="00D84351" w:rsidRPr="008E3E53">
        <w:rPr>
          <w:rFonts w:ascii="Times New Roman" w:hAnsi="Times New Roman" w:cs="Times New Roman"/>
          <w:sz w:val="24"/>
          <w:szCs w:val="24"/>
        </w:rPr>
        <w:t>makes the graphic warning the main identifying feature of the packaging</w:t>
      </w:r>
      <w:r w:rsidR="00492228" w:rsidRPr="008E3E53">
        <w:rPr>
          <w:rFonts w:ascii="Times New Roman" w:hAnsi="Times New Roman" w:cs="Times New Roman"/>
          <w:sz w:val="24"/>
          <w:szCs w:val="24"/>
        </w:rPr>
        <w:t xml:space="preserve">. </w:t>
      </w:r>
      <w:r w:rsidR="006D1D79" w:rsidRPr="008E3E53">
        <w:rPr>
          <w:rFonts w:ascii="Times New Roman" w:hAnsi="Times New Roman" w:cs="Times New Roman"/>
          <w:sz w:val="24"/>
          <w:szCs w:val="24"/>
        </w:rPr>
        <w:t xml:space="preserve">Thus, the only way to intentionally detect the cigarette packaging is to voluntarily search </w:t>
      </w:r>
      <w:r w:rsidR="00492228" w:rsidRPr="008E3E53">
        <w:rPr>
          <w:rFonts w:ascii="Times New Roman" w:hAnsi="Times New Roman" w:cs="Times New Roman"/>
          <w:sz w:val="24"/>
          <w:szCs w:val="24"/>
        </w:rPr>
        <w:t>for the graphic health warning,</w:t>
      </w:r>
      <w:r w:rsidR="006D1D79" w:rsidRPr="008E3E53">
        <w:rPr>
          <w:rFonts w:ascii="Times New Roman" w:hAnsi="Times New Roman" w:cs="Times New Roman"/>
          <w:sz w:val="24"/>
          <w:szCs w:val="24"/>
        </w:rPr>
        <w:t xml:space="preserve"> leading to </w:t>
      </w:r>
      <w:r w:rsidR="00492228" w:rsidRPr="008E3E53">
        <w:rPr>
          <w:rFonts w:ascii="Times New Roman" w:hAnsi="Times New Roman" w:cs="Times New Roman"/>
          <w:sz w:val="24"/>
          <w:szCs w:val="24"/>
        </w:rPr>
        <w:t>greater exposure</w:t>
      </w:r>
      <w:r w:rsidR="005D3BA9" w:rsidRPr="008E3E53">
        <w:rPr>
          <w:rFonts w:ascii="Times New Roman" w:hAnsi="Times New Roman" w:cs="Times New Roman"/>
          <w:sz w:val="24"/>
          <w:szCs w:val="24"/>
        </w:rPr>
        <w:t xml:space="preserve">. </w:t>
      </w:r>
      <w:r w:rsidR="006D1D79" w:rsidRPr="008E3E53">
        <w:rPr>
          <w:rFonts w:ascii="Times New Roman" w:hAnsi="Times New Roman" w:cs="Times New Roman"/>
          <w:sz w:val="24"/>
          <w:szCs w:val="24"/>
        </w:rPr>
        <w:t xml:space="preserve">A recommendation </w:t>
      </w:r>
      <w:r w:rsidR="008B464F" w:rsidRPr="008E3E53">
        <w:rPr>
          <w:rFonts w:ascii="Times New Roman" w:hAnsi="Times New Roman" w:cs="Times New Roman"/>
          <w:sz w:val="24"/>
          <w:szCs w:val="24"/>
        </w:rPr>
        <w:t xml:space="preserve">based on </w:t>
      </w:r>
      <w:r w:rsidR="00492228" w:rsidRPr="008E3E53">
        <w:rPr>
          <w:rFonts w:ascii="Times New Roman" w:hAnsi="Times New Roman" w:cs="Times New Roman"/>
          <w:sz w:val="24"/>
          <w:szCs w:val="24"/>
        </w:rPr>
        <w:t>our</w:t>
      </w:r>
      <w:r w:rsidR="008B464F" w:rsidRPr="008E3E53">
        <w:rPr>
          <w:rFonts w:ascii="Times New Roman" w:hAnsi="Times New Roman" w:cs="Times New Roman"/>
          <w:sz w:val="24"/>
          <w:szCs w:val="24"/>
        </w:rPr>
        <w:t xml:space="preserve"> finding</w:t>
      </w:r>
      <w:r w:rsidR="00492228" w:rsidRPr="008E3E53">
        <w:rPr>
          <w:rFonts w:ascii="Times New Roman" w:hAnsi="Times New Roman" w:cs="Times New Roman"/>
          <w:sz w:val="24"/>
          <w:szCs w:val="24"/>
        </w:rPr>
        <w:t>s</w:t>
      </w:r>
      <w:r w:rsidR="006D1D79" w:rsidRPr="008E3E53">
        <w:rPr>
          <w:rFonts w:ascii="Times New Roman" w:hAnsi="Times New Roman" w:cs="Times New Roman"/>
          <w:sz w:val="24"/>
          <w:szCs w:val="24"/>
        </w:rPr>
        <w:t xml:space="preserve"> would be to make the aversive cue the only </w:t>
      </w:r>
      <w:r w:rsidR="00492228" w:rsidRPr="008E3E53">
        <w:rPr>
          <w:rFonts w:ascii="Times New Roman" w:hAnsi="Times New Roman" w:cs="Times New Roman"/>
          <w:sz w:val="24"/>
          <w:szCs w:val="24"/>
        </w:rPr>
        <w:t>salient</w:t>
      </w:r>
      <w:r w:rsidR="008B464F" w:rsidRPr="008E3E53">
        <w:rPr>
          <w:rFonts w:ascii="Times New Roman" w:hAnsi="Times New Roman" w:cs="Times New Roman"/>
          <w:sz w:val="24"/>
          <w:szCs w:val="24"/>
        </w:rPr>
        <w:t xml:space="preserve"> </w:t>
      </w:r>
      <w:r w:rsidR="006D1D79" w:rsidRPr="008E3E53">
        <w:rPr>
          <w:rFonts w:ascii="Times New Roman" w:hAnsi="Times New Roman" w:cs="Times New Roman"/>
          <w:sz w:val="24"/>
          <w:szCs w:val="24"/>
        </w:rPr>
        <w:t>identifying feature on the packaging, removing any other coloured warning labels which constitute a competing f</w:t>
      </w:r>
      <w:r w:rsidR="00CF16CE" w:rsidRPr="008E3E53">
        <w:rPr>
          <w:rFonts w:ascii="Times New Roman" w:hAnsi="Times New Roman" w:cs="Times New Roman"/>
          <w:sz w:val="24"/>
          <w:szCs w:val="24"/>
        </w:rPr>
        <w:t>eature (</w:t>
      </w:r>
      <w:r w:rsidR="00492228" w:rsidRPr="008E3E53">
        <w:rPr>
          <w:rFonts w:ascii="Times New Roman" w:hAnsi="Times New Roman" w:cs="Times New Roman"/>
          <w:sz w:val="24"/>
          <w:szCs w:val="24"/>
        </w:rPr>
        <w:t>see s</w:t>
      </w:r>
      <w:r w:rsidR="00F12BF1" w:rsidRPr="008E3E53">
        <w:rPr>
          <w:rFonts w:ascii="Times New Roman" w:hAnsi="Times New Roman" w:cs="Times New Roman"/>
          <w:sz w:val="24"/>
          <w:szCs w:val="24"/>
        </w:rPr>
        <w:t>upplementary material for example</w:t>
      </w:r>
      <w:r w:rsidR="006D1D79" w:rsidRPr="008E3E53">
        <w:rPr>
          <w:rFonts w:ascii="Times New Roman" w:hAnsi="Times New Roman" w:cs="Times New Roman"/>
          <w:sz w:val="24"/>
          <w:szCs w:val="24"/>
        </w:rPr>
        <w:t xml:space="preserve">). </w:t>
      </w:r>
    </w:p>
    <w:p w14:paraId="0B6D4692" w14:textId="18DB1F43" w:rsidR="00E529FA" w:rsidRPr="008E3E53" w:rsidRDefault="004A16AF" w:rsidP="004A16AF">
      <w:pPr>
        <w:spacing w:after="0" w:line="480" w:lineRule="auto"/>
        <w:rPr>
          <w:rFonts w:ascii="Times New Roman" w:hAnsi="Times New Roman" w:cs="Times New Roman"/>
          <w:b/>
          <w:sz w:val="24"/>
          <w:szCs w:val="24"/>
        </w:rPr>
      </w:pPr>
      <w:r w:rsidRPr="008E3E53">
        <w:rPr>
          <w:rFonts w:ascii="Times New Roman" w:hAnsi="Times New Roman" w:cs="Times New Roman"/>
          <w:b/>
          <w:sz w:val="24"/>
          <w:szCs w:val="24"/>
        </w:rPr>
        <w:t>4.1</w:t>
      </w:r>
      <w:r w:rsidR="006A6183" w:rsidRPr="008E3E53">
        <w:rPr>
          <w:rFonts w:ascii="Times New Roman" w:hAnsi="Times New Roman" w:cs="Times New Roman"/>
          <w:b/>
          <w:sz w:val="24"/>
          <w:szCs w:val="24"/>
        </w:rPr>
        <w:t xml:space="preserve">  </w:t>
      </w:r>
      <w:r w:rsidR="00E529FA" w:rsidRPr="008E3E53">
        <w:rPr>
          <w:rFonts w:ascii="Times New Roman" w:hAnsi="Times New Roman" w:cs="Times New Roman"/>
          <w:b/>
          <w:sz w:val="24"/>
          <w:szCs w:val="24"/>
        </w:rPr>
        <w:t>Conclusion</w:t>
      </w:r>
    </w:p>
    <w:p w14:paraId="67C0E671" w14:textId="5E1DA205" w:rsidR="007E35CB" w:rsidRPr="008E3E53" w:rsidRDefault="00E529FA" w:rsidP="005C275A">
      <w:pPr>
        <w:spacing w:after="0" w:line="480" w:lineRule="auto"/>
        <w:ind w:firstLine="720"/>
        <w:rPr>
          <w:rFonts w:ascii="Times New Roman" w:hAnsi="Times New Roman" w:cs="Times New Roman"/>
          <w:sz w:val="24"/>
          <w:szCs w:val="24"/>
        </w:rPr>
      </w:pPr>
      <w:r w:rsidRPr="008E3E53">
        <w:rPr>
          <w:rFonts w:ascii="Times New Roman" w:hAnsi="Times New Roman" w:cs="Times New Roman"/>
          <w:sz w:val="24"/>
          <w:szCs w:val="24"/>
        </w:rPr>
        <w:t>The current r</w:t>
      </w:r>
      <w:r w:rsidR="00D1739D" w:rsidRPr="008E3E53">
        <w:rPr>
          <w:rFonts w:ascii="Times New Roman" w:hAnsi="Times New Roman" w:cs="Times New Roman"/>
          <w:sz w:val="24"/>
          <w:szCs w:val="24"/>
        </w:rPr>
        <w:t xml:space="preserve">esults suggest that </w:t>
      </w:r>
      <w:r w:rsidR="00525560" w:rsidRPr="008E3E53">
        <w:rPr>
          <w:rFonts w:ascii="Times New Roman" w:hAnsi="Times New Roman" w:cs="Times New Roman"/>
          <w:sz w:val="24"/>
          <w:szCs w:val="24"/>
        </w:rPr>
        <w:t>top-down</w:t>
      </w:r>
      <w:r w:rsidR="00D1739D" w:rsidRPr="008E3E53">
        <w:rPr>
          <w:rFonts w:ascii="Times New Roman" w:hAnsi="Times New Roman" w:cs="Times New Roman"/>
          <w:sz w:val="24"/>
          <w:szCs w:val="24"/>
        </w:rPr>
        <w:t xml:space="preserve"> goal</w:t>
      </w:r>
      <w:r w:rsidR="00525560" w:rsidRPr="008E3E53">
        <w:rPr>
          <w:rFonts w:ascii="Times New Roman" w:hAnsi="Times New Roman" w:cs="Times New Roman"/>
          <w:sz w:val="24"/>
          <w:szCs w:val="24"/>
        </w:rPr>
        <w:t>s constitute a</w:t>
      </w:r>
      <w:r w:rsidR="00D1739D" w:rsidRPr="008E3E53">
        <w:rPr>
          <w:rFonts w:ascii="Times New Roman" w:hAnsi="Times New Roman" w:cs="Times New Roman"/>
          <w:sz w:val="24"/>
          <w:szCs w:val="24"/>
        </w:rPr>
        <w:t xml:space="preserve"> powerful </w:t>
      </w:r>
      <w:r w:rsidR="00F805AE" w:rsidRPr="008E3E53">
        <w:rPr>
          <w:rFonts w:ascii="Times New Roman" w:hAnsi="Times New Roman" w:cs="Times New Roman"/>
          <w:sz w:val="24"/>
          <w:szCs w:val="24"/>
        </w:rPr>
        <w:t>driver of involuntary attention,</w:t>
      </w:r>
      <w:r w:rsidR="00D1739D" w:rsidRPr="008E3E53">
        <w:rPr>
          <w:rFonts w:ascii="Times New Roman" w:hAnsi="Times New Roman" w:cs="Times New Roman"/>
          <w:sz w:val="24"/>
          <w:szCs w:val="24"/>
        </w:rPr>
        <w:t xml:space="preserve"> </w:t>
      </w:r>
      <w:r w:rsidR="00971E59" w:rsidRPr="008E3E53">
        <w:rPr>
          <w:rFonts w:ascii="Times New Roman" w:hAnsi="Times New Roman" w:cs="Times New Roman"/>
          <w:sz w:val="24"/>
          <w:szCs w:val="24"/>
        </w:rPr>
        <w:t>which</w:t>
      </w:r>
      <w:r w:rsidR="00D1739D" w:rsidRPr="008E3E53">
        <w:rPr>
          <w:rFonts w:ascii="Times New Roman" w:hAnsi="Times New Roman" w:cs="Times New Roman"/>
          <w:sz w:val="24"/>
          <w:szCs w:val="24"/>
        </w:rPr>
        <w:t xml:space="preserve"> may account for previous findings of automatic orienting to both </w:t>
      </w:r>
      <w:r w:rsidR="00DF3D08" w:rsidRPr="008E3E53">
        <w:rPr>
          <w:rFonts w:ascii="Times New Roman" w:hAnsi="Times New Roman" w:cs="Times New Roman"/>
          <w:sz w:val="24"/>
          <w:szCs w:val="24"/>
        </w:rPr>
        <w:t xml:space="preserve">appetitive </w:t>
      </w:r>
      <w:r w:rsidR="00D1739D" w:rsidRPr="008E3E53">
        <w:rPr>
          <w:rFonts w:ascii="Times New Roman" w:hAnsi="Times New Roman" w:cs="Times New Roman"/>
          <w:sz w:val="24"/>
          <w:szCs w:val="24"/>
        </w:rPr>
        <w:t>and aversive smoking cues. The magnitude of this effect does not appear to vary with smoking dependence</w:t>
      </w:r>
      <w:r w:rsidR="006851DB" w:rsidRPr="008E3E53">
        <w:rPr>
          <w:rFonts w:ascii="Times New Roman" w:hAnsi="Times New Roman" w:cs="Times New Roman"/>
          <w:sz w:val="24"/>
          <w:szCs w:val="24"/>
        </w:rPr>
        <w:t>; if</w:t>
      </w:r>
      <w:r w:rsidR="0029402E" w:rsidRPr="008E3E53">
        <w:rPr>
          <w:rFonts w:ascii="Times New Roman" w:hAnsi="Times New Roman" w:cs="Times New Roman"/>
          <w:sz w:val="24"/>
          <w:szCs w:val="24"/>
        </w:rPr>
        <w:t xml:space="preserve"> a</w:t>
      </w:r>
      <w:r w:rsidR="006851DB" w:rsidRPr="008E3E53">
        <w:rPr>
          <w:rFonts w:ascii="Times New Roman" w:hAnsi="Times New Roman" w:cs="Times New Roman"/>
          <w:sz w:val="24"/>
          <w:szCs w:val="24"/>
        </w:rPr>
        <w:t xml:space="preserve"> goal-driven mechanism underpins attentional </w:t>
      </w:r>
      <w:r w:rsidR="0020510E" w:rsidRPr="008E3E53">
        <w:rPr>
          <w:rFonts w:ascii="Times New Roman" w:hAnsi="Times New Roman" w:cs="Times New Roman"/>
          <w:sz w:val="24"/>
          <w:szCs w:val="24"/>
        </w:rPr>
        <w:t>capture by</w:t>
      </w:r>
      <w:r w:rsidR="006851DB" w:rsidRPr="008E3E53">
        <w:rPr>
          <w:rFonts w:ascii="Times New Roman" w:hAnsi="Times New Roman" w:cs="Times New Roman"/>
          <w:sz w:val="24"/>
          <w:szCs w:val="24"/>
        </w:rPr>
        <w:t xml:space="preserve"> smoking</w:t>
      </w:r>
      <w:r w:rsidR="0020510E" w:rsidRPr="008E3E53">
        <w:rPr>
          <w:rFonts w:ascii="Times New Roman" w:hAnsi="Times New Roman" w:cs="Times New Roman"/>
          <w:sz w:val="24"/>
          <w:szCs w:val="24"/>
        </w:rPr>
        <w:t xml:space="preserve"> images</w:t>
      </w:r>
      <w:r w:rsidR="0029402E" w:rsidRPr="008E3E53">
        <w:rPr>
          <w:rFonts w:ascii="Times New Roman" w:hAnsi="Times New Roman" w:cs="Times New Roman"/>
          <w:sz w:val="24"/>
          <w:szCs w:val="24"/>
        </w:rPr>
        <w:t>,</w:t>
      </w:r>
      <w:r w:rsidR="006851DB" w:rsidRPr="008E3E53">
        <w:rPr>
          <w:rFonts w:ascii="Times New Roman" w:hAnsi="Times New Roman" w:cs="Times New Roman"/>
          <w:sz w:val="24"/>
          <w:szCs w:val="24"/>
        </w:rPr>
        <w:t xml:space="preserve"> then </w:t>
      </w:r>
      <w:r w:rsidR="0029402E" w:rsidRPr="008E3E53">
        <w:rPr>
          <w:rFonts w:ascii="Times New Roman" w:hAnsi="Times New Roman" w:cs="Times New Roman"/>
          <w:sz w:val="24"/>
          <w:szCs w:val="24"/>
        </w:rPr>
        <w:t>the differences</w:t>
      </w:r>
      <w:r w:rsidR="006851DB" w:rsidRPr="008E3E53">
        <w:rPr>
          <w:rFonts w:ascii="Times New Roman" w:hAnsi="Times New Roman" w:cs="Times New Roman"/>
          <w:sz w:val="24"/>
          <w:szCs w:val="24"/>
        </w:rPr>
        <w:t xml:space="preserve"> may </w:t>
      </w:r>
      <w:r w:rsidR="00D1739D" w:rsidRPr="008E3E53">
        <w:rPr>
          <w:rFonts w:ascii="Times New Roman" w:hAnsi="Times New Roman" w:cs="Times New Roman"/>
          <w:sz w:val="24"/>
          <w:szCs w:val="24"/>
        </w:rPr>
        <w:t>emerge under condition</w:t>
      </w:r>
      <w:r w:rsidR="00F805AE" w:rsidRPr="008E3E53">
        <w:rPr>
          <w:rFonts w:ascii="Times New Roman" w:hAnsi="Times New Roman" w:cs="Times New Roman"/>
          <w:sz w:val="24"/>
          <w:szCs w:val="24"/>
        </w:rPr>
        <w:t>s</w:t>
      </w:r>
      <w:r w:rsidR="00D1739D" w:rsidRPr="008E3E53">
        <w:rPr>
          <w:rFonts w:ascii="Times New Roman" w:hAnsi="Times New Roman" w:cs="Times New Roman"/>
          <w:sz w:val="24"/>
          <w:szCs w:val="24"/>
        </w:rPr>
        <w:t xml:space="preserve"> in which participants are freer to</w:t>
      </w:r>
      <w:r w:rsidR="006851DB" w:rsidRPr="008E3E53">
        <w:rPr>
          <w:rFonts w:ascii="Times New Roman" w:hAnsi="Times New Roman" w:cs="Times New Roman"/>
          <w:sz w:val="24"/>
          <w:szCs w:val="24"/>
        </w:rPr>
        <w:t xml:space="preserve"> select their own search goals, or when the distractors are task-relevant. </w:t>
      </w:r>
      <w:r w:rsidR="005C3AC3" w:rsidRPr="008E3E53">
        <w:rPr>
          <w:rFonts w:ascii="Times New Roman" w:hAnsi="Times New Roman" w:cs="Times New Roman"/>
          <w:sz w:val="24"/>
          <w:szCs w:val="24"/>
        </w:rPr>
        <w:t xml:space="preserve">Delineating the role of goal-driven </w:t>
      </w:r>
      <w:r w:rsidR="00F805AE" w:rsidRPr="008E3E53">
        <w:rPr>
          <w:rFonts w:ascii="Times New Roman" w:hAnsi="Times New Roman" w:cs="Times New Roman"/>
          <w:sz w:val="24"/>
          <w:szCs w:val="24"/>
        </w:rPr>
        <w:t xml:space="preserve">mechanisms underpinning attentional </w:t>
      </w:r>
      <w:r w:rsidR="0020510E" w:rsidRPr="008E3E53">
        <w:rPr>
          <w:rFonts w:ascii="Times New Roman" w:hAnsi="Times New Roman" w:cs="Times New Roman"/>
          <w:sz w:val="24"/>
          <w:szCs w:val="24"/>
        </w:rPr>
        <w:t>capture by</w:t>
      </w:r>
      <w:r w:rsidR="005C3AC3" w:rsidRPr="008E3E53">
        <w:rPr>
          <w:rFonts w:ascii="Times New Roman" w:hAnsi="Times New Roman" w:cs="Times New Roman"/>
          <w:sz w:val="24"/>
          <w:szCs w:val="24"/>
        </w:rPr>
        <w:t xml:space="preserve"> addictive substances </w:t>
      </w:r>
      <w:r w:rsidR="00D1739D" w:rsidRPr="008E3E53">
        <w:rPr>
          <w:rFonts w:ascii="Times New Roman" w:hAnsi="Times New Roman" w:cs="Times New Roman"/>
          <w:sz w:val="24"/>
          <w:szCs w:val="24"/>
        </w:rPr>
        <w:lastRenderedPageBreak/>
        <w:t xml:space="preserve">allows the </w:t>
      </w:r>
      <w:r w:rsidR="006851DB" w:rsidRPr="008E3E53">
        <w:rPr>
          <w:rFonts w:ascii="Times New Roman" w:hAnsi="Times New Roman" w:cs="Times New Roman"/>
          <w:sz w:val="24"/>
          <w:szCs w:val="24"/>
        </w:rPr>
        <w:t>advancement</w:t>
      </w:r>
      <w:r w:rsidR="00D1739D" w:rsidRPr="008E3E53">
        <w:rPr>
          <w:rFonts w:ascii="Times New Roman" w:hAnsi="Times New Roman" w:cs="Times New Roman"/>
          <w:sz w:val="24"/>
          <w:szCs w:val="24"/>
        </w:rPr>
        <w:t xml:space="preserve"> of models of attention and addiction, but also the refinement and creation of health interventions. </w:t>
      </w:r>
      <w:bookmarkEnd w:id="2"/>
      <w:r w:rsidR="007E35CB" w:rsidRPr="008E3E53">
        <w:rPr>
          <w:rFonts w:ascii="Times New Roman" w:hAnsi="Times New Roman" w:cs="Times New Roman"/>
          <w:sz w:val="24"/>
          <w:szCs w:val="24"/>
        </w:rPr>
        <w:br w:type="page"/>
      </w:r>
    </w:p>
    <w:p w14:paraId="62A03657" w14:textId="6B9C56F5" w:rsidR="0001272A" w:rsidRPr="008E3E53" w:rsidRDefault="005C3AC3" w:rsidP="000D4150">
      <w:pPr>
        <w:spacing w:after="160" w:line="259" w:lineRule="auto"/>
        <w:jc w:val="center"/>
        <w:rPr>
          <w:rFonts w:ascii="Times New Roman" w:hAnsi="Times New Roman" w:cs="Times New Roman"/>
          <w:b/>
          <w:sz w:val="24"/>
          <w:szCs w:val="24"/>
        </w:rPr>
      </w:pPr>
      <w:r w:rsidRPr="008E3E53">
        <w:rPr>
          <w:rFonts w:ascii="Times New Roman" w:hAnsi="Times New Roman" w:cs="Times New Roman"/>
          <w:b/>
          <w:sz w:val="24"/>
          <w:szCs w:val="24"/>
        </w:rPr>
        <w:lastRenderedPageBreak/>
        <w:t>References</w:t>
      </w:r>
    </w:p>
    <w:p w14:paraId="17B4F09C" w14:textId="3003AC7D" w:rsidR="0001272A" w:rsidRPr="008E3E53" w:rsidRDefault="0001272A"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shd w:val="clear" w:color="auto" w:fill="FFFFFF"/>
        </w:rPr>
        <w:t>Berridge, K.C., Robinson, T.E.</w:t>
      </w:r>
      <w:r w:rsidR="008432CE"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 xml:space="preserve"> 2016. Liking, wanting, and the incentive-sensitization theory of addiction. </w:t>
      </w:r>
      <w:r w:rsidRPr="008E3E53">
        <w:rPr>
          <w:rFonts w:ascii="Times New Roman" w:hAnsi="Times New Roman" w:cs="Times New Roman"/>
          <w:iCs/>
          <w:sz w:val="24"/>
          <w:szCs w:val="24"/>
          <w:shd w:val="clear" w:color="auto" w:fill="FFFFFF"/>
        </w:rPr>
        <w:t>American Psychologist</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71</w:t>
      </w:r>
      <w:r w:rsidRPr="008E3E53">
        <w:rPr>
          <w:rFonts w:ascii="Times New Roman" w:hAnsi="Times New Roman" w:cs="Times New Roman"/>
          <w:sz w:val="24"/>
          <w:szCs w:val="24"/>
          <w:shd w:val="clear" w:color="auto" w:fill="FFFFFF"/>
        </w:rPr>
        <w:t>, 670-679.</w:t>
      </w:r>
    </w:p>
    <w:p w14:paraId="137F595B" w14:textId="05D8DD7A" w:rsidR="007D4466" w:rsidRPr="008E3E53" w:rsidRDefault="00825724"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Bradley, B</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P., Field, M., Healy, H., Mogg, K</w:t>
      </w:r>
      <w:r w:rsidR="00350C86" w:rsidRPr="008E3E53">
        <w:rPr>
          <w:rFonts w:ascii="Times New Roman" w:hAnsi="Times New Roman" w:cs="Times New Roman"/>
          <w:sz w:val="24"/>
          <w:szCs w:val="24"/>
        </w:rPr>
        <w:t>.</w:t>
      </w:r>
      <w:r w:rsidR="008432CE" w:rsidRPr="008E3E53">
        <w:rPr>
          <w:rFonts w:ascii="Times New Roman" w:hAnsi="Times New Roman" w:cs="Times New Roman"/>
          <w:sz w:val="24"/>
          <w:szCs w:val="24"/>
        </w:rPr>
        <w:t>,</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2008</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Do the affective properties of smoking-related cues influence attentional and approach biases in cigarette smokers?</w:t>
      </w:r>
      <w:r w:rsidR="00350C86" w:rsidRPr="008E3E53">
        <w:rPr>
          <w:rFonts w:ascii="Times New Roman" w:hAnsi="Times New Roman" w:cs="Times New Roman"/>
          <w:sz w:val="24"/>
          <w:szCs w:val="24"/>
        </w:rPr>
        <w:t xml:space="preserve">. </w:t>
      </w:r>
      <w:r w:rsidR="00956353" w:rsidRPr="008E3E53">
        <w:rPr>
          <w:rFonts w:ascii="Times New Roman" w:hAnsi="Times New Roman" w:cs="Times New Roman"/>
          <w:sz w:val="24"/>
          <w:szCs w:val="24"/>
        </w:rPr>
        <w:t xml:space="preserve">J. </w:t>
      </w:r>
      <w:r w:rsidRPr="008E3E53">
        <w:rPr>
          <w:rFonts w:ascii="Times New Roman" w:hAnsi="Times New Roman" w:cs="Times New Roman"/>
          <w:sz w:val="24"/>
          <w:szCs w:val="24"/>
        </w:rPr>
        <w:t>Psychopharmaco</w:t>
      </w:r>
      <w:r w:rsidR="00956353" w:rsidRPr="008E3E53">
        <w:rPr>
          <w:rFonts w:ascii="Times New Roman" w:hAnsi="Times New Roman" w:cs="Times New Roman"/>
          <w:sz w:val="24"/>
          <w:szCs w:val="24"/>
        </w:rPr>
        <w:t>l.</w:t>
      </w:r>
      <w:r w:rsidRPr="008E3E53">
        <w:rPr>
          <w:rFonts w:ascii="Times New Roman" w:hAnsi="Times New Roman" w:cs="Times New Roman"/>
          <w:sz w:val="24"/>
          <w:szCs w:val="24"/>
        </w:rPr>
        <w:t> 22</w:t>
      </w:r>
      <w:r w:rsidR="00350C86" w:rsidRPr="008E3E53">
        <w:rPr>
          <w:rFonts w:ascii="Times New Roman" w:hAnsi="Times New Roman" w:cs="Times New Roman"/>
          <w:sz w:val="24"/>
          <w:szCs w:val="24"/>
        </w:rPr>
        <w:t>, 737-745.</w:t>
      </w:r>
    </w:p>
    <w:p w14:paraId="1793B2E1" w14:textId="03AEA9EC" w:rsidR="007D4466" w:rsidRPr="008E3E53" w:rsidRDefault="007D4466"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Bradley, B., Field, M., Mogg, K., De Houwer, J</w:t>
      </w:r>
      <w:r w:rsidR="00350C86" w:rsidRPr="008E3E53">
        <w:rPr>
          <w:rFonts w:ascii="Times New Roman" w:hAnsi="Times New Roman" w:cs="Times New Roman"/>
          <w:sz w:val="24"/>
          <w:szCs w:val="24"/>
        </w:rPr>
        <w:t>.</w:t>
      </w:r>
      <w:r w:rsidR="008432CE" w:rsidRPr="008E3E53">
        <w:rPr>
          <w:rFonts w:ascii="Times New Roman" w:hAnsi="Times New Roman" w:cs="Times New Roman"/>
          <w:sz w:val="24"/>
          <w:szCs w:val="24"/>
        </w:rPr>
        <w:t>,</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2004</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Attentional and evaluative biases for smoking cues in nicotine dependence: component processes of biases in visual orienting</w:t>
      </w:r>
      <w:r w:rsidR="00350C86" w:rsidRPr="008E3E53">
        <w:rPr>
          <w:rFonts w:ascii="Times New Roman" w:hAnsi="Times New Roman" w:cs="Times New Roman"/>
          <w:sz w:val="24"/>
          <w:szCs w:val="24"/>
        </w:rPr>
        <w:t xml:space="preserve">. </w:t>
      </w:r>
      <w:r w:rsidR="00956353" w:rsidRPr="008E3E53">
        <w:rPr>
          <w:rFonts w:ascii="Times New Roman" w:hAnsi="Times New Roman" w:cs="Times New Roman"/>
          <w:sz w:val="24"/>
          <w:szCs w:val="24"/>
        </w:rPr>
        <w:t>Behav. Pharmacol.</w:t>
      </w:r>
      <w:r w:rsidRPr="008E3E53">
        <w:rPr>
          <w:rFonts w:ascii="Times New Roman" w:hAnsi="Times New Roman" w:cs="Times New Roman"/>
          <w:sz w:val="24"/>
          <w:szCs w:val="24"/>
        </w:rPr>
        <w:t> 15, 29-36.</w:t>
      </w:r>
    </w:p>
    <w:p w14:paraId="18422BC5" w14:textId="4CEB0D79" w:rsidR="00911581" w:rsidRPr="008E3E53" w:rsidRDefault="00911581"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Bradley, B.P., Mogg, K., Wright, T., Field, M.</w:t>
      </w:r>
      <w:r w:rsidR="008432CE" w:rsidRPr="008E3E53">
        <w:rPr>
          <w:rFonts w:ascii="Times New Roman" w:hAnsi="Times New Roman" w:cs="Times New Roman"/>
          <w:sz w:val="24"/>
          <w:szCs w:val="24"/>
        </w:rPr>
        <w:t>,</w:t>
      </w:r>
      <w:r w:rsidRPr="008E3E53">
        <w:rPr>
          <w:rFonts w:ascii="Times New Roman" w:hAnsi="Times New Roman" w:cs="Times New Roman"/>
          <w:sz w:val="24"/>
          <w:szCs w:val="24"/>
        </w:rPr>
        <w:t xml:space="preserve"> 2003. Attentional bias in drug dependence: vigilance for cigarette-related cues in smokers. </w:t>
      </w:r>
      <w:r w:rsidR="00956353" w:rsidRPr="008E3E53">
        <w:rPr>
          <w:rFonts w:ascii="Times New Roman" w:hAnsi="Times New Roman" w:cs="Times New Roman"/>
          <w:sz w:val="24"/>
          <w:szCs w:val="24"/>
        </w:rPr>
        <w:t xml:space="preserve">Psychol. </w:t>
      </w:r>
      <w:r w:rsidRPr="008E3E53">
        <w:rPr>
          <w:rFonts w:ascii="Times New Roman" w:hAnsi="Times New Roman" w:cs="Times New Roman"/>
          <w:sz w:val="24"/>
          <w:szCs w:val="24"/>
        </w:rPr>
        <w:t>Addict</w:t>
      </w:r>
      <w:r w:rsidR="00956353" w:rsidRPr="008E3E53">
        <w:rPr>
          <w:rFonts w:ascii="Times New Roman" w:hAnsi="Times New Roman" w:cs="Times New Roman"/>
          <w:sz w:val="24"/>
          <w:szCs w:val="24"/>
        </w:rPr>
        <w:t>.</w:t>
      </w:r>
      <w:r w:rsidRPr="008E3E53">
        <w:rPr>
          <w:rFonts w:ascii="Times New Roman" w:hAnsi="Times New Roman" w:cs="Times New Roman"/>
          <w:sz w:val="24"/>
          <w:szCs w:val="24"/>
        </w:rPr>
        <w:t xml:space="preserve"> </w:t>
      </w:r>
      <w:r w:rsidR="00956353" w:rsidRPr="008E3E53">
        <w:rPr>
          <w:rFonts w:ascii="Times New Roman" w:hAnsi="Times New Roman" w:cs="Times New Roman"/>
          <w:sz w:val="24"/>
          <w:szCs w:val="24"/>
        </w:rPr>
        <w:t>Behav.</w:t>
      </w:r>
      <w:r w:rsidR="004C62AD" w:rsidRPr="008E3E53">
        <w:rPr>
          <w:rFonts w:ascii="Times New Roman" w:hAnsi="Times New Roman" w:cs="Times New Roman"/>
          <w:sz w:val="24"/>
          <w:szCs w:val="24"/>
        </w:rPr>
        <w:t> 17, 66-72.</w:t>
      </w:r>
    </w:p>
    <w:p w14:paraId="3D95E9BA" w14:textId="6F6B661F" w:rsidR="00AE7B7D" w:rsidRPr="008E3E53" w:rsidRDefault="00AE7B7D"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shd w:val="clear" w:color="auto" w:fill="FFFFFF"/>
          <w:lang w:val="de-DE"/>
        </w:rPr>
        <w:t>Bradley, M.M.,  Lang, P.J.</w:t>
      </w:r>
      <w:r w:rsidR="008432CE" w:rsidRPr="008E3E53">
        <w:rPr>
          <w:rFonts w:ascii="Times New Roman" w:hAnsi="Times New Roman" w:cs="Times New Roman"/>
          <w:sz w:val="24"/>
          <w:szCs w:val="24"/>
          <w:shd w:val="clear" w:color="auto" w:fill="FFFFFF"/>
          <w:lang w:val="de-DE"/>
        </w:rPr>
        <w:t>,</w:t>
      </w:r>
      <w:r w:rsidRPr="008E3E53">
        <w:rPr>
          <w:rFonts w:ascii="Times New Roman" w:hAnsi="Times New Roman" w:cs="Times New Roman"/>
          <w:sz w:val="24"/>
          <w:szCs w:val="24"/>
          <w:shd w:val="clear" w:color="auto" w:fill="FFFFFF"/>
          <w:lang w:val="de-DE"/>
        </w:rPr>
        <w:t xml:space="preserve"> 1994. </w:t>
      </w:r>
      <w:r w:rsidRPr="008E3E53">
        <w:rPr>
          <w:rFonts w:ascii="Times New Roman" w:hAnsi="Times New Roman" w:cs="Times New Roman"/>
          <w:sz w:val="24"/>
          <w:szCs w:val="24"/>
          <w:shd w:val="clear" w:color="auto" w:fill="FFFFFF"/>
        </w:rPr>
        <w:t>Measuring emotion: the self-assessment manikin and the semantic differential. </w:t>
      </w:r>
      <w:r w:rsidR="00956353" w:rsidRPr="008E3E53">
        <w:rPr>
          <w:rFonts w:ascii="Times New Roman" w:hAnsi="Times New Roman" w:cs="Times New Roman"/>
          <w:iCs/>
          <w:sz w:val="24"/>
          <w:szCs w:val="24"/>
          <w:shd w:val="clear" w:color="auto" w:fill="FFFFFF"/>
        </w:rPr>
        <w:t>J.</w:t>
      </w:r>
      <w:r w:rsidRPr="008E3E53">
        <w:rPr>
          <w:rFonts w:ascii="Times New Roman" w:hAnsi="Times New Roman" w:cs="Times New Roman"/>
          <w:iCs/>
          <w:sz w:val="24"/>
          <w:szCs w:val="24"/>
          <w:shd w:val="clear" w:color="auto" w:fill="FFFFFF"/>
        </w:rPr>
        <w:t xml:space="preserve"> </w:t>
      </w:r>
      <w:r w:rsidR="004C62AD" w:rsidRPr="008E3E53">
        <w:rPr>
          <w:rFonts w:ascii="Times New Roman" w:hAnsi="Times New Roman" w:cs="Times New Roman"/>
          <w:iCs/>
          <w:sz w:val="24"/>
          <w:szCs w:val="24"/>
          <w:shd w:val="clear" w:color="auto" w:fill="FFFFFF"/>
        </w:rPr>
        <w:t>Behav</w:t>
      </w:r>
      <w:r w:rsidR="00956353" w:rsidRPr="008E3E53">
        <w:rPr>
          <w:rFonts w:ascii="Times New Roman" w:hAnsi="Times New Roman" w:cs="Times New Roman"/>
          <w:iCs/>
          <w:sz w:val="24"/>
          <w:szCs w:val="24"/>
          <w:shd w:val="clear" w:color="auto" w:fill="FFFFFF"/>
        </w:rPr>
        <w:t>.</w:t>
      </w:r>
      <w:r w:rsidR="004C62AD" w:rsidRPr="008E3E53">
        <w:rPr>
          <w:rFonts w:ascii="Times New Roman" w:hAnsi="Times New Roman" w:cs="Times New Roman"/>
          <w:iCs/>
          <w:sz w:val="24"/>
          <w:szCs w:val="24"/>
          <w:shd w:val="clear" w:color="auto" w:fill="FFFFFF"/>
        </w:rPr>
        <w:t xml:space="preserve"> </w:t>
      </w:r>
      <w:r w:rsidR="00956353" w:rsidRPr="008E3E53">
        <w:rPr>
          <w:rFonts w:ascii="Times New Roman" w:hAnsi="Times New Roman" w:cs="Times New Roman"/>
          <w:iCs/>
          <w:sz w:val="24"/>
          <w:szCs w:val="24"/>
          <w:shd w:val="clear" w:color="auto" w:fill="FFFFFF"/>
        </w:rPr>
        <w:t xml:space="preserve">Ther. </w:t>
      </w:r>
      <w:r w:rsidR="004C62AD" w:rsidRPr="008E3E53">
        <w:rPr>
          <w:rFonts w:ascii="Times New Roman" w:hAnsi="Times New Roman" w:cs="Times New Roman"/>
          <w:iCs/>
          <w:sz w:val="24"/>
          <w:szCs w:val="24"/>
          <w:shd w:val="clear" w:color="auto" w:fill="FFFFFF"/>
        </w:rPr>
        <w:t>E</w:t>
      </w:r>
      <w:r w:rsidRPr="008E3E53">
        <w:rPr>
          <w:rFonts w:ascii="Times New Roman" w:hAnsi="Times New Roman" w:cs="Times New Roman"/>
          <w:iCs/>
          <w:sz w:val="24"/>
          <w:szCs w:val="24"/>
          <w:shd w:val="clear" w:color="auto" w:fill="FFFFFF"/>
        </w:rPr>
        <w:t>xp</w:t>
      </w:r>
      <w:r w:rsidR="00956353"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w:t>
      </w:r>
      <w:r w:rsidR="004C62AD" w:rsidRPr="008E3E53">
        <w:rPr>
          <w:rFonts w:ascii="Times New Roman" w:hAnsi="Times New Roman" w:cs="Times New Roman"/>
          <w:iCs/>
          <w:sz w:val="24"/>
          <w:szCs w:val="24"/>
          <w:shd w:val="clear" w:color="auto" w:fill="FFFFFF"/>
        </w:rPr>
        <w:t>P</w:t>
      </w:r>
      <w:r w:rsidRPr="008E3E53">
        <w:rPr>
          <w:rFonts w:ascii="Times New Roman" w:hAnsi="Times New Roman" w:cs="Times New Roman"/>
          <w:iCs/>
          <w:sz w:val="24"/>
          <w:szCs w:val="24"/>
          <w:shd w:val="clear" w:color="auto" w:fill="FFFFFF"/>
        </w:rPr>
        <w:t>sychiatry</w:t>
      </w:r>
      <w:r w:rsidR="00956353" w:rsidRPr="008E3E53">
        <w:rPr>
          <w:rFonts w:ascii="Times New Roman" w:hAnsi="Times New Roman" w:cs="Times New Roman"/>
          <w:iCs/>
          <w:sz w:val="24"/>
          <w:szCs w:val="24"/>
          <w:shd w:val="clear" w:color="auto" w:fill="FFFFFF"/>
        </w:rPr>
        <w:t>.</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25</w:t>
      </w:r>
      <w:r w:rsidRPr="008E3E53">
        <w:rPr>
          <w:rFonts w:ascii="Times New Roman" w:hAnsi="Times New Roman" w:cs="Times New Roman"/>
          <w:sz w:val="24"/>
          <w:szCs w:val="24"/>
          <w:shd w:val="clear" w:color="auto" w:fill="FFFFFF"/>
        </w:rPr>
        <w:t>, 49-59.</w:t>
      </w:r>
    </w:p>
    <w:p w14:paraId="6119EAB5" w14:textId="296E9945" w:rsidR="00946134" w:rsidRPr="008E3E53" w:rsidRDefault="00946134"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Brewer, N.T., Hall, M.G., Noar, S.M., Parada, H., Stein-Seroussi, A., Bach, L.E., ... Ribisl, K.M.</w:t>
      </w:r>
      <w:r w:rsidR="008432CE"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 xml:space="preserve"> 2016. Effect of pictorial cigarette pack warnings on changes in smoking behavior: a randomized clinical trial. </w:t>
      </w:r>
      <w:r w:rsidRPr="008E3E53">
        <w:rPr>
          <w:rFonts w:ascii="Times New Roman" w:hAnsi="Times New Roman" w:cs="Times New Roman"/>
          <w:iCs/>
          <w:sz w:val="24"/>
          <w:szCs w:val="24"/>
          <w:shd w:val="clear" w:color="auto" w:fill="FFFFFF"/>
        </w:rPr>
        <w:t>JAMA</w:t>
      </w:r>
      <w:r w:rsidR="000C7B42"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176</w:t>
      </w:r>
      <w:r w:rsidRPr="008E3E53">
        <w:rPr>
          <w:rFonts w:ascii="Times New Roman" w:hAnsi="Times New Roman" w:cs="Times New Roman"/>
          <w:sz w:val="24"/>
          <w:szCs w:val="24"/>
          <w:shd w:val="clear" w:color="auto" w:fill="FFFFFF"/>
        </w:rPr>
        <w:t>, 905-912.</w:t>
      </w:r>
    </w:p>
    <w:p w14:paraId="5CBCA7C3" w14:textId="34727818" w:rsidR="00A907C2" w:rsidRPr="008E3E53" w:rsidRDefault="00A907C2" w:rsidP="005C3AC3">
      <w:pPr>
        <w:spacing w:after="0" w:line="480" w:lineRule="auto"/>
        <w:ind w:left="720" w:hanging="720"/>
        <w:rPr>
          <w:rFonts w:ascii="Times New Roman" w:hAnsi="Times New Roman" w:cs="Times New Roman"/>
          <w:sz w:val="24"/>
          <w:szCs w:val="24"/>
          <w:lang w:val="fr-FR"/>
        </w:rPr>
      </w:pPr>
      <w:r w:rsidRPr="008E3E53">
        <w:rPr>
          <w:rFonts w:ascii="Times New Roman" w:hAnsi="Times New Roman" w:cs="Times New Roman"/>
          <w:sz w:val="24"/>
          <w:szCs w:val="24"/>
        </w:rPr>
        <w:t>Carver, C</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S., White, T</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L</w:t>
      </w:r>
      <w:r w:rsidR="00350C86" w:rsidRPr="008E3E53">
        <w:rPr>
          <w:rFonts w:ascii="Times New Roman" w:hAnsi="Times New Roman" w:cs="Times New Roman"/>
          <w:sz w:val="24"/>
          <w:szCs w:val="24"/>
        </w:rPr>
        <w:t>.</w:t>
      </w:r>
      <w:r w:rsidR="008432CE" w:rsidRPr="008E3E53">
        <w:rPr>
          <w:rFonts w:ascii="Times New Roman" w:hAnsi="Times New Roman" w:cs="Times New Roman"/>
          <w:sz w:val="24"/>
          <w:szCs w:val="24"/>
        </w:rPr>
        <w:t>,</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1994</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Behavioral inhibition, behavioral activation, and affective responses to impending reward and punishment: The BIS/BAS Scales</w:t>
      </w:r>
      <w:r w:rsidR="00350C86" w:rsidRPr="008E3E53">
        <w:rPr>
          <w:rFonts w:ascii="Times New Roman" w:hAnsi="Times New Roman" w:cs="Times New Roman"/>
          <w:sz w:val="24"/>
          <w:szCs w:val="24"/>
        </w:rPr>
        <w:t xml:space="preserve">. </w:t>
      </w:r>
      <w:r w:rsidR="000C7B42" w:rsidRPr="008E3E53">
        <w:rPr>
          <w:rFonts w:ascii="Times New Roman" w:hAnsi="Times New Roman" w:cs="Times New Roman"/>
          <w:sz w:val="24"/>
          <w:szCs w:val="24"/>
          <w:lang w:val="fr-FR"/>
        </w:rPr>
        <w:t>J.</w:t>
      </w:r>
      <w:r w:rsidR="004C62AD" w:rsidRPr="008E3E53">
        <w:rPr>
          <w:rFonts w:ascii="Times New Roman" w:hAnsi="Times New Roman" w:cs="Times New Roman"/>
          <w:sz w:val="24"/>
          <w:szCs w:val="24"/>
          <w:lang w:val="fr-FR"/>
        </w:rPr>
        <w:t xml:space="preserve"> </w:t>
      </w:r>
      <w:r w:rsidR="000C7B42" w:rsidRPr="008E3E53">
        <w:rPr>
          <w:rFonts w:ascii="Times New Roman" w:hAnsi="Times New Roman" w:cs="Times New Roman"/>
          <w:sz w:val="24"/>
          <w:szCs w:val="24"/>
          <w:lang w:val="fr-FR"/>
        </w:rPr>
        <w:t>Pers. Soc. Psychol.</w:t>
      </w:r>
      <w:r w:rsidRPr="008E3E53">
        <w:rPr>
          <w:rFonts w:ascii="Times New Roman" w:hAnsi="Times New Roman" w:cs="Times New Roman"/>
          <w:sz w:val="24"/>
          <w:szCs w:val="24"/>
          <w:lang w:val="fr-FR"/>
        </w:rPr>
        <w:t> 67</w:t>
      </w:r>
      <w:r w:rsidR="00350C86" w:rsidRPr="008E3E53">
        <w:rPr>
          <w:rFonts w:ascii="Times New Roman" w:hAnsi="Times New Roman" w:cs="Times New Roman"/>
          <w:sz w:val="24"/>
          <w:szCs w:val="24"/>
          <w:lang w:val="fr-FR"/>
        </w:rPr>
        <w:t>, 319</w:t>
      </w:r>
      <w:r w:rsidR="004C62AD" w:rsidRPr="008E3E53">
        <w:rPr>
          <w:rFonts w:ascii="Times New Roman" w:hAnsi="Times New Roman" w:cs="Times New Roman"/>
          <w:sz w:val="24"/>
          <w:szCs w:val="24"/>
          <w:lang w:val="fr-FR"/>
        </w:rPr>
        <w:t>-333</w:t>
      </w:r>
      <w:r w:rsidR="00350C86" w:rsidRPr="008E3E53">
        <w:rPr>
          <w:rFonts w:ascii="Times New Roman" w:hAnsi="Times New Roman" w:cs="Times New Roman"/>
          <w:sz w:val="24"/>
          <w:szCs w:val="24"/>
          <w:lang w:val="fr-FR"/>
        </w:rPr>
        <w:t>.</w:t>
      </w:r>
    </w:p>
    <w:p w14:paraId="4C7CB91C" w14:textId="5A279529" w:rsidR="00F40304" w:rsidRPr="008E3E53" w:rsidRDefault="005C3AC3"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lang w:val="fr-FR"/>
        </w:rPr>
        <w:t>Chanon</w:t>
      </w:r>
      <w:r w:rsidR="00F40304" w:rsidRPr="008E3E53">
        <w:rPr>
          <w:rFonts w:ascii="Times New Roman" w:hAnsi="Times New Roman" w:cs="Times New Roman"/>
          <w:sz w:val="24"/>
          <w:szCs w:val="24"/>
          <w:lang w:val="fr-FR"/>
        </w:rPr>
        <w:t>, V.W., Sours, C.R., Boettiger, C.A.</w:t>
      </w:r>
      <w:r w:rsidR="008432CE" w:rsidRPr="008E3E53">
        <w:rPr>
          <w:rFonts w:ascii="Times New Roman" w:hAnsi="Times New Roman" w:cs="Times New Roman"/>
          <w:sz w:val="24"/>
          <w:szCs w:val="24"/>
          <w:lang w:val="fr-FR"/>
        </w:rPr>
        <w:t>,</w:t>
      </w:r>
      <w:r w:rsidR="00F40304" w:rsidRPr="008E3E53">
        <w:rPr>
          <w:rFonts w:ascii="Times New Roman" w:hAnsi="Times New Roman" w:cs="Times New Roman"/>
          <w:sz w:val="24"/>
          <w:szCs w:val="24"/>
          <w:lang w:val="fr-FR"/>
        </w:rPr>
        <w:t xml:space="preserve"> 2010. </w:t>
      </w:r>
      <w:r w:rsidR="00F40304" w:rsidRPr="008E3E53">
        <w:rPr>
          <w:rFonts w:ascii="Times New Roman" w:hAnsi="Times New Roman" w:cs="Times New Roman"/>
          <w:sz w:val="24"/>
          <w:szCs w:val="24"/>
        </w:rPr>
        <w:t>Attentional bias toward cigarette cues in active smokers. Psychopharmacol</w:t>
      </w:r>
      <w:r w:rsidR="000C7B42" w:rsidRPr="008E3E53">
        <w:rPr>
          <w:rFonts w:ascii="Times New Roman" w:hAnsi="Times New Roman" w:cs="Times New Roman"/>
          <w:sz w:val="24"/>
          <w:szCs w:val="24"/>
        </w:rPr>
        <w:t>.</w:t>
      </w:r>
      <w:r w:rsidR="00F40304" w:rsidRPr="008E3E53">
        <w:rPr>
          <w:rFonts w:ascii="Times New Roman" w:hAnsi="Times New Roman" w:cs="Times New Roman"/>
          <w:sz w:val="24"/>
          <w:szCs w:val="24"/>
        </w:rPr>
        <w:t> 212, 309-320.</w:t>
      </w:r>
    </w:p>
    <w:p w14:paraId="67D635C5" w14:textId="2D1D619D" w:rsidR="00F40304" w:rsidRPr="008E3E53" w:rsidRDefault="00F40304"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Christiansen, P., Schoenmakers, T.M., Field, M.</w:t>
      </w:r>
      <w:r w:rsidR="008432CE" w:rsidRPr="008E3E53">
        <w:rPr>
          <w:rFonts w:ascii="Times New Roman" w:hAnsi="Times New Roman" w:cs="Times New Roman"/>
          <w:sz w:val="24"/>
          <w:szCs w:val="24"/>
        </w:rPr>
        <w:t>,</w:t>
      </w:r>
      <w:r w:rsidRPr="008E3E53">
        <w:rPr>
          <w:rFonts w:ascii="Times New Roman" w:hAnsi="Times New Roman" w:cs="Times New Roman"/>
          <w:sz w:val="24"/>
          <w:szCs w:val="24"/>
        </w:rPr>
        <w:t xml:space="preserve"> 2015. Less than meets the eye: Reappraising the clinical relevance of attentional bias in addiction. </w:t>
      </w:r>
      <w:r w:rsidR="000C7B42" w:rsidRPr="008E3E53">
        <w:rPr>
          <w:rFonts w:ascii="Times New Roman" w:hAnsi="Times New Roman" w:cs="Times New Roman"/>
          <w:sz w:val="24"/>
          <w:szCs w:val="24"/>
        </w:rPr>
        <w:t>Addict. Behav.</w:t>
      </w:r>
      <w:r w:rsidRPr="008E3E53">
        <w:rPr>
          <w:rFonts w:ascii="Times New Roman" w:hAnsi="Times New Roman" w:cs="Times New Roman"/>
          <w:sz w:val="24"/>
          <w:szCs w:val="24"/>
        </w:rPr>
        <w:t> 44, 43-50.</w:t>
      </w:r>
    </w:p>
    <w:p w14:paraId="1FD9B52A" w14:textId="440E03E4" w:rsidR="00A907C2" w:rsidRPr="008E3E53" w:rsidRDefault="00A907C2"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lastRenderedPageBreak/>
        <w:t>Coskunpinar, A., Cyders, M.A.</w:t>
      </w:r>
      <w:r w:rsidR="008432CE" w:rsidRPr="008E3E53">
        <w:rPr>
          <w:rFonts w:ascii="Times New Roman" w:hAnsi="Times New Roman" w:cs="Times New Roman"/>
          <w:sz w:val="24"/>
          <w:szCs w:val="24"/>
        </w:rPr>
        <w:t>,</w:t>
      </w:r>
      <w:r w:rsidRPr="008E3E53">
        <w:rPr>
          <w:rFonts w:ascii="Times New Roman" w:hAnsi="Times New Roman" w:cs="Times New Roman"/>
          <w:sz w:val="24"/>
          <w:szCs w:val="24"/>
        </w:rPr>
        <w:t xml:space="preserve"> 2013. Impulsivity and substance-related attentional bias: a meta-analytic review. Drug</w:t>
      </w:r>
      <w:r w:rsidR="000C7B42" w:rsidRPr="008E3E53">
        <w:rPr>
          <w:rFonts w:ascii="Times New Roman" w:hAnsi="Times New Roman" w:cs="Times New Roman"/>
          <w:sz w:val="24"/>
          <w:szCs w:val="24"/>
        </w:rPr>
        <w:t>.</w:t>
      </w:r>
      <w:r w:rsidRPr="008E3E53">
        <w:rPr>
          <w:rFonts w:ascii="Times New Roman" w:hAnsi="Times New Roman" w:cs="Times New Roman"/>
          <w:sz w:val="24"/>
          <w:szCs w:val="24"/>
        </w:rPr>
        <w:t xml:space="preserve"> </w:t>
      </w:r>
      <w:r w:rsidR="000C7B42" w:rsidRPr="008E3E53">
        <w:rPr>
          <w:rFonts w:ascii="Times New Roman" w:hAnsi="Times New Roman" w:cs="Times New Roman"/>
          <w:sz w:val="24"/>
          <w:szCs w:val="24"/>
        </w:rPr>
        <w:t>Alcohol.</w:t>
      </w:r>
      <w:r w:rsidRPr="008E3E53">
        <w:rPr>
          <w:rFonts w:ascii="Times New Roman" w:hAnsi="Times New Roman" w:cs="Times New Roman"/>
          <w:sz w:val="24"/>
          <w:szCs w:val="24"/>
        </w:rPr>
        <w:t xml:space="preserve"> </w:t>
      </w:r>
      <w:r w:rsidR="000C7B42" w:rsidRPr="008E3E53">
        <w:rPr>
          <w:rFonts w:ascii="Times New Roman" w:hAnsi="Times New Roman" w:cs="Times New Roman"/>
          <w:sz w:val="24"/>
          <w:szCs w:val="24"/>
        </w:rPr>
        <w:t>Depend.</w:t>
      </w:r>
      <w:r w:rsidRPr="008E3E53">
        <w:rPr>
          <w:rFonts w:ascii="Times New Roman" w:hAnsi="Times New Roman" w:cs="Times New Roman"/>
          <w:sz w:val="24"/>
          <w:szCs w:val="24"/>
        </w:rPr>
        <w:t> 133, 1-14.</w:t>
      </w:r>
    </w:p>
    <w:p w14:paraId="0AE8DA3F" w14:textId="74D1DCD1" w:rsidR="00A907C2" w:rsidRPr="008E3E53" w:rsidRDefault="00350C86" w:rsidP="00511DD4">
      <w:pPr>
        <w:spacing w:after="0" w:line="480" w:lineRule="auto"/>
        <w:ind w:left="720" w:hanging="720"/>
        <w:rPr>
          <w:rFonts w:ascii="Times New Roman" w:hAnsi="Times New Roman" w:cs="Times New Roman"/>
          <w:sz w:val="24"/>
          <w:szCs w:val="24"/>
          <w:shd w:val="clear" w:color="auto" w:fill="FFFFFF"/>
        </w:rPr>
      </w:pPr>
      <w:bookmarkStart w:id="14" w:name="_Hlk500831333"/>
      <w:r w:rsidRPr="008E3E53">
        <w:rPr>
          <w:rFonts w:ascii="Times New Roman" w:hAnsi="Times New Roman" w:cs="Times New Roman"/>
          <w:sz w:val="24"/>
          <w:szCs w:val="24"/>
          <w:shd w:val="clear" w:color="auto" w:fill="FFFFFF"/>
        </w:rPr>
        <w:t>Department of Health</w:t>
      </w:r>
      <w:r w:rsidR="008432CE"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2016).</w:t>
      </w:r>
      <w:r w:rsidRPr="008E3E53">
        <w:rPr>
          <w:rStyle w:val="apple-converted-space"/>
          <w:rFonts w:ascii="Times New Roman" w:hAnsi="Times New Roman" w:cs="Times New Roman"/>
          <w:sz w:val="24"/>
          <w:szCs w:val="24"/>
          <w:shd w:val="clear" w:color="auto" w:fill="FFFFFF"/>
        </w:rPr>
        <w:t> </w:t>
      </w:r>
      <w:r w:rsidRPr="008E3E53">
        <w:rPr>
          <w:rStyle w:val="Emphasis"/>
          <w:rFonts w:ascii="Times New Roman" w:hAnsi="Times New Roman" w:cs="Times New Roman"/>
          <w:i w:val="0"/>
          <w:sz w:val="24"/>
          <w:szCs w:val="24"/>
          <w:bdr w:val="none" w:sz="0" w:space="0" w:color="auto" w:frame="1"/>
          <w:shd w:val="clear" w:color="auto" w:fill="FFFFFF"/>
        </w:rPr>
        <w:t>Tobacco packaging guidance</w:t>
      </w:r>
      <w:r w:rsidRPr="008E3E53">
        <w:rPr>
          <w:rFonts w:ascii="Times New Roman" w:hAnsi="Times New Roman" w:cs="Times New Roman"/>
          <w:sz w:val="24"/>
          <w:szCs w:val="24"/>
          <w:shd w:val="clear" w:color="auto" w:fill="FFFFFF"/>
        </w:rPr>
        <w:t>. Available</w:t>
      </w:r>
      <w:r w:rsidR="00A33478" w:rsidRPr="008E3E53">
        <w:rPr>
          <w:rFonts w:ascii="Times New Roman" w:hAnsi="Times New Roman" w:cs="Times New Roman"/>
          <w:sz w:val="24"/>
          <w:szCs w:val="24"/>
          <w:shd w:val="clear" w:color="auto" w:fill="FFFFFF"/>
        </w:rPr>
        <w:t xml:space="preserve"> a</w:t>
      </w:r>
      <w:r w:rsidRPr="008E3E53">
        <w:rPr>
          <w:rFonts w:ascii="Times New Roman" w:hAnsi="Times New Roman" w:cs="Times New Roman"/>
          <w:sz w:val="24"/>
          <w:szCs w:val="24"/>
          <w:shd w:val="clear" w:color="auto" w:fill="FFFFFF"/>
        </w:rPr>
        <w:t>t:</w:t>
      </w:r>
      <w:r w:rsidR="00B10384" w:rsidRPr="008E3E53">
        <w:rPr>
          <w:rFonts w:ascii="Times New Roman" w:hAnsi="Times New Roman" w:cs="Times New Roman"/>
          <w:sz w:val="24"/>
          <w:szCs w:val="24"/>
          <w:shd w:val="clear" w:color="auto" w:fill="FFFFFF"/>
        </w:rPr>
        <w:t xml:space="preserve"> </w:t>
      </w:r>
      <w:hyperlink r:id="rId8" w:history="1">
        <w:r w:rsidR="00B10384" w:rsidRPr="008E3E53">
          <w:rPr>
            <w:rStyle w:val="Hyperlink"/>
            <w:rFonts w:ascii="Times New Roman" w:hAnsi="Times New Roman" w:cs="Times New Roman"/>
            <w:color w:val="auto"/>
            <w:sz w:val="24"/>
            <w:szCs w:val="24"/>
            <w:shd w:val="clear" w:color="auto" w:fill="FFFFFF"/>
          </w:rPr>
          <w:t>http://www.gov.uk/government/publications/packaging-of-tobacco-products</w:t>
        </w:r>
      </w:hyperlink>
      <w:r w:rsidR="00B10384" w:rsidRPr="008E3E53">
        <w:rPr>
          <w:rFonts w:ascii="Times New Roman" w:hAnsi="Times New Roman" w:cs="Times New Roman"/>
          <w:sz w:val="24"/>
          <w:szCs w:val="24"/>
          <w:shd w:val="clear" w:color="auto" w:fill="FFFFFF"/>
        </w:rPr>
        <w:t>. (Accessed: 14 November 2017).</w:t>
      </w:r>
      <w:bookmarkEnd w:id="14"/>
    </w:p>
    <w:p w14:paraId="220965F3" w14:textId="587581BC" w:rsidR="00EC54CA" w:rsidRPr="008E3E53" w:rsidRDefault="00EC54CA"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rPr>
        <w:t>Dienes, Z.</w:t>
      </w:r>
      <w:r w:rsidR="008432CE"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2008. Understanding psychology as a science: An introduction to scientific and statistical inference. Hampshire, England: Palgrave Macmillan. Retrieved from </w:t>
      </w:r>
      <w:hyperlink r:id="rId9" w:history="1">
        <w:r w:rsidR="004C62AD" w:rsidRPr="008E3E53">
          <w:rPr>
            <w:rStyle w:val="Hyperlink"/>
            <w:rFonts w:ascii="Times New Roman" w:hAnsi="Times New Roman" w:cs="Times New Roman"/>
            <w:color w:val="auto"/>
            <w:sz w:val="24"/>
            <w:szCs w:val="24"/>
          </w:rPr>
          <w:t>http://www.lifesci.sussex.ac.uk/home /Zoltan_Dienes/inference/</w:t>
        </w:r>
      </w:hyperlink>
      <w:r w:rsidR="004C62AD" w:rsidRPr="008E3E53">
        <w:rPr>
          <w:rFonts w:ascii="Times New Roman" w:hAnsi="Times New Roman" w:cs="Times New Roman"/>
          <w:sz w:val="24"/>
          <w:szCs w:val="24"/>
        </w:rPr>
        <w:t xml:space="preserve"> </w:t>
      </w:r>
    </w:p>
    <w:p w14:paraId="5D98E48E" w14:textId="417B4A6F" w:rsidR="00EC54CA" w:rsidRPr="008E3E53" w:rsidRDefault="00EC54CA"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Dienes, Z.</w:t>
      </w:r>
      <w:r w:rsidR="008432CE"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2011. Bayesian versus orthodox statistics: Which side are you on?. </w:t>
      </w:r>
      <w:r w:rsidRPr="008E3E53">
        <w:rPr>
          <w:rFonts w:ascii="Times New Roman" w:hAnsi="Times New Roman" w:cs="Times New Roman"/>
          <w:iCs/>
          <w:sz w:val="24"/>
          <w:szCs w:val="24"/>
          <w:shd w:val="clear" w:color="auto" w:fill="FFFFFF"/>
        </w:rPr>
        <w:t>Perspect</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Psychol</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Sci</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6</w:t>
      </w:r>
      <w:r w:rsidRPr="008E3E53">
        <w:rPr>
          <w:rFonts w:ascii="Times New Roman" w:hAnsi="Times New Roman" w:cs="Times New Roman"/>
          <w:sz w:val="24"/>
          <w:szCs w:val="24"/>
          <w:shd w:val="clear" w:color="auto" w:fill="FFFFFF"/>
        </w:rPr>
        <w:t>, 274-290.</w:t>
      </w:r>
    </w:p>
    <w:p w14:paraId="4D850E27" w14:textId="5ED957E5" w:rsidR="00EC54CA" w:rsidRPr="008E3E53" w:rsidRDefault="00EC54CA"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Dienes, Z.</w:t>
      </w:r>
      <w:r w:rsidR="008432CE"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2014. Using Bayes to get the most out of non-significant results. </w:t>
      </w:r>
      <w:r w:rsidRPr="008E3E53">
        <w:rPr>
          <w:rFonts w:ascii="Times New Roman" w:hAnsi="Times New Roman" w:cs="Times New Roman"/>
          <w:iCs/>
          <w:sz w:val="24"/>
          <w:szCs w:val="24"/>
          <w:shd w:val="clear" w:color="auto" w:fill="FFFFFF"/>
        </w:rPr>
        <w:t>Frontiers</w:t>
      </w:r>
      <w:r w:rsidR="000C7B42" w:rsidRPr="008E3E53">
        <w:rPr>
          <w:rFonts w:ascii="Times New Roman" w:hAnsi="Times New Roman" w:cs="Times New Roman"/>
          <w:iCs/>
          <w:sz w:val="24"/>
          <w:szCs w:val="24"/>
          <w:shd w:val="clear" w:color="auto" w:fill="FFFFFF"/>
        </w:rPr>
        <w:t>. Psychol.</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5</w:t>
      </w:r>
      <w:r w:rsidRPr="008E3E53">
        <w:rPr>
          <w:rFonts w:ascii="Times New Roman" w:hAnsi="Times New Roman" w:cs="Times New Roman"/>
          <w:sz w:val="24"/>
          <w:szCs w:val="24"/>
          <w:shd w:val="clear" w:color="auto" w:fill="FFFFFF"/>
        </w:rPr>
        <w:t>.</w:t>
      </w:r>
    </w:p>
    <w:p w14:paraId="047CBD99" w14:textId="36A12B3B" w:rsidR="00EC54CA" w:rsidRPr="008E3E53" w:rsidRDefault="00EC54CA"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Dienes, Z.</w:t>
      </w:r>
      <w:r w:rsidR="008432CE"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2016. How Bayes factors change scientific practice. </w:t>
      </w:r>
      <w:r w:rsidR="000C7B42" w:rsidRPr="008E3E53">
        <w:rPr>
          <w:rFonts w:ascii="Times New Roman" w:hAnsi="Times New Roman" w:cs="Times New Roman"/>
          <w:iCs/>
          <w:sz w:val="24"/>
          <w:szCs w:val="24"/>
          <w:shd w:val="clear" w:color="auto" w:fill="FFFFFF"/>
        </w:rPr>
        <w:t xml:space="preserve">J. </w:t>
      </w:r>
      <w:r w:rsidRPr="008E3E53">
        <w:rPr>
          <w:rFonts w:ascii="Times New Roman" w:hAnsi="Times New Roman" w:cs="Times New Roman"/>
          <w:iCs/>
          <w:sz w:val="24"/>
          <w:szCs w:val="24"/>
          <w:shd w:val="clear" w:color="auto" w:fill="FFFFFF"/>
        </w:rPr>
        <w:t>Math</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Psychol</w:t>
      </w:r>
      <w:r w:rsidR="000C7B42" w:rsidRPr="008E3E53">
        <w:rPr>
          <w:rFonts w:ascii="Times New Roman" w:hAnsi="Times New Roman" w:cs="Times New Roman"/>
          <w:iCs/>
          <w:sz w:val="24"/>
          <w:szCs w:val="24"/>
          <w:shd w:val="clear" w:color="auto" w:fill="FFFFFF"/>
        </w:rPr>
        <w:t xml:space="preserve">. </w:t>
      </w:r>
      <w:r w:rsidRPr="008E3E53">
        <w:rPr>
          <w:rFonts w:ascii="Times New Roman" w:hAnsi="Times New Roman" w:cs="Times New Roman"/>
          <w:iCs/>
          <w:sz w:val="24"/>
          <w:szCs w:val="24"/>
          <w:shd w:val="clear" w:color="auto" w:fill="FFFFFF"/>
        </w:rPr>
        <w:t>72</w:t>
      </w:r>
      <w:r w:rsidRPr="008E3E53">
        <w:rPr>
          <w:rFonts w:ascii="Times New Roman" w:hAnsi="Times New Roman" w:cs="Times New Roman"/>
          <w:sz w:val="24"/>
          <w:szCs w:val="24"/>
          <w:shd w:val="clear" w:color="auto" w:fill="FFFFFF"/>
        </w:rPr>
        <w:t>, 78-89.</w:t>
      </w:r>
    </w:p>
    <w:p w14:paraId="40823860" w14:textId="02366799" w:rsidR="00911581" w:rsidRPr="008E3E53" w:rsidRDefault="00911581"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Donohue, S.E., Woldorff, M.G., Hopf, J.M., Harris, J.A., Heinze, H.J., Schoenfeld, M.A.</w:t>
      </w:r>
      <w:r w:rsidR="008432CE"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 xml:space="preserve"> 2016. An electrophysiological dissociation of craving and stimulus-dependent attentional capture in smokers. </w:t>
      </w:r>
      <w:r w:rsidR="000C7B42" w:rsidRPr="008E3E53">
        <w:rPr>
          <w:rFonts w:ascii="Times New Roman" w:hAnsi="Times New Roman" w:cs="Times New Roman"/>
          <w:iCs/>
          <w:sz w:val="24"/>
          <w:szCs w:val="24"/>
          <w:shd w:val="clear" w:color="auto" w:fill="FFFFFF"/>
        </w:rPr>
        <w:t>Cog.</w:t>
      </w:r>
      <w:r w:rsidRPr="008E3E53">
        <w:rPr>
          <w:rFonts w:ascii="Times New Roman" w:hAnsi="Times New Roman" w:cs="Times New Roman"/>
          <w:iCs/>
          <w:sz w:val="24"/>
          <w:szCs w:val="24"/>
          <w:shd w:val="clear" w:color="auto" w:fill="FFFFFF"/>
        </w:rPr>
        <w:t xml:space="preserve"> Affect</w:t>
      </w:r>
      <w:r w:rsidR="000C7B42" w:rsidRPr="008E3E53">
        <w:rPr>
          <w:rFonts w:ascii="Times New Roman" w:hAnsi="Times New Roman" w:cs="Times New Roman"/>
          <w:iCs/>
          <w:sz w:val="24"/>
          <w:szCs w:val="24"/>
          <w:shd w:val="clear" w:color="auto" w:fill="FFFFFF"/>
        </w:rPr>
        <w:t xml:space="preserve">. </w:t>
      </w:r>
      <w:r w:rsidRPr="008E3E53">
        <w:rPr>
          <w:rFonts w:ascii="Times New Roman" w:hAnsi="Times New Roman" w:cs="Times New Roman"/>
          <w:iCs/>
          <w:sz w:val="24"/>
          <w:szCs w:val="24"/>
          <w:shd w:val="clear" w:color="auto" w:fill="FFFFFF"/>
        </w:rPr>
        <w:t>Behav</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Neuro</w:t>
      </w:r>
      <w:r w:rsidR="00A601F0" w:rsidRPr="008E3E53">
        <w:rPr>
          <w:rFonts w:ascii="Times New Roman" w:hAnsi="Times New Roman" w:cs="Times New Roman"/>
          <w:iCs/>
          <w:sz w:val="24"/>
          <w:szCs w:val="24"/>
          <w:shd w:val="clear" w:color="auto" w:fill="FFFFFF"/>
        </w:rPr>
        <w:t>sci</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16</w:t>
      </w:r>
      <w:r w:rsidRPr="008E3E53">
        <w:rPr>
          <w:rFonts w:ascii="Times New Roman" w:hAnsi="Times New Roman" w:cs="Times New Roman"/>
          <w:sz w:val="24"/>
          <w:szCs w:val="24"/>
          <w:shd w:val="clear" w:color="auto" w:fill="FFFFFF"/>
        </w:rPr>
        <w:t>, 1114-1126.</w:t>
      </w:r>
    </w:p>
    <w:p w14:paraId="1D9267FB" w14:textId="3F4DEF27" w:rsidR="00B10384" w:rsidRPr="008E3E53" w:rsidRDefault="00B10384"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Ehrman, R.N., Robbins, S</w:t>
      </w:r>
      <w:r w:rsidR="008432CE"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J., Bromwell, M.A., Lankford, M.E., Monterosso, J.R., O'Brien, C.P. 2002. Comparing attentional bias to smoking cues in current smokers, former smokers, and non-smokers using a dot-probe task. </w:t>
      </w:r>
      <w:r w:rsidRPr="008E3E53">
        <w:rPr>
          <w:rFonts w:ascii="Times New Roman" w:hAnsi="Times New Roman" w:cs="Times New Roman"/>
          <w:iCs/>
          <w:sz w:val="24"/>
          <w:szCs w:val="24"/>
          <w:shd w:val="clear" w:color="auto" w:fill="FFFFFF"/>
        </w:rPr>
        <w:t>Drug</w:t>
      </w:r>
      <w:r w:rsidR="000C7B42" w:rsidRPr="008E3E53">
        <w:rPr>
          <w:rFonts w:ascii="Times New Roman" w:hAnsi="Times New Roman" w:cs="Times New Roman"/>
          <w:iCs/>
          <w:sz w:val="24"/>
          <w:szCs w:val="24"/>
          <w:shd w:val="clear" w:color="auto" w:fill="FFFFFF"/>
        </w:rPr>
        <w:t xml:space="preserve">. </w:t>
      </w:r>
      <w:r w:rsidRPr="008E3E53">
        <w:rPr>
          <w:rFonts w:ascii="Times New Roman" w:hAnsi="Times New Roman" w:cs="Times New Roman"/>
          <w:iCs/>
          <w:sz w:val="24"/>
          <w:szCs w:val="24"/>
          <w:shd w:val="clear" w:color="auto" w:fill="FFFFFF"/>
        </w:rPr>
        <w:t>Alcohol</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w:t>
      </w:r>
      <w:r w:rsidR="000C7B42" w:rsidRPr="008E3E53">
        <w:rPr>
          <w:rFonts w:ascii="Times New Roman" w:hAnsi="Times New Roman" w:cs="Times New Roman"/>
          <w:iCs/>
          <w:sz w:val="24"/>
          <w:szCs w:val="24"/>
          <w:shd w:val="clear" w:color="auto" w:fill="FFFFFF"/>
        </w:rPr>
        <w:t>Depend.</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67</w:t>
      </w:r>
      <w:r w:rsidRPr="008E3E53">
        <w:rPr>
          <w:rFonts w:ascii="Times New Roman" w:hAnsi="Times New Roman" w:cs="Times New Roman"/>
          <w:sz w:val="24"/>
          <w:szCs w:val="24"/>
          <w:shd w:val="clear" w:color="auto" w:fill="FFFFFF"/>
        </w:rPr>
        <w:t>, 185-191.</w:t>
      </w:r>
    </w:p>
    <w:p w14:paraId="5EB991A4" w14:textId="30721D65" w:rsidR="00A907C2" w:rsidRPr="008E3E53" w:rsidRDefault="00A907C2"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Fagerstrom, K</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O., Heatherton, T</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F. Kozlowski, L.T.</w:t>
      </w:r>
      <w:r w:rsidR="008432CE" w:rsidRPr="008E3E53">
        <w:rPr>
          <w:rFonts w:ascii="Times New Roman" w:hAnsi="Times New Roman" w:cs="Times New Roman"/>
          <w:sz w:val="24"/>
          <w:szCs w:val="24"/>
        </w:rPr>
        <w:t xml:space="preserve">, </w:t>
      </w:r>
      <w:r w:rsidRPr="008E3E53">
        <w:rPr>
          <w:rFonts w:ascii="Times New Roman" w:hAnsi="Times New Roman" w:cs="Times New Roman"/>
          <w:sz w:val="24"/>
          <w:szCs w:val="24"/>
        </w:rPr>
        <w:t>1991</w:t>
      </w:r>
      <w:r w:rsidR="008432CE" w:rsidRPr="008E3E53">
        <w:rPr>
          <w:rFonts w:ascii="Times New Roman" w:hAnsi="Times New Roman" w:cs="Times New Roman"/>
          <w:sz w:val="24"/>
          <w:szCs w:val="24"/>
        </w:rPr>
        <w:t>.</w:t>
      </w:r>
      <w:r w:rsidRPr="008E3E53">
        <w:rPr>
          <w:rFonts w:ascii="Times New Roman" w:hAnsi="Times New Roman" w:cs="Times New Roman"/>
          <w:sz w:val="24"/>
          <w:szCs w:val="24"/>
        </w:rPr>
        <w:t xml:space="preserve"> Nicotine addiction and its assessment</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Ear</w:t>
      </w:r>
      <w:r w:rsidR="000C7B42" w:rsidRPr="008E3E53">
        <w:rPr>
          <w:rFonts w:ascii="Times New Roman" w:hAnsi="Times New Roman" w:cs="Times New Roman"/>
          <w:sz w:val="24"/>
          <w:szCs w:val="24"/>
        </w:rPr>
        <w:t xml:space="preserve">. </w:t>
      </w:r>
      <w:r w:rsidRPr="008E3E53">
        <w:rPr>
          <w:rFonts w:ascii="Times New Roman" w:hAnsi="Times New Roman" w:cs="Times New Roman"/>
          <w:sz w:val="24"/>
          <w:szCs w:val="24"/>
        </w:rPr>
        <w:t>Nose</w:t>
      </w:r>
      <w:r w:rsidR="000C7B42" w:rsidRPr="008E3E53">
        <w:rPr>
          <w:rFonts w:ascii="Times New Roman" w:hAnsi="Times New Roman" w:cs="Times New Roman"/>
          <w:sz w:val="24"/>
          <w:szCs w:val="24"/>
        </w:rPr>
        <w:t>.</w:t>
      </w:r>
      <w:r w:rsidRPr="008E3E53">
        <w:rPr>
          <w:rFonts w:ascii="Times New Roman" w:hAnsi="Times New Roman" w:cs="Times New Roman"/>
          <w:sz w:val="24"/>
          <w:szCs w:val="24"/>
        </w:rPr>
        <w:t xml:space="preserve"> Throat</w:t>
      </w:r>
      <w:r w:rsidR="000C7B42" w:rsidRPr="008E3E53">
        <w:rPr>
          <w:rFonts w:ascii="Times New Roman" w:hAnsi="Times New Roman" w:cs="Times New Roman"/>
          <w:sz w:val="24"/>
          <w:szCs w:val="24"/>
        </w:rPr>
        <w:t>.</w:t>
      </w:r>
      <w:r w:rsidRPr="008E3E53">
        <w:rPr>
          <w:rFonts w:ascii="Times New Roman" w:hAnsi="Times New Roman" w:cs="Times New Roman"/>
          <w:sz w:val="24"/>
          <w:szCs w:val="24"/>
        </w:rPr>
        <w:t xml:space="preserve"> </w:t>
      </w:r>
      <w:r w:rsidR="000C7B42" w:rsidRPr="008E3E53">
        <w:rPr>
          <w:rFonts w:ascii="Times New Roman" w:hAnsi="Times New Roman" w:cs="Times New Roman"/>
          <w:sz w:val="24"/>
          <w:szCs w:val="24"/>
        </w:rPr>
        <w:t>J.</w:t>
      </w:r>
      <w:r w:rsidRPr="008E3E53">
        <w:rPr>
          <w:rFonts w:ascii="Times New Roman" w:hAnsi="Times New Roman" w:cs="Times New Roman"/>
          <w:sz w:val="24"/>
          <w:szCs w:val="24"/>
        </w:rPr>
        <w:t xml:space="preserve"> 69, 763–766.</w:t>
      </w:r>
    </w:p>
    <w:p w14:paraId="10152775" w14:textId="06374C49" w:rsidR="009255BE" w:rsidRPr="008E3E53" w:rsidRDefault="009255BE"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shd w:val="clear" w:color="auto" w:fill="FFFFFF"/>
        </w:rPr>
        <w:t>Field, A.</w:t>
      </w:r>
      <w:r w:rsidR="008432CE"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2013.</w:t>
      </w:r>
      <w:r w:rsidRPr="008E3E53">
        <w:rPr>
          <w:rStyle w:val="apple-converted-space"/>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Discovering statistics using IBM SPSS statistics</w:t>
      </w:r>
      <w:r w:rsidRPr="008E3E53">
        <w:rPr>
          <w:rFonts w:ascii="Times New Roman" w:hAnsi="Times New Roman" w:cs="Times New Roman"/>
          <w:sz w:val="24"/>
          <w:szCs w:val="24"/>
          <w:shd w:val="clear" w:color="auto" w:fill="FFFFFF"/>
        </w:rPr>
        <w:t>. London, England: Sage.</w:t>
      </w:r>
    </w:p>
    <w:p w14:paraId="1697760B" w14:textId="0F1CA0CA" w:rsidR="00946134" w:rsidRPr="008E3E53" w:rsidRDefault="00AD1FF2" w:rsidP="004C62AD">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Field, M., Cox, W.M.</w:t>
      </w:r>
      <w:r w:rsidR="008432CE" w:rsidRPr="008E3E53">
        <w:rPr>
          <w:rFonts w:ascii="Times New Roman" w:hAnsi="Times New Roman" w:cs="Times New Roman"/>
          <w:sz w:val="24"/>
          <w:szCs w:val="24"/>
        </w:rPr>
        <w:t xml:space="preserve">, </w:t>
      </w:r>
      <w:r w:rsidRPr="008E3E53">
        <w:rPr>
          <w:rFonts w:ascii="Times New Roman" w:hAnsi="Times New Roman" w:cs="Times New Roman"/>
          <w:sz w:val="24"/>
          <w:szCs w:val="24"/>
        </w:rPr>
        <w:t>2008. Attentional bias in addictive behaviors: a review of its development, causes, and consequences. Drug</w:t>
      </w:r>
      <w:r w:rsidR="000C7B42" w:rsidRPr="008E3E53">
        <w:rPr>
          <w:rFonts w:ascii="Times New Roman" w:hAnsi="Times New Roman" w:cs="Times New Roman"/>
          <w:sz w:val="24"/>
          <w:szCs w:val="24"/>
        </w:rPr>
        <w:t>.</w:t>
      </w:r>
      <w:r w:rsidRPr="008E3E53">
        <w:rPr>
          <w:rFonts w:ascii="Times New Roman" w:hAnsi="Times New Roman" w:cs="Times New Roman"/>
          <w:sz w:val="24"/>
          <w:szCs w:val="24"/>
        </w:rPr>
        <w:t xml:space="preserve"> </w:t>
      </w:r>
      <w:r w:rsidR="000C7B42" w:rsidRPr="008E3E53">
        <w:rPr>
          <w:rFonts w:ascii="Times New Roman" w:hAnsi="Times New Roman" w:cs="Times New Roman"/>
          <w:sz w:val="24"/>
          <w:szCs w:val="24"/>
        </w:rPr>
        <w:t>Alcohol.</w:t>
      </w:r>
      <w:r w:rsidRPr="008E3E53">
        <w:rPr>
          <w:rFonts w:ascii="Times New Roman" w:hAnsi="Times New Roman" w:cs="Times New Roman"/>
          <w:sz w:val="24"/>
          <w:szCs w:val="24"/>
        </w:rPr>
        <w:t xml:space="preserve"> </w:t>
      </w:r>
      <w:r w:rsidR="000C7B42" w:rsidRPr="008E3E53">
        <w:rPr>
          <w:rFonts w:ascii="Times New Roman" w:hAnsi="Times New Roman" w:cs="Times New Roman"/>
          <w:sz w:val="24"/>
          <w:szCs w:val="24"/>
        </w:rPr>
        <w:t>Depend.</w:t>
      </w:r>
      <w:r w:rsidRPr="008E3E53">
        <w:rPr>
          <w:rFonts w:ascii="Times New Roman" w:hAnsi="Times New Roman" w:cs="Times New Roman"/>
          <w:sz w:val="24"/>
          <w:szCs w:val="24"/>
        </w:rPr>
        <w:t> 97, 1-20.</w:t>
      </w:r>
    </w:p>
    <w:p w14:paraId="4B9842DC" w14:textId="25B243F1" w:rsidR="00946134" w:rsidRPr="008E3E53" w:rsidRDefault="00946134"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lastRenderedPageBreak/>
        <w:t>Field, M., Mogg, K., Bradley, B.P.</w:t>
      </w:r>
      <w:r w:rsidR="008432CE"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 xml:space="preserve"> 2004. Eye movements to smoking-related cues: effects of nicotine deprivation. </w:t>
      </w:r>
      <w:r w:rsidRPr="008E3E53">
        <w:rPr>
          <w:rFonts w:ascii="Times New Roman" w:hAnsi="Times New Roman" w:cs="Times New Roman"/>
          <w:iCs/>
          <w:sz w:val="24"/>
          <w:szCs w:val="24"/>
          <w:shd w:val="clear" w:color="auto" w:fill="FFFFFF"/>
        </w:rPr>
        <w:t>Psychopharmacol</w:t>
      </w:r>
      <w:r w:rsidR="000C7B42" w:rsidRPr="008E3E53">
        <w:rPr>
          <w:rFonts w:ascii="Times New Roman" w:hAnsi="Times New Roman" w:cs="Times New Roman"/>
          <w:iCs/>
          <w:sz w:val="24"/>
          <w:szCs w:val="24"/>
          <w:shd w:val="clear" w:color="auto" w:fill="FFFFFF"/>
        </w:rPr>
        <w:t xml:space="preserve">. </w:t>
      </w:r>
      <w:r w:rsidRPr="008E3E53">
        <w:rPr>
          <w:rFonts w:ascii="Times New Roman" w:hAnsi="Times New Roman" w:cs="Times New Roman"/>
          <w:iCs/>
          <w:sz w:val="24"/>
          <w:szCs w:val="24"/>
          <w:shd w:val="clear" w:color="auto" w:fill="FFFFFF"/>
        </w:rPr>
        <w:t>173</w:t>
      </w:r>
      <w:r w:rsidR="005C3AC3" w:rsidRPr="008E3E53">
        <w:rPr>
          <w:rFonts w:ascii="Times New Roman" w:hAnsi="Times New Roman" w:cs="Times New Roman"/>
          <w:sz w:val="24"/>
          <w:szCs w:val="24"/>
          <w:shd w:val="clear" w:color="auto" w:fill="FFFFFF"/>
        </w:rPr>
        <w:t>, 116-123.</w:t>
      </w:r>
    </w:p>
    <w:p w14:paraId="2B49DAF9" w14:textId="274A236B" w:rsidR="005C3AC3" w:rsidRPr="008E3E53" w:rsidRDefault="005C3AC3"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Folk, C.L., Remington, R.W., Johnston, J.C.</w:t>
      </w:r>
      <w:r w:rsidR="008432CE"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1992. Involuntary covert orienting is contingent on attentional control settings. </w:t>
      </w:r>
      <w:r w:rsidR="000C7B42" w:rsidRPr="008E3E53">
        <w:rPr>
          <w:rFonts w:ascii="Times New Roman" w:hAnsi="Times New Roman" w:cs="Times New Roman"/>
          <w:iCs/>
          <w:sz w:val="24"/>
          <w:szCs w:val="24"/>
          <w:shd w:val="clear" w:color="auto" w:fill="FFFFFF"/>
        </w:rPr>
        <w:t>J.</w:t>
      </w:r>
      <w:r w:rsidRPr="008E3E53">
        <w:rPr>
          <w:rFonts w:ascii="Times New Roman" w:hAnsi="Times New Roman" w:cs="Times New Roman"/>
          <w:iCs/>
          <w:sz w:val="24"/>
          <w:szCs w:val="24"/>
          <w:shd w:val="clear" w:color="auto" w:fill="FFFFFF"/>
        </w:rPr>
        <w:t xml:space="preserve"> Exp</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Psychol</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Hum</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Percept</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Perf</w:t>
      </w:r>
      <w:r w:rsidR="000C7B42" w:rsidRPr="008E3E53">
        <w:rPr>
          <w:rFonts w:ascii="Times New Roman" w:hAnsi="Times New Roman" w:cs="Times New Roman"/>
          <w:iCs/>
          <w:sz w:val="24"/>
          <w:szCs w:val="24"/>
          <w:shd w:val="clear" w:color="auto" w:fill="FFFFFF"/>
        </w:rPr>
        <w:t>orm</w:t>
      </w:r>
      <w:r w:rsidR="000C7B42"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18</w:t>
      </w:r>
      <w:r w:rsidRPr="008E3E53">
        <w:rPr>
          <w:rFonts w:ascii="Times New Roman" w:hAnsi="Times New Roman" w:cs="Times New Roman"/>
          <w:sz w:val="24"/>
          <w:szCs w:val="24"/>
          <w:shd w:val="clear" w:color="auto" w:fill="FFFFFF"/>
        </w:rPr>
        <w:t>, 1030-1030.</w:t>
      </w:r>
    </w:p>
    <w:p w14:paraId="5F6E4FE3" w14:textId="59B50F84" w:rsidR="00F124F8" w:rsidRPr="00172234" w:rsidRDefault="00F124F8"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Folk</w:t>
      </w:r>
      <w:r w:rsidRPr="00172234">
        <w:rPr>
          <w:rFonts w:ascii="Times New Roman" w:hAnsi="Times New Roman" w:cs="Times New Roman"/>
          <w:sz w:val="24"/>
          <w:szCs w:val="24"/>
          <w:shd w:val="clear" w:color="auto" w:fill="FFFFFF"/>
        </w:rPr>
        <w:t>, C.L., Leber, A.B., Egeth, H.E.</w:t>
      </w:r>
      <w:r w:rsidR="008432CE" w:rsidRPr="00172234">
        <w:rPr>
          <w:rFonts w:ascii="Times New Roman" w:hAnsi="Times New Roman" w:cs="Times New Roman"/>
          <w:sz w:val="24"/>
          <w:szCs w:val="24"/>
          <w:shd w:val="clear" w:color="auto" w:fill="FFFFFF"/>
        </w:rPr>
        <w:t>,</w:t>
      </w:r>
      <w:r w:rsidRPr="00172234">
        <w:rPr>
          <w:rFonts w:ascii="Times New Roman" w:hAnsi="Times New Roman" w:cs="Times New Roman"/>
          <w:sz w:val="24"/>
          <w:szCs w:val="24"/>
          <w:shd w:val="clear" w:color="auto" w:fill="FFFFFF"/>
        </w:rPr>
        <w:t xml:space="preserve"> 2002. Made you blink! Contingent attentional capture produces a spatial blink. </w:t>
      </w:r>
      <w:r w:rsidRPr="00172234">
        <w:rPr>
          <w:rFonts w:ascii="Times New Roman" w:hAnsi="Times New Roman" w:cs="Times New Roman"/>
          <w:iCs/>
          <w:sz w:val="24"/>
          <w:szCs w:val="24"/>
          <w:shd w:val="clear" w:color="auto" w:fill="FFFFFF"/>
        </w:rPr>
        <w:t>Attent</w:t>
      </w:r>
      <w:r w:rsidR="000C7B42" w:rsidRPr="00172234">
        <w:rPr>
          <w:rFonts w:ascii="Times New Roman" w:hAnsi="Times New Roman" w:cs="Times New Roman"/>
          <w:iCs/>
          <w:sz w:val="24"/>
          <w:szCs w:val="24"/>
          <w:shd w:val="clear" w:color="auto" w:fill="FFFFFF"/>
        </w:rPr>
        <w:t>.</w:t>
      </w:r>
      <w:r w:rsidRPr="00172234">
        <w:rPr>
          <w:rFonts w:ascii="Times New Roman" w:hAnsi="Times New Roman" w:cs="Times New Roman"/>
          <w:iCs/>
          <w:sz w:val="24"/>
          <w:szCs w:val="24"/>
          <w:shd w:val="clear" w:color="auto" w:fill="FFFFFF"/>
        </w:rPr>
        <w:t xml:space="preserve"> Percept</w:t>
      </w:r>
      <w:r w:rsidR="000C7B42" w:rsidRPr="00172234">
        <w:rPr>
          <w:rFonts w:ascii="Times New Roman" w:hAnsi="Times New Roman" w:cs="Times New Roman"/>
          <w:iCs/>
          <w:sz w:val="24"/>
          <w:szCs w:val="24"/>
          <w:shd w:val="clear" w:color="auto" w:fill="FFFFFF"/>
        </w:rPr>
        <w:t>.</w:t>
      </w:r>
      <w:r w:rsidRPr="00172234">
        <w:rPr>
          <w:rFonts w:ascii="Times New Roman" w:hAnsi="Times New Roman" w:cs="Times New Roman"/>
          <w:iCs/>
          <w:sz w:val="24"/>
          <w:szCs w:val="24"/>
          <w:shd w:val="clear" w:color="auto" w:fill="FFFFFF"/>
        </w:rPr>
        <w:t xml:space="preserve"> Psychophys</w:t>
      </w:r>
      <w:r w:rsidR="000C7B42" w:rsidRPr="00172234">
        <w:rPr>
          <w:rFonts w:ascii="Times New Roman" w:hAnsi="Times New Roman" w:cs="Times New Roman"/>
          <w:iCs/>
          <w:sz w:val="24"/>
          <w:szCs w:val="24"/>
          <w:shd w:val="clear" w:color="auto" w:fill="FFFFFF"/>
        </w:rPr>
        <w:t xml:space="preserve">. </w:t>
      </w:r>
      <w:r w:rsidRPr="00172234">
        <w:rPr>
          <w:rFonts w:ascii="Times New Roman" w:hAnsi="Times New Roman" w:cs="Times New Roman"/>
          <w:iCs/>
          <w:sz w:val="24"/>
          <w:szCs w:val="24"/>
          <w:shd w:val="clear" w:color="auto" w:fill="FFFFFF"/>
        </w:rPr>
        <w:t>64</w:t>
      </w:r>
      <w:r w:rsidRPr="00172234">
        <w:rPr>
          <w:rFonts w:ascii="Times New Roman" w:hAnsi="Times New Roman" w:cs="Times New Roman"/>
          <w:sz w:val="24"/>
          <w:szCs w:val="24"/>
          <w:shd w:val="clear" w:color="auto" w:fill="FFFFFF"/>
        </w:rPr>
        <w:t>, 741-753.</w:t>
      </w:r>
    </w:p>
    <w:p w14:paraId="12212A60" w14:textId="54D28E75" w:rsidR="00C81828" w:rsidRPr="00172234" w:rsidRDefault="00C81828" w:rsidP="005C3AC3">
      <w:pPr>
        <w:spacing w:after="0" w:line="480" w:lineRule="auto"/>
        <w:ind w:left="720" w:hanging="720"/>
        <w:rPr>
          <w:rFonts w:ascii="Times New Roman" w:hAnsi="Times New Roman" w:cs="Times New Roman"/>
          <w:sz w:val="24"/>
          <w:szCs w:val="24"/>
          <w:shd w:val="clear" w:color="auto" w:fill="FFFFFF"/>
        </w:rPr>
      </w:pPr>
      <w:bookmarkStart w:id="15" w:name="_Hlk515266167"/>
      <w:r w:rsidRPr="00172234">
        <w:rPr>
          <w:rFonts w:ascii="Times New Roman" w:hAnsi="Times New Roman" w:cs="Times New Roman"/>
          <w:sz w:val="24"/>
          <w:szCs w:val="24"/>
        </w:rPr>
        <w:t xml:space="preserve">Grimshaw, G. M., Kranz, L. S., Carmel, D., Moody, R. E., Devue, C. 2018. Contrasting reactive and proactive control of emotional distraction. </w:t>
      </w:r>
      <w:r w:rsidRPr="00172234">
        <w:rPr>
          <w:rFonts w:ascii="Times New Roman" w:hAnsi="Times New Roman" w:cs="Times New Roman"/>
          <w:iCs/>
          <w:sz w:val="24"/>
          <w:szCs w:val="24"/>
        </w:rPr>
        <w:t>Emotion</w:t>
      </w:r>
      <w:r w:rsidR="00172234" w:rsidRPr="00172234">
        <w:rPr>
          <w:rFonts w:ascii="Times New Roman" w:hAnsi="Times New Roman" w:cs="Times New Roman"/>
          <w:iCs/>
          <w:sz w:val="24"/>
          <w:szCs w:val="24"/>
        </w:rPr>
        <w:t>.</w:t>
      </w:r>
      <w:r w:rsidRPr="00172234">
        <w:rPr>
          <w:rFonts w:ascii="Times New Roman" w:hAnsi="Times New Roman" w:cs="Times New Roman"/>
          <w:sz w:val="24"/>
          <w:szCs w:val="24"/>
        </w:rPr>
        <w:t xml:space="preserve"> </w:t>
      </w:r>
      <w:r w:rsidRPr="00172234">
        <w:rPr>
          <w:rFonts w:ascii="Times New Roman" w:hAnsi="Times New Roman" w:cs="Times New Roman"/>
          <w:iCs/>
          <w:sz w:val="24"/>
          <w:szCs w:val="24"/>
        </w:rPr>
        <w:t>18</w:t>
      </w:r>
      <w:r w:rsidRPr="00172234">
        <w:rPr>
          <w:rFonts w:ascii="Times New Roman" w:hAnsi="Times New Roman" w:cs="Times New Roman"/>
          <w:sz w:val="24"/>
          <w:szCs w:val="24"/>
        </w:rPr>
        <w:t>, 26</w:t>
      </w:r>
      <w:r w:rsidR="00172234" w:rsidRPr="00172234">
        <w:rPr>
          <w:rFonts w:ascii="Times New Roman" w:hAnsi="Times New Roman" w:cs="Times New Roman"/>
          <w:sz w:val="24"/>
          <w:szCs w:val="24"/>
        </w:rPr>
        <w:t>-38</w:t>
      </w:r>
      <w:r w:rsidRPr="00172234">
        <w:rPr>
          <w:rFonts w:ascii="Times New Roman" w:hAnsi="Times New Roman" w:cs="Times New Roman"/>
          <w:sz w:val="24"/>
          <w:szCs w:val="24"/>
        </w:rPr>
        <w:t>.</w:t>
      </w:r>
    </w:p>
    <w:bookmarkEnd w:id="15"/>
    <w:p w14:paraId="4B624F42" w14:textId="70FFE452" w:rsidR="00946134" w:rsidRPr="008E3E53" w:rsidRDefault="00946134" w:rsidP="00511DD4">
      <w:pPr>
        <w:spacing w:after="0" w:line="480" w:lineRule="auto"/>
        <w:ind w:left="720" w:hanging="720"/>
        <w:rPr>
          <w:rFonts w:ascii="Times New Roman" w:hAnsi="Times New Roman" w:cs="Times New Roman"/>
          <w:sz w:val="24"/>
          <w:szCs w:val="24"/>
          <w:shd w:val="clear" w:color="auto" w:fill="FFFFFF"/>
        </w:rPr>
      </w:pPr>
      <w:r w:rsidRPr="00172234">
        <w:rPr>
          <w:rFonts w:ascii="Times New Roman" w:hAnsi="Times New Roman" w:cs="Times New Roman"/>
          <w:sz w:val="24"/>
          <w:szCs w:val="24"/>
          <w:shd w:val="clear" w:color="auto" w:fill="FFFFFF"/>
        </w:rPr>
        <w:t>Gunseli, E., Olivers, C.N.L., Meeter, M.</w:t>
      </w:r>
      <w:r w:rsidR="008432CE" w:rsidRPr="00172234">
        <w:rPr>
          <w:rFonts w:ascii="Times New Roman" w:hAnsi="Times New Roman" w:cs="Times New Roman"/>
          <w:sz w:val="24"/>
          <w:szCs w:val="24"/>
          <w:shd w:val="clear" w:color="auto" w:fill="FFFFFF"/>
        </w:rPr>
        <w:t xml:space="preserve">, </w:t>
      </w:r>
      <w:r w:rsidRPr="00172234">
        <w:rPr>
          <w:rFonts w:ascii="Times New Roman" w:hAnsi="Times New Roman" w:cs="Times New Roman"/>
          <w:sz w:val="24"/>
          <w:szCs w:val="24"/>
          <w:shd w:val="clear" w:color="auto" w:fill="FFFFFF"/>
        </w:rPr>
        <w:t>2016. Task-irrelevant memories rapidly gain attentional control with learning. </w:t>
      </w:r>
      <w:r w:rsidRPr="00172234">
        <w:rPr>
          <w:rStyle w:val="Emphasis"/>
          <w:rFonts w:ascii="Times New Roman" w:hAnsi="Times New Roman" w:cs="Times New Roman"/>
          <w:i w:val="0"/>
          <w:sz w:val="24"/>
          <w:szCs w:val="24"/>
          <w:shd w:val="clear" w:color="auto" w:fill="FFFFFF"/>
        </w:rPr>
        <w:t>J</w:t>
      </w:r>
      <w:r w:rsidR="000C7B42" w:rsidRPr="00172234">
        <w:rPr>
          <w:rStyle w:val="Emphasis"/>
          <w:rFonts w:ascii="Times New Roman" w:hAnsi="Times New Roman" w:cs="Times New Roman"/>
          <w:i w:val="0"/>
          <w:sz w:val="24"/>
          <w:szCs w:val="24"/>
          <w:shd w:val="clear" w:color="auto" w:fill="FFFFFF"/>
        </w:rPr>
        <w:t xml:space="preserve">. </w:t>
      </w:r>
      <w:r w:rsidRPr="00172234">
        <w:rPr>
          <w:rStyle w:val="Emphasis"/>
          <w:rFonts w:ascii="Times New Roman" w:hAnsi="Times New Roman" w:cs="Times New Roman"/>
          <w:i w:val="0"/>
          <w:sz w:val="24"/>
          <w:szCs w:val="24"/>
          <w:shd w:val="clear" w:color="auto" w:fill="FFFFFF"/>
        </w:rPr>
        <w:t>Exp</w:t>
      </w:r>
      <w:r w:rsidR="000C7B42" w:rsidRPr="00172234">
        <w:rPr>
          <w:rStyle w:val="Emphasis"/>
          <w:rFonts w:ascii="Times New Roman" w:hAnsi="Times New Roman" w:cs="Times New Roman"/>
          <w:i w:val="0"/>
          <w:sz w:val="24"/>
          <w:szCs w:val="24"/>
          <w:shd w:val="clear" w:color="auto" w:fill="FFFFFF"/>
        </w:rPr>
        <w:t>.</w:t>
      </w:r>
      <w:r w:rsidRPr="00172234">
        <w:rPr>
          <w:rStyle w:val="Emphasis"/>
          <w:rFonts w:ascii="Times New Roman" w:hAnsi="Times New Roman" w:cs="Times New Roman"/>
          <w:i w:val="0"/>
          <w:sz w:val="24"/>
          <w:szCs w:val="24"/>
          <w:shd w:val="clear" w:color="auto" w:fill="FFFFFF"/>
        </w:rPr>
        <w:t xml:space="preserve"> Psychol</w:t>
      </w:r>
      <w:r w:rsidR="000C7B42" w:rsidRPr="00172234">
        <w:rPr>
          <w:rStyle w:val="Emphasis"/>
          <w:rFonts w:ascii="Times New Roman" w:hAnsi="Times New Roman" w:cs="Times New Roman"/>
          <w:i w:val="0"/>
          <w:sz w:val="24"/>
          <w:szCs w:val="24"/>
          <w:shd w:val="clear" w:color="auto" w:fill="FFFFFF"/>
        </w:rPr>
        <w:t>.</w:t>
      </w:r>
      <w:r w:rsidRPr="00172234">
        <w:rPr>
          <w:rStyle w:val="Emphasis"/>
          <w:rFonts w:ascii="Times New Roman" w:hAnsi="Times New Roman" w:cs="Times New Roman"/>
          <w:i w:val="0"/>
          <w:sz w:val="24"/>
          <w:szCs w:val="24"/>
          <w:shd w:val="clear" w:color="auto" w:fill="FFFFFF"/>
        </w:rPr>
        <w:t xml:space="preserve"> Hum</w:t>
      </w:r>
      <w:r w:rsidR="000C7B42" w:rsidRPr="008E3E53">
        <w:rPr>
          <w:rStyle w:val="Emphasis"/>
          <w:rFonts w:ascii="Times New Roman" w:hAnsi="Times New Roman" w:cs="Times New Roman"/>
          <w:i w:val="0"/>
          <w:sz w:val="24"/>
          <w:szCs w:val="24"/>
          <w:shd w:val="clear" w:color="auto" w:fill="FFFFFF"/>
        </w:rPr>
        <w:t>.</w:t>
      </w:r>
      <w:r w:rsidRPr="008E3E53">
        <w:rPr>
          <w:rStyle w:val="Emphasis"/>
          <w:rFonts w:ascii="Times New Roman" w:hAnsi="Times New Roman" w:cs="Times New Roman"/>
          <w:i w:val="0"/>
          <w:sz w:val="24"/>
          <w:szCs w:val="24"/>
          <w:shd w:val="clear" w:color="auto" w:fill="FFFFFF"/>
        </w:rPr>
        <w:t xml:space="preserve"> Percep</w:t>
      </w:r>
      <w:r w:rsidR="000C7B42" w:rsidRPr="008E3E53">
        <w:rPr>
          <w:rStyle w:val="Emphasis"/>
          <w:rFonts w:ascii="Times New Roman" w:hAnsi="Times New Roman" w:cs="Times New Roman"/>
          <w:i w:val="0"/>
          <w:sz w:val="24"/>
          <w:szCs w:val="24"/>
          <w:shd w:val="clear" w:color="auto" w:fill="FFFFFF"/>
        </w:rPr>
        <w:t>t.</w:t>
      </w:r>
      <w:r w:rsidRPr="008E3E53">
        <w:rPr>
          <w:rStyle w:val="Emphasis"/>
          <w:rFonts w:ascii="Times New Roman" w:hAnsi="Times New Roman" w:cs="Times New Roman"/>
          <w:i w:val="0"/>
          <w:sz w:val="24"/>
          <w:szCs w:val="24"/>
          <w:shd w:val="clear" w:color="auto" w:fill="FFFFFF"/>
        </w:rPr>
        <w:t xml:space="preserve"> Perfor</w:t>
      </w:r>
      <w:r w:rsidR="000C7B42" w:rsidRPr="008E3E53">
        <w:rPr>
          <w:rStyle w:val="Emphasis"/>
          <w:rFonts w:ascii="Times New Roman" w:hAnsi="Times New Roman" w:cs="Times New Roman"/>
          <w:i w:val="0"/>
          <w:sz w:val="24"/>
          <w:szCs w:val="24"/>
          <w:shd w:val="clear" w:color="auto" w:fill="FFFFFF"/>
        </w:rPr>
        <w:t>m.</w:t>
      </w:r>
      <w:r w:rsidRPr="008E3E53">
        <w:rPr>
          <w:rStyle w:val="Emphasis"/>
          <w:rFonts w:ascii="Times New Roman" w:hAnsi="Times New Roman" w:cs="Times New Roman"/>
          <w:i w:val="0"/>
          <w:sz w:val="24"/>
          <w:szCs w:val="24"/>
          <w:shd w:val="clear" w:color="auto" w:fill="FFFFFF"/>
        </w:rPr>
        <w:t xml:space="preserve"> 42</w:t>
      </w:r>
      <w:r w:rsidR="005C3AC3" w:rsidRPr="008E3E53">
        <w:rPr>
          <w:rFonts w:ascii="Times New Roman" w:hAnsi="Times New Roman" w:cs="Times New Roman"/>
          <w:sz w:val="24"/>
          <w:szCs w:val="24"/>
          <w:shd w:val="clear" w:color="auto" w:fill="FFFFFF"/>
        </w:rPr>
        <w:t>, 354-362.</w:t>
      </w:r>
    </w:p>
    <w:p w14:paraId="6748455E" w14:textId="2FD654EB" w:rsidR="0013356A" w:rsidRPr="008E3E53" w:rsidRDefault="0013356A" w:rsidP="0013356A">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Heatherton, T.F., Kozlowski, L.T., Frecker, R.C., Fagerstrom, K.O.</w:t>
      </w:r>
      <w:r w:rsidR="008432CE"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1991. The Fagerström test for nicotine dependence: a revision of the Fagerstrom Tolerance Questionnaire. Addiction</w:t>
      </w:r>
      <w:r w:rsidR="000C7B42"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iCs/>
          <w:sz w:val="24"/>
          <w:szCs w:val="24"/>
          <w:shd w:val="clear" w:color="auto" w:fill="FFFFFF"/>
        </w:rPr>
        <w:t>86</w:t>
      </w:r>
      <w:r w:rsidRPr="008E3E53">
        <w:rPr>
          <w:rFonts w:ascii="Times New Roman" w:hAnsi="Times New Roman" w:cs="Times New Roman"/>
          <w:sz w:val="24"/>
          <w:szCs w:val="24"/>
          <w:shd w:val="clear" w:color="auto" w:fill="FFFFFF"/>
        </w:rPr>
        <w:t>, 1119-1127.</w:t>
      </w:r>
    </w:p>
    <w:p w14:paraId="513008D0" w14:textId="405A1FDA" w:rsidR="00B10384" w:rsidRPr="008E3E53" w:rsidRDefault="00B10384"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Hogarth, L., Dickinson, A., Duka, T.</w:t>
      </w:r>
      <w:r w:rsidR="000A6563"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2003. Discriminative stimuli that control instrumental tobacco-seeking by human smokers also command selective attention. </w:t>
      </w:r>
      <w:r w:rsidRPr="008E3E53">
        <w:rPr>
          <w:rFonts w:ascii="Times New Roman" w:hAnsi="Times New Roman" w:cs="Times New Roman"/>
          <w:iCs/>
          <w:sz w:val="24"/>
          <w:szCs w:val="24"/>
          <w:shd w:val="clear" w:color="auto" w:fill="FFFFFF"/>
        </w:rPr>
        <w:t>Psychopharmacol</w:t>
      </w:r>
      <w:r w:rsidR="000C7B42" w:rsidRPr="008E3E53">
        <w:rPr>
          <w:rFonts w:ascii="Times New Roman" w:hAnsi="Times New Roman" w:cs="Times New Roman"/>
          <w:iCs/>
          <w:sz w:val="24"/>
          <w:szCs w:val="24"/>
          <w:shd w:val="clear" w:color="auto" w:fill="FFFFFF"/>
        </w:rPr>
        <w:t>.</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168</w:t>
      </w:r>
      <w:r w:rsidRPr="008E3E53">
        <w:rPr>
          <w:rFonts w:ascii="Times New Roman" w:hAnsi="Times New Roman" w:cs="Times New Roman"/>
          <w:sz w:val="24"/>
          <w:szCs w:val="24"/>
          <w:shd w:val="clear" w:color="auto" w:fill="FFFFFF"/>
        </w:rPr>
        <w:t>, 435-445.</w:t>
      </w:r>
    </w:p>
    <w:p w14:paraId="158777C9" w14:textId="58E71B72" w:rsidR="00946134" w:rsidRPr="008E3E53" w:rsidRDefault="00946134"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Lang, P.J., Bradley, M.M., Cuthbert, B.N.</w:t>
      </w:r>
      <w:r w:rsidR="000A6563" w:rsidRPr="008E3E53">
        <w:rPr>
          <w:rFonts w:ascii="Times New Roman" w:hAnsi="Times New Roman" w:cs="Times New Roman"/>
          <w:sz w:val="24"/>
          <w:szCs w:val="24"/>
        </w:rPr>
        <w:t>,</w:t>
      </w:r>
      <w:r w:rsidRPr="008E3E53">
        <w:rPr>
          <w:rFonts w:ascii="Times New Roman" w:hAnsi="Times New Roman" w:cs="Times New Roman"/>
          <w:sz w:val="24"/>
          <w:szCs w:val="24"/>
        </w:rPr>
        <w:t xml:space="preserve"> 2001. International Affective Picture System (IAPS): Instruction manual and affective ratings (Technical report A-5). Gainesville, FL: The Center for Research in Psychophysiology, University of Florida.</w:t>
      </w:r>
    </w:p>
    <w:p w14:paraId="7B157DE1" w14:textId="2AE12E47" w:rsidR="00833122" w:rsidRPr="008E3E53" w:rsidRDefault="00833122"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shd w:val="clear" w:color="auto" w:fill="FFFFFF"/>
        </w:rPr>
        <w:t>Mackintosh, N.J.</w:t>
      </w:r>
      <w:r w:rsidR="000A6563"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1975. A theory of attention: Variations in the associability of stimuli with reinforcement. </w:t>
      </w:r>
      <w:r w:rsidRPr="008E3E53">
        <w:rPr>
          <w:rFonts w:ascii="Times New Roman" w:hAnsi="Times New Roman" w:cs="Times New Roman"/>
          <w:iCs/>
          <w:sz w:val="24"/>
          <w:szCs w:val="24"/>
          <w:shd w:val="clear" w:color="auto" w:fill="FFFFFF"/>
        </w:rPr>
        <w:t>Psychol</w:t>
      </w:r>
      <w:r w:rsidR="00A601F0"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Rev</w:t>
      </w:r>
      <w:r w:rsidR="00A601F0" w:rsidRPr="008E3E53">
        <w:rPr>
          <w:rFonts w:ascii="Times New Roman" w:hAnsi="Times New Roman" w:cs="Times New Roman"/>
          <w:iCs/>
          <w:sz w:val="24"/>
          <w:szCs w:val="24"/>
          <w:shd w:val="clear" w:color="auto" w:fill="FFFFFF"/>
        </w:rPr>
        <w:t>.</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82</w:t>
      </w:r>
      <w:r w:rsidRPr="008E3E53">
        <w:rPr>
          <w:rFonts w:ascii="Times New Roman" w:hAnsi="Times New Roman" w:cs="Times New Roman"/>
          <w:sz w:val="24"/>
          <w:szCs w:val="24"/>
          <w:shd w:val="clear" w:color="auto" w:fill="FFFFFF"/>
        </w:rPr>
        <w:t>, 276-298.</w:t>
      </w:r>
    </w:p>
    <w:p w14:paraId="090B2793" w14:textId="07E395DD" w:rsidR="00B024C7" w:rsidRPr="008E3E53" w:rsidRDefault="00B024C7"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shd w:val="clear" w:color="auto" w:fill="FFFFFF"/>
        </w:rPr>
        <w:lastRenderedPageBreak/>
        <w:t>Maynard, O.M., Attwood, A., O’Brien, L., Brooks, S., Hedge, C., Leonards, U., Munafò, M.R.</w:t>
      </w:r>
      <w:r w:rsidR="000A6563"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2014. Avoidance of cigarette pack health warnings among regular cigarette smokers. </w:t>
      </w:r>
      <w:r w:rsidRPr="008E3E53">
        <w:rPr>
          <w:rFonts w:ascii="Times New Roman" w:hAnsi="Times New Roman" w:cs="Times New Roman"/>
          <w:iCs/>
          <w:sz w:val="24"/>
          <w:szCs w:val="24"/>
          <w:shd w:val="clear" w:color="auto" w:fill="FFFFFF"/>
        </w:rPr>
        <w:t>Drug</w:t>
      </w:r>
      <w:r w:rsidR="00A601F0" w:rsidRPr="008E3E53">
        <w:rPr>
          <w:rFonts w:ascii="Times New Roman" w:hAnsi="Times New Roman" w:cs="Times New Roman"/>
          <w:iCs/>
          <w:sz w:val="24"/>
          <w:szCs w:val="24"/>
          <w:shd w:val="clear" w:color="auto" w:fill="FFFFFF"/>
        </w:rPr>
        <w:t>.</w:t>
      </w:r>
      <w:r w:rsidRPr="008E3E53">
        <w:rPr>
          <w:rFonts w:ascii="Times New Roman" w:hAnsi="Times New Roman" w:cs="Times New Roman"/>
          <w:iCs/>
          <w:sz w:val="24"/>
          <w:szCs w:val="24"/>
          <w:shd w:val="clear" w:color="auto" w:fill="FFFFFF"/>
        </w:rPr>
        <w:t xml:space="preserve"> </w:t>
      </w:r>
      <w:r w:rsidR="00A601F0" w:rsidRPr="008E3E53">
        <w:rPr>
          <w:rFonts w:ascii="Times New Roman" w:hAnsi="Times New Roman" w:cs="Times New Roman"/>
          <w:iCs/>
          <w:sz w:val="24"/>
          <w:szCs w:val="24"/>
          <w:shd w:val="clear" w:color="auto" w:fill="FFFFFF"/>
        </w:rPr>
        <w:t>Alcohol. Depend.</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136</w:t>
      </w:r>
      <w:r w:rsidRPr="008E3E53">
        <w:rPr>
          <w:rFonts w:ascii="Times New Roman" w:hAnsi="Times New Roman" w:cs="Times New Roman"/>
          <w:sz w:val="24"/>
          <w:szCs w:val="24"/>
          <w:shd w:val="clear" w:color="auto" w:fill="FFFFFF"/>
        </w:rPr>
        <w:t>, 170-174.</w:t>
      </w:r>
    </w:p>
    <w:p w14:paraId="0BF9E5CF" w14:textId="7E83017A" w:rsidR="00911581" w:rsidRPr="008E3E53" w:rsidRDefault="00911581"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Maynard, O.M., Brooks, J.C., Munafò, M.R., Leonards, U.</w:t>
      </w:r>
      <w:r w:rsidR="000A6563"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2017. Neural mechanisms underlying visual attention to health warnings on branded and plain cigarette packs. </w:t>
      </w:r>
      <w:r w:rsidRPr="008E3E53">
        <w:rPr>
          <w:rFonts w:ascii="Times New Roman" w:hAnsi="Times New Roman" w:cs="Times New Roman"/>
          <w:iCs/>
          <w:sz w:val="24"/>
          <w:szCs w:val="24"/>
          <w:shd w:val="clear" w:color="auto" w:fill="FFFFFF"/>
        </w:rPr>
        <w:t>Addiction</w:t>
      </w:r>
      <w:r w:rsidR="00A601F0"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112</w:t>
      </w:r>
      <w:r w:rsidRPr="008E3E53">
        <w:rPr>
          <w:rFonts w:ascii="Times New Roman" w:hAnsi="Times New Roman" w:cs="Times New Roman"/>
          <w:sz w:val="24"/>
          <w:szCs w:val="24"/>
          <w:shd w:val="clear" w:color="auto" w:fill="FFFFFF"/>
        </w:rPr>
        <w:t>, 662-6</w:t>
      </w:r>
      <w:r w:rsidR="005C3AC3" w:rsidRPr="008E3E53">
        <w:rPr>
          <w:rFonts w:ascii="Times New Roman" w:hAnsi="Times New Roman" w:cs="Times New Roman"/>
          <w:sz w:val="24"/>
          <w:szCs w:val="24"/>
          <w:shd w:val="clear" w:color="auto" w:fill="FFFFFF"/>
        </w:rPr>
        <w:t>72.</w:t>
      </w:r>
    </w:p>
    <w:p w14:paraId="7A97E748" w14:textId="2C4CBC8B" w:rsidR="003456F3" w:rsidRPr="008E3E53" w:rsidRDefault="003456F3"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McHugo, M., Olatunji, B.O. and Zald, D.H., 2013. The emotional attentional blink: what we know so far. </w:t>
      </w:r>
      <w:r w:rsidRPr="008E3E53">
        <w:rPr>
          <w:rFonts w:ascii="Times New Roman" w:hAnsi="Times New Roman" w:cs="Times New Roman"/>
          <w:iCs/>
          <w:sz w:val="24"/>
          <w:szCs w:val="24"/>
          <w:shd w:val="clear" w:color="auto" w:fill="FFFFFF"/>
        </w:rPr>
        <w:t>Front. Hum. Neurosci.</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7</w:t>
      </w:r>
      <w:r w:rsidRPr="008E3E53">
        <w:rPr>
          <w:rFonts w:ascii="Times New Roman" w:hAnsi="Times New Roman" w:cs="Times New Roman"/>
          <w:sz w:val="24"/>
          <w:szCs w:val="24"/>
          <w:shd w:val="clear" w:color="auto" w:fill="FFFFFF"/>
        </w:rPr>
        <w:t xml:space="preserve"> (151), 1-9</w:t>
      </w:r>
    </w:p>
    <w:p w14:paraId="0CF1DA8B" w14:textId="018A1F64" w:rsidR="00A907C2" w:rsidRPr="008E3E53" w:rsidRDefault="00A907C2"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McNair, D</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M., Lorr, M., Droppleman, L</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F</w:t>
      </w:r>
      <w:r w:rsidR="00350C86" w:rsidRPr="008E3E53">
        <w:rPr>
          <w:rFonts w:ascii="Times New Roman" w:hAnsi="Times New Roman" w:cs="Times New Roman"/>
          <w:sz w:val="24"/>
          <w:szCs w:val="24"/>
        </w:rPr>
        <w:t>.</w:t>
      </w:r>
      <w:r w:rsidR="000A6563" w:rsidRPr="008E3E53">
        <w:rPr>
          <w:rFonts w:ascii="Times New Roman" w:hAnsi="Times New Roman" w:cs="Times New Roman"/>
          <w:sz w:val="24"/>
          <w:szCs w:val="24"/>
        </w:rPr>
        <w:t>,</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1971</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Manual for the Profile of Mood States</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San Diego, CA: Educationa</w:t>
      </w:r>
      <w:r w:rsidR="00A601F0" w:rsidRPr="008E3E53">
        <w:rPr>
          <w:rFonts w:ascii="Times New Roman" w:hAnsi="Times New Roman" w:cs="Times New Roman"/>
          <w:sz w:val="24"/>
          <w:szCs w:val="24"/>
        </w:rPr>
        <w:t>l</w:t>
      </w:r>
      <w:r w:rsidRPr="008E3E53">
        <w:rPr>
          <w:rFonts w:ascii="Times New Roman" w:hAnsi="Times New Roman" w:cs="Times New Roman"/>
          <w:sz w:val="24"/>
          <w:szCs w:val="24"/>
        </w:rPr>
        <w:t xml:space="preserve"> and Industrial Testing Services.</w:t>
      </w:r>
    </w:p>
    <w:p w14:paraId="4ECD30CB" w14:textId="57F7115C" w:rsidR="00A907C2" w:rsidRPr="008E3E53" w:rsidRDefault="00AD1FF2"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Mogg, K., Bradley, B.P., Field, M., De Houwer, J.</w:t>
      </w:r>
      <w:r w:rsidR="000A6563" w:rsidRPr="008E3E53">
        <w:rPr>
          <w:rFonts w:ascii="Times New Roman" w:hAnsi="Times New Roman" w:cs="Times New Roman"/>
          <w:sz w:val="24"/>
          <w:szCs w:val="24"/>
        </w:rPr>
        <w:t xml:space="preserve">, </w:t>
      </w:r>
      <w:r w:rsidRPr="008E3E53">
        <w:rPr>
          <w:rFonts w:ascii="Times New Roman" w:hAnsi="Times New Roman" w:cs="Times New Roman"/>
          <w:sz w:val="24"/>
          <w:szCs w:val="24"/>
        </w:rPr>
        <w:t>2003. Eye movements to smoking‐related pictures in smokers: relationship between attentional biases and implicit and explicit measures of stimulus valence. Addiction</w:t>
      </w:r>
      <w:r w:rsidR="00A601F0" w:rsidRPr="008E3E53">
        <w:rPr>
          <w:rFonts w:ascii="Times New Roman" w:hAnsi="Times New Roman" w:cs="Times New Roman"/>
          <w:sz w:val="24"/>
          <w:szCs w:val="24"/>
        </w:rPr>
        <w:t>.</w:t>
      </w:r>
      <w:r w:rsidRPr="008E3E53">
        <w:rPr>
          <w:rFonts w:ascii="Times New Roman" w:hAnsi="Times New Roman" w:cs="Times New Roman"/>
          <w:sz w:val="24"/>
          <w:szCs w:val="24"/>
        </w:rPr>
        <w:t> 98, 825-836.</w:t>
      </w:r>
    </w:p>
    <w:p w14:paraId="100EBF67" w14:textId="22A60C42" w:rsidR="00946134" w:rsidRPr="008E3E53" w:rsidRDefault="00911581"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Munafò, M.R., Roberts, N., Bauld, L., Leonards, U.</w:t>
      </w:r>
      <w:r w:rsidR="000A6563"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2011. Plain packaging increases visual attention to health warnings on cigarette packs in non‐smokers and weekly smokers but not daily smokers. </w:t>
      </w:r>
      <w:r w:rsidRPr="008E3E53">
        <w:rPr>
          <w:rFonts w:ascii="Times New Roman" w:hAnsi="Times New Roman" w:cs="Times New Roman"/>
          <w:iCs/>
          <w:sz w:val="24"/>
          <w:szCs w:val="24"/>
          <w:shd w:val="clear" w:color="auto" w:fill="FFFFFF"/>
        </w:rPr>
        <w:t>Addiction</w:t>
      </w:r>
      <w:r w:rsidR="00A601F0"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106</w:t>
      </w:r>
      <w:r w:rsidR="005C3AC3" w:rsidRPr="008E3E53">
        <w:rPr>
          <w:rFonts w:ascii="Times New Roman" w:hAnsi="Times New Roman" w:cs="Times New Roman"/>
          <w:sz w:val="24"/>
          <w:szCs w:val="24"/>
          <w:shd w:val="clear" w:color="auto" w:fill="FFFFFF"/>
        </w:rPr>
        <w:t>, 1505-1510.</w:t>
      </w:r>
    </w:p>
    <w:p w14:paraId="20D18B11" w14:textId="2F205A60" w:rsidR="00A907C2" w:rsidRPr="008E3E53" w:rsidRDefault="00A907C2"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Myers, M</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G., MacPherson, L., McCarthy, D</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M., Brown, S</w:t>
      </w:r>
      <w:r w:rsidR="00350C86" w:rsidRPr="008E3E53">
        <w:rPr>
          <w:rFonts w:ascii="Times New Roman" w:hAnsi="Times New Roman" w:cs="Times New Roman"/>
          <w:sz w:val="24"/>
          <w:szCs w:val="24"/>
        </w:rPr>
        <w:t>.</w:t>
      </w:r>
      <w:r w:rsidRPr="008E3E53">
        <w:rPr>
          <w:rFonts w:ascii="Times New Roman" w:hAnsi="Times New Roman" w:cs="Times New Roman"/>
          <w:sz w:val="24"/>
          <w:szCs w:val="24"/>
        </w:rPr>
        <w:t>A</w:t>
      </w:r>
      <w:r w:rsidR="00350C86" w:rsidRPr="008E3E53">
        <w:rPr>
          <w:rFonts w:ascii="Times New Roman" w:hAnsi="Times New Roman" w:cs="Times New Roman"/>
          <w:sz w:val="24"/>
          <w:szCs w:val="24"/>
        </w:rPr>
        <w:t>.</w:t>
      </w:r>
      <w:r w:rsidR="000A6563" w:rsidRPr="008E3E53">
        <w:rPr>
          <w:rFonts w:ascii="Times New Roman" w:hAnsi="Times New Roman" w:cs="Times New Roman"/>
          <w:sz w:val="24"/>
          <w:szCs w:val="24"/>
        </w:rPr>
        <w:t>,</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2003</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Constructing a short form of the Smoking Consequences Questionnaire with adolescents and young adults</w:t>
      </w:r>
      <w:r w:rsidR="00350C86" w:rsidRPr="008E3E53">
        <w:rPr>
          <w:rFonts w:ascii="Times New Roman" w:hAnsi="Times New Roman" w:cs="Times New Roman"/>
          <w:sz w:val="24"/>
          <w:szCs w:val="24"/>
        </w:rPr>
        <w:t xml:space="preserve">. </w:t>
      </w:r>
      <w:r w:rsidRPr="008E3E53">
        <w:rPr>
          <w:rFonts w:ascii="Times New Roman" w:hAnsi="Times New Roman" w:cs="Times New Roman"/>
          <w:sz w:val="24"/>
          <w:szCs w:val="24"/>
        </w:rPr>
        <w:t>Psychol</w:t>
      </w:r>
      <w:r w:rsidR="00A601F0" w:rsidRPr="008E3E53">
        <w:rPr>
          <w:rFonts w:ascii="Times New Roman" w:hAnsi="Times New Roman" w:cs="Times New Roman"/>
          <w:sz w:val="24"/>
          <w:szCs w:val="24"/>
        </w:rPr>
        <w:t>.</w:t>
      </w:r>
      <w:r w:rsidRPr="008E3E53">
        <w:rPr>
          <w:rFonts w:ascii="Times New Roman" w:hAnsi="Times New Roman" w:cs="Times New Roman"/>
          <w:sz w:val="24"/>
          <w:szCs w:val="24"/>
        </w:rPr>
        <w:t xml:space="preserve"> </w:t>
      </w:r>
      <w:r w:rsidR="004C62AD" w:rsidRPr="008E3E53">
        <w:rPr>
          <w:rFonts w:ascii="Times New Roman" w:hAnsi="Times New Roman" w:cs="Times New Roman"/>
          <w:sz w:val="24"/>
          <w:szCs w:val="24"/>
        </w:rPr>
        <w:t>A</w:t>
      </w:r>
      <w:r w:rsidRPr="008E3E53">
        <w:rPr>
          <w:rFonts w:ascii="Times New Roman" w:hAnsi="Times New Roman" w:cs="Times New Roman"/>
          <w:sz w:val="24"/>
          <w:szCs w:val="24"/>
        </w:rPr>
        <w:t>ssess</w:t>
      </w:r>
      <w:r w:rsidR="00A601F0" w:rsidRPr="008E3E53">
        <w:rPr>
          <w:rFonts w:ascii="Times New Roman" w:hAnsi="Times New Roman" w:cs="Times New Roman"/>
          <w:sz w:val="24"/>
          <w:szCs w:val="24"/>
        </w:rPr>
        <w:t>.</w:t>
      </w:r>
      <w:r w:rsidRPr="008E3E53">
        <w:rPr>
          <w:rFonts w:ascii="Times New Roman" w:hAnsi="Times New Roman" w:cs="Times New Roman"/>
          <w:sz w:val="24"/>
          <w:szCs w:val="24"/>
        </w:rPr>
        <w:t> 15</w:t>
      </w:r>
      <w:r w:rsidR="004C62AD" w:rsidRPr="008E3E53">
        <w:rPr>
          <w:rFonts w:ascii="Times New Roman" w:hAnsi="Times New Roman" w:cs="Times New Roman"/>
          <w:sz w:val="24"/>
          <w:szCs w:val="24"/>
        </w:rPr>
        <w:t>, 163-172.</w:t>
      </w:r>
    </w:p>
    <w:p w14:paraId="05C3C4A7" w14:textId="61DAA1BF" w:rsidR="00835CE6" w:rsidRPr="008E3E53" w:rsidRDefault="00835CE6" w:rsidP="005C3AC3">
      <w:pPr>
        <w:spacing w:after="0" w:line="480" w:lineRule="auto"/>
        <w:ind w:left="720" w:hanging="720"/>
        <w:rPr>
          <w:rFonts w:ascii="Times New Roman" w:hAnsi="Times New Roman" w:cs="Times New Roman"/>
          <w:sz w:val="24"/>
          <w:szCs w:val="24"/>
          <w:shd w:val="clear" w:color="auto" w:fill="FFFFFF"/>
        </w:rPr>
      </w:pPr>
      <w:r w:rsidRPr="008E3E53">
        <w:rPr>
          <w:rFonts w:ascii="Times New Roman" w:hAnsi="Times New Roman" w:cs="Times New Roman"/>
          <w:sz w:val="24"/>
          <w:szCs w:val="24"/>
          <w:shd w:val="clear" w:color="auto" w:fill="FFFFFF"/>
        </w:rPr>
        <w:t>Patton, J</w:t>
      </w:r>
      <w:r w:rsidR="000A6563" w:rsidRPr="008E3E53">
        <w:rPr>
          <w:rFonts w:ascii="Times New Roman" w:hAnsi="Times New Roman" w:cs="Times New Roman"/>
          <w:sz w:val="24"/>
          <w:szCs w:val="24"/>
          <w:shd w:val="clear" w:color="auto" w:fill="FFFFFF"/>
        </w:rPr>
        <w:t>.</w:t>
      </w:r>
      <w:r w:rsidRPr="008E3E53">
        <w:rPr>
          <w:rFonts w:ascii="Times New Roman" w:hAnsi="Times New Roman" w:cs="Times New Roman"/>
          <w:sz w:val="24"/>
          <w:szCs w:val="24"/>
          <w:shd w:val="clear" w:color="auto" w:fill="FFFFFF"/>
        </w:rPr>
        <w:t>H., Stanford, M.S.</w:t>
      </w:r>
      <w:r w:rsidR="000A6563"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1995. Factor structure of the Barratt impulsiveness scale. </w:t>
      </w:r>
      <w:r w:rsidR="00A601F0" w:rsidRPr="008E3E53">
        <w:rPr>
          <w:rFonts w:ascii="Times New Roman" w:hAnsi="Times New Roman" w:cs="Times New Roman"/>
          <w:iCs/>
          <w:sz w:val="24"/>
          <w:szCs w:val="24"/>
          <w:shd w:val="clear" w:color="auto" w:fill="FFFFFF"/>
        </w:rPr>
        <w:t>J.</w:t>
      </w:r>
      <w:r w:rsidRPr="008E3E53">
        <w:rPr>
          <w:rFonts w:ascii="Times New Roman" w:hAnsi="Times New Roman" w:cs="Times New Roman"/>
          <w:iCs/>
          <w:sz w:val="24"/>
          <w:szCs w:val="24"/>
          <w:shd w:val="clear" w:color="auto" w:fill="FFFFFF"/>
        </w:rPr>
        <w:t xml:space="preserve"> </w:t>
      </w:r>
      <w:r w:rsidR="00A601F0" w:rsidRPr="008E3E53">
        <w:rPr>
          <w:rFonts w:ascii="Times New Roman" w:hAnsi="Times New Roman" w:cs="Times New Roman"/>
          <w:iCs/>
          <w:sz w:val="24"/>
          <w:szCs w:val="24"/>
          <w:shd w:val="clear" w:color="auto" w:fill="FFFFFF"/>
        </w:rPr>
        <w:t>Clin. Psychol.</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51</w:t>
      </w:r>
      <w:r w:rsidRPr="008E3E53">
        <w:rPr>
          <w:rFonts w:ascii="Times New Roman" w:hAnsi="Times New Roman" w:cs="Times New Roman"/>
          <w:sz w:val="24"/>
          <w:szCs w:val="24"/>
          <w:shd w:val="clear" w:color="auto" w:fill="FFFFFF"/>
        </w:rPr>
        <w:t>, 768-774.</w:t>
      </w:r>
    </w:p>
    <w:p w14:paraId="1B7C0943" w14:textId="2935DC12" w:rsidR="00780B21" w:rsidRPr="008E3E53" w:rsidRDefault="00780B21"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shd w:val="clear" w:color="auto" w:fill="FFFFFF"/>
        </w:rPr>
        <w:t>Pauszek, J.R. and Gibson, B.S., 2016. High spatial validity is not sufficient to elicit voluntary shifts of attention. </w:t>
      </w:r>
      <w:r w:rsidRPr="008E3E53">
        <w:rPr>
          <w:rFonts w:ascii="Times New Roman" w:hAnsi="Times New Roman" w:cs="Times New Roman"/>
          <w:iCs/>
          <w:sz w:val="24"/>
          <w:szCs w:val="24"/>
          <w:shd w:val="clear" w:color="auto" w:fill="FFFFFF"/>
        </w:rPr>
        <w:t>Attent. Percept. Psychophys</w:t>
      </w:r>
      <w:r w:rsidRPr="008E3E53">
        <w:rPr>
          <w:rFonts w:ascii="Times New Roman" w:hAnsi="Times New Roman" w:cs="Times New Roman"/>
          <w:sz w:val="24"/>
          <w:szCs w:val="24"/>
          <w:shd w:val="clear" w:color="auto" w:fill="FFFFFF"/>
        </w:rPr>
        <w:t>. </w:t>
      </w:r>
      <w:r w:rsidRPr="008E3E53">
        <w:rPr>
          <w:rFonts w:ascii="Times New Roman" w:hAnsi="Times New Roman" w:cs="Times New Roman"/>
          <w:iCs/>
          <w:sz w:val="24"/>
          <w:szCs w:val="24"/>
          <w:shd w:val="clear" w:color="auto" w:fill="FFFFFF"/>
        </w:rPr>
        <w:t>78</w:t>
      </w:r>
      <w:r w:rsidRPr="008E3E53">
        <w:rPr>
          <w:rFonts w:ascii="Times New Roman" w:hAnsi="Times New Roman" w:cs="Times New Roman"/>
          <w:sz w:val="24"/>
          <w:szCs w:val="24"/>
          <w:shd w:val="clear" w:color="auto" w:fill="FFFFFF"/>
        </w:rPr>
        <w:t>, 2110-2123.</w:t>
      </w:r>
    </w:p>
    <w:p w14:paraId="019E15C0" w14:textId="1918DF22" w:rsidR="00833122" w:rsidRPr="008E3E53" w:rsidRDefault="00833122" w:rsidP="005C3AC3">
      <w:pPr>
        <w:spacing w:after="0" w:line="480" w:lineRule="auto"/>
        <w:ind w:left="720" w:hanging="720"/>
        <w:rPr>
          <w:rFonts w:ascii="Times New Roman" w:hAnsi="Times New Roman" w:cs="Times New Roman"/>
          <w:sz w:val="24"/>
          <w:szCs w:val="24"/>
          <w:lang w:val="it-IT"/>
        </w:rPr>
      </w:pPr>
      <w:r w:rsidRPr="008E3E53">
        <w:rPr>
          <w:rFonts w:ascii="Times New Roman" w:hAnsi="Times New Roman" w:cs="Times New Roman"/>
          <w:sz w:val="24"/>
          <w:szCs w:val="24"/>
          <w:shd w:val="clear" w:color="auto" w:fill="FFFFFF"/>
        </w:rPr>
        <w:t>Pearce, J.M.,  Hall, G.</w:t>
      </w:r>
      <w:r w:rsidR="000A6563"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1980. A model for Pavlovian learning: variations in the effectiveness of conditioned but not of unconditioned stimuli. </w:t>
      </w:r>
      <w:r w:rsidR="00A601F0" w:rsidRPr="008E3E53">
        <w:rPr>
          <w:rFonts w:ascii="Times New Roman" w:hAnsi="Times New Roman" w:cs="Times New Roman"/>
          <w:iCs/>
          <w:sz w:val="24"/>
          <w:szCs w:val="24"/>
          <w:shd w:val="clear" w:color="auto" w:fill="FFFFFF"/>
          <w:lang w:val="it-IT"/>
        </w:rPr>
        <w:t>Psychol.</w:t>
      </w:r>
      <w:r w:rsidR="00A601F0" w:rsidRPr="008E3E53">
        <w:rPr>
          <w:rFonts w:ascii="Times New Roman" w:hAnsi="Times New Roman" w:cs="Times New Roman"/>
          <w:sz w:val="24"/>
          <w:szCs w:val="24"/>
          <w:shd w:val="clear" w:color="auto" w:fill="FFFFFF"/>
          <w:lang w:val="it-IT"/>
        </w:rPr>
        <w:t xml:space="preserve"> Rev. </w:t>
      </w:r>
      <w:r w:rsidRPr="008E3E53">
        <w:rPr>
          <w:rFonts w:ascii="Times New Roman" w:hAnsi="Times New Roman" w:cs="Times New Roman"/>
          <w:iCs/>
          <w:sz w:val="24"/>
          <w:szCs w:val="24"/>
          <w:shd w:val="clear" w:color="auto" w:fill="FFFFFF"/>
          <w:lang w:val="it-IT"/>
        </w:rPr>
        <w:t>87</w:t>
      </w:r>
      <w:r w:rsidRPr="008E3E53">
        <w:rPr>
          <w:rFonts w:ascii="Times New Roman" w:hAnsi="Times New Roman" w:cs="Times New Roman"/>
          <w:sz w:val="24"/>
          <w:szCs w:val="24"/>
          <w:shd w:val="clear" w:color="auto" w:fill="FFFFFF"/>
          <w:lang w:val="it-IT"/>
        </w:rPr>
        <w:t>, 532-552.</w:t>
      </w:r>
    </w:p>
    <w:p w14:paraId="26305F11" w14:textId="6600ED26" w:rsidR="00A907C2" w:rsidRPr="008E3E53" w:rsidRDefault="00A907C2"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lang w:val="it-IT"/>
        </w:rPr>
        <w:lastRenderedPageBreak/>
        <w:t>Perlato, A., Santandrea, E., Della Libera, C., &amp; Chelazzi, L</w:t>
      </w:r>
      <w:r w:rsidR="00350C86" w:rsidRPr="008E3E53">
        <w:rPr>
          <w:rFonts w:ascii="Times New Roman" w:hAnsi="Times New Roman" w:cs="Times New Roman"/>
          <w:sz w:val="24"/>
          <w:szCs w:val="24"/>
          <w:lang w:val="it-IT"/>
        </w:rPr>
        <w:t xml:space="preserve">. </w:t>
      </w:r>
      <w:r w:rsidRPr="008E3E53">
        <w:rPr>
          <w:rFonts w:ascii="Times New Roman" w:hAnsi="Times New Roman" w:cs="Times New Roman"/>
          <w:sz w:val="24"/>
          <w:szCs w:val="24"/>
          <w:lang w:val="it-IT"/>
        </w:rPr>
        <w:t>(2014)</w:t>
      </w:r>
      <w:r w:rsidR="00350C86" w:rsidRPr="008E3E53">
        <w:rPr>
          <w:rFonts w:ascii="Times New Roman" w:hAnsi="Times New Roman" w:cs="Times New Roman"/>
          <w:sz w:val="24"/>
          <w:szCs w:val="24"/>
          <w:lang w:val="it-IT"/>
        </w:rPr>
        <w:t xml:space="preserve">. </w:t>
      </w:r>
      <w:r w:rsidRPr="008E3E53">
        <w:rPr>
          <w:rFonts w:ascii="Times New Roman" w:hAnsi="Times New Roman" w:cs="Times New Roman"/>
          <w:sz w:val="24"/>
          <w:szCs w:val="24"/>
        </w:rPr>
        <w:t>Biases of attention in chronic smokers: Men and women are not alike</w:t>
      </w:r>
      <w:r w:rsidR="00350C86" w:rsidRPr="008E3E53">
        <w:rPr>
          <w:rFonts w:ascii="Times New Roman" w:hAnsi="Times New Roman" w:cs="Times New Roman"/>
          <w:sz w:val="24"/>
          <w:szCs w:val="24"/>
        </w:rPr>
        <w:t xml:space="preserve">. </w:t>
      </w:r>
      <w:r w:rsidR="00A601F0" w:rsidRPr="008E3E53">
        <w:rPr>
          <w:rFonts w:ascii="Times New Roman" w:hAnsi="Times New Roman" w:cs="Times New Roman"/>
          <w:sz w:val="24"/>
          <w:szCs w:val="24"/>
        </w:rPr>
        <w:t>Cog.</w:t>
      </w:r>
      <w:r w:rsidRPr="008E3E53">
        <w:rPr>
          <w:rFonts w:ascii="Times New Roman" w:hAnsi="Times New Roman" w:cs="Times New Roman"/>
          <w:sz w:val="24"/>
          <w:szCs w:val="24"/>
        </w:rPr>
        <w:t xml:space="preserve"> </w:t>
      </w:r>
      <w:r w:rsidR="00A601F0" w:rsidRPr="008E3E53">
        <w:rPr>
          <w:rFonts w:ascii="Times New Roman" w:hAnsi="Times New Roman" w:cs="Times New Roman"/>
          <w:sz w:val="24"/>
          <w:szCs w:val="24"/>
        </w:rPr>
        <w:t>Affect.</w:t>
      </w:r>
      <w:r w:rsidRPr="008E3E53">
        <w:rPr>
          <w:rFonts w:ascii="Times New Roman" w:hAnsi="Times New Roman" w:cs="Times New Roman"/>
          <w:sz w:val="24"/>
          <w:szCs w:val="24"/>
        </w:rPr>
        <w:t xml:space="preserve"> </w:t>
      </w:r>
      <w:r w:rsidR="00A601F0" w:rsidRPr="008E3E53">
        <w:rPr>
          <w:rFonts w:ascii="Times New Roman" w:hAnsi="Times New Roman" w:cs="Times New Roman"/>
          <w:sz w:val="24"/>
          <w:szCs w:val="24"/>
        </w:rPr>
        <w:t>Behav. Neurosci.</w:t>
      </w:r>
      <w:r w:rsidRPr="008E3E53">
        <w:rPr>
          <w:rFonts w:ascii="Times New Roman" w:hAnsi="Times New Roman" w:cs="Times New Roman"/>
          <w:sz w:val="24"/>
          <w:szCs w:val="24"/>
        </w:rPr>
        <w:t> 14, 742-755.</w:t>
      </w:r>
    </w:p>
    <w:p w14:paraId="3370217F" w14:textId="7F387200" w:rsidR="00E33583" w:rsidRPr="008E3E53" w:rsidRDefault="00E33583"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rPr>
        <w:t>Vogt, J., De Houwer, J., Koster, E.H., Van Damme, S., Crombez, G.</w:t>
      </w:r>
      <w:r w:rsidR="000A6563" w:rsidRPr="008E3E53">
        <w:rPr>
          <w:rFonts w:ascii="Times New Roman" w:hAnsi="Times New Roman" w:cs="Times New Roman"/>
          <w:sz w:val="24"/>
          <w:szCs w:val="24"/>
        </w:rPr>
        <w:t xml:space="preserve">, </w:t>
      </w:r>
      <w:r w:rsidRPr="008E3E53">
        <w:rPr>
          <w:rFonts w:ascii="Times New Roman" w:hAnsi="Times New Roman" w:cs="Times New Roman"/>
          <w:sz w:val="24"/>
          <w:szCs w:val="24"/>
        </w:rPr>
        <w:t xml:space="preserve">2008. Allocation of spatial attention to emotional stimuli depends upon arousal and </w:t>
      </w:r>
      <w:r w:rsidR="006902BD" w:rsidRPr="008E3E53">
        <w:rPr>
          <w:rFonts w:ascii="Times New Roman" w:hAnsi="Times New Roman" w:cs="Times New Roman"/>
          <w:sz w:val="24"/>
          <w:szCs w:val="24"/>
        </w:rPr>
        <w:t>valence</w:t>
      </w:r>
      <w:r w:rsidRPr="008E3E53">
        <w:rPr>
          <w:rFonts w:ascii="Times New Roman" w:hAnsi="Times New Roman" w:cs="Times New Roman"/>
          <w:sz w:val="24"/>
          <w:szCs w:val="24"/>
        </w:rPr>
        <w:t>. Emotion</w:t>
      </w:r>
      <w:r w:rsidR="00A601F0" w:rsidRPr="008E3E53">
        <w:rPr>
          <w:rFonts w:ascii="Times New Roman" w:hAnsi="Times New Roman" w:cs="Times New Roman"/>
          <w:sz w:val="24"/>
          <w:szCs w:val="24"/>
        </w:rPr>
        <w:t>.</w:t>
      </w:r>
      <w:r w:rsidRPr="008E3E53">
        <w:rPr>
          <w:rFonts w:ascii="Times New Roman" w:hAnsi="Times New Roman" w:cs="Times New Roman"/>
          <w:sz w:val="24"/>
          <w:szCs w:val="24"/>
        </w:rPr>
        <w:t> 8, 880</w:t>
      </w:r>
      <w:r w:rsidR="004C62AD" w:rsidRPr="008E3E53">
        <w:rPr>
          <w:rFonts w:ascii="Times New Roman" w:hAnsi="Times New Roman" w:cs="Times New Roman"/>
          <w:sz w:val="24"/>
          <w:szCs w:val="24"/>
        </w:rPr>
        <w:t>-885</w:t>
      </w:r>
      <w:r w:rsidRPr="008E3E53">
        <w:rPr>
          <w:rFonts w:ascii="Times New Roman" w:hAnsi="Times New Roman" w:cs="Times New Roman"/>
          <w:sz w:val="24"/>
          <w:szCs w:val="24"/>
        </w:rPr>
        <w:t>.</w:t>
      </w:r>
    </w:p>
    <w:p w14:paraId="6FC1CA4B" w14:textId="3DE53F70" w:rsidR="0001272A" w:rsidRPr="008E3E53" w:rsidRDefault="0001272A" w:rsidP="005C3AC3">
      <w:pPr>
        <w:spacing w:after="0" w:line="480" w:lineRule="auto"/>
        <w:ind w:left="720" w:hanging="720"/>
        <w:rPr>
          <w:rFonts w:ascii="Times New Roman" w:hAnsi="Times New Roman" w:cs="Times New Roman"/>
          <w:sz w:val="24"/>
          <w:szCs w:val="24"/>
          <w:shd w:val="clear" w:color="auto" w:fill="FFFFFF"/>
          <w:lang w:val="de-DE"/>
        </w:rPr>
      </w:pPr>
      <w:r w:rsidRPr="008E3E53">
        <w:rPr>
          <w:rFonts w:ascii="Times New Roman" w:hAnsi="Times New Roman" w:cs="Times New Roman"/>
          <w:sz w:val="24"/>
          <w:szCs w:val="24"/>
          <w:shd w:val="clear" w:color="auto" w:fill="FFFFFF"/>
        </w:rPr>
        <w:t>Stacy, A.W., Wiers, R.W.</w:t>
      </w:r>
      <w:r w:rsidR="000A6563" w:rsidRPr="008E3E53">
        <w:rPr>
          <w:rFonts w:ascii="Times New Roman" w:hAnsi="Times New Roman" w:cs="Times New Roman"/>
          <w:sz w:val="24"/>
          <w:szCs w:val="24"/>
          <w:shd w:val="clear" w:color="auto" w:fill="FFFFFF"/>
        </w:rPr>
        <w:t xml:space="preserve">, </w:t>
      </w:r>
      <w:r w:rsidRPr="008E3E53">
        <w:rPr>
          <w:rFonts w:ascii="Times New Roman" w:hAnsi="Times New Roman" w:cs="Times New Roman"/>
          <w:sz w:val="24"/>
          <w:szCs w:val="24"/>
          <w:shd w:val="clear" w:color="auto" w:fill="FFFFFF"/>
        </w:rPr>
        <w:t>2010. Implicit cognition and addiction: a tool for explaining paradoxical behavior. </w:t>
      </w:r>
      <w:r w:rsidR="004C62AD" w:rsidRPr="008E3E53">
        <w:rPr>
          <w:rFonts w:ascii="Times New Roman" w:hAnsi="Times New Roman" w:cs="Times New Roman"/>
          <w:iCs/>
          <w:sz w:val="24"/>
          <w:szCs w:val="24"/>
          <w:shd w:val="clear" w:color="auto" w:fill="FFFFFF"/>
          <w:lang w:val="de-DE"/>
        </w:rPr>
        <w:t>Annu</w:t>
      </w:r>
      <w:r w:rsidR="00A601F0" w:rsidRPr="008E3E53">
        <w:rPr>
          <w:rFonts w:ascii="Times New Roman" w:hAnsi="Times New Roman" w:cs="Times New Roman"/>
          <w:iCs/>
          <w:sz w:val="24"/>
          <w:szCs w:val="24"/>
          <w:shd w:val="clear" w:color="auto" w:fill="FFFFFF"/>
          <w:lang w:val="de-DE"/>
        </w:rPr>
        <w:t>.</w:t>
      </w:r>
      <w:r w:rsidR="004C62AD" w:rsidRPr="008E3E53">
        <w:rPr>
          <w:rFonts w:ascii="Times New Roman" w:hAnsi="Times New Roman" w:cs="Times New Roman"/>
          <w:iCs/>
          <w:sz w:val="24"/>
          <w:szCs w:val="24"/>
          <w:shd w:val="clear" w:color="auto" w:fill="FFFFFF"/>
          <w:lang w:val="de-DE"/>
        </w:rPr>
        <w:t xml:space="preserve"> R</w:t>
      </w:r>
      <w:r w:rsidRPr="008E3E53">
        <w:rPr>
          <w:rFonts w:ascii="Times New Roman" w:hAnsi="Times New Roman" w:cs="Times New Roman"/>
          <w:iCs/>
          <w:sz w:val="24"/>
          <w:szCs w:val="24"/>
          <w:shd w:val="clear" w:color="auto" w:fill="FFFFFF"/>
          <w:lang w:val="de-DE"/>
        </w:rPr>
        <w:t>ev</w:t>
      </w:r>
      <w:r w:rsidR="00A601F0" w:rsidRPr="008E3E53">
        <w:rPr>
          <w:rFonts w:ascii="Times New Roman" w:hAnsi="Times New Roman" w:cs="Times New Roman"/>
          <w:iCs/>
          <w:sz w:val="24"/>
          <w:szCs w:val="24"/>
          <w:shd w:val="clear" w:color="auto" w:fill="FFFFFF"/>
          <w:lang w:val="de-DE"/>
        </w:rPr>
        <w:t>.</w:t>
      </w:r>
      <w:r w:rsidRPr="008E3E53">
        <w:rPr>
          <w:rFonts w:ascii="Times New Roman" w:hAnsi="Times New Roman" w:cs="Times New Roman"/>
          <w:iCs/>
          <w:sz w:val="24"/>
          <w:szCs w:val="24"/>
          <w:shd w:val="clear" w:color="auto" w:fill="FFFFFF"/>
          <w:lang w:val="de-DE"/>
        </w:rPr>
        <w:t xml:space="preserve"> </w:t>
      </w:r>
      <w:r w:rsidR="004C62AD" w:rsidRPr="008E3E53">
        <w:rPr>
          <w:rFonts w:ascii="Times New Roman" w:hAnsi="Times New Roman" w:cs="Times New Roman"/>
          <w:iCs/>
          <w:sz w:val="24"/>
          <w:szCs w:val="24"/>
          <w:shd w:val="clear" w:color="auto" w:fill="FFFFFF"/>
          <w:lang w:val="de-DE"/>
        </w:rPr>
        <w:t>C</w:t>
      </w:r>
      <w:r w:rsidRPr="008E3E53">
        <w:rPr>
          <w:rFonts w:ascii="Times New Roman" w:hAnsi="Times New Roman" w:cs="Times New Roman"/>
          <w:iCs/>
          <w:sz w:val="24"/>
          <w:szCs w:val="24"/>
          <w:shd w:val="clear" w:color="auto" w:fill="FFFFFF"/>
          <w:lang w:val="de-DE"/>
        </w:rPr>
        <w:t>lin</w:t>
      </w:r>
      <w:r w:rsidR="00A601F0" w:rsidRPr="008E3E53">
        <w:rPr>
          <w:rFonts w:ascii="Times New Roman" w:hAnsi="Times New Roman" w:cs="Times New Roman"/>
          <w:iCs/>
          <w:sz w:val="24"/>
          <w:szCs w:val="24"/>
          <w:shd w:val="clear" w:color="auto" w:fill="FFFFFF"/>
          <w:lang w:val="de-DE"/>
        </w:rPr>
        <w:t>.</w:t>
      </w:r>
      <w:r w:rsidRPr="008E3E53">
        <w:rPr>
          <w:rFonts w:ascii="Times New Roman" w:hAnsi="Times New Roman" w:cs="Times New Roman"/>
          <w:iCs/>
          <w:sz w:val="24"/>
          <w:szCs w:val="24"/>
          <w:shd w:val="clear" w:color="auto" w:fill="FFFFFF"/>
          <w:lang w:val="de-DE"/>
        </w:rPr>
        <w:t xml:space="preserve"> </w:t>
      </w:r>
      <w:r w:rsidR="004C62AD" w:rsidRPr="008E3E53">
        <w:rPr>
          <w:rFonts w:ascii="Times New Roman" w:hAnsi="Times New Roman" w:cs="Times New Roman"/>
          <w:iCs/>
          <w:sz w:val="24"/>
          <w:szCs w:val="24"/>
          <w:shd w:val="clear" w:color="auto" w:fill="FFFFFF"/>
          <w:lang w:val="de-DE"/>
        </w:rPr>
        <w:t>P</w:t>
      </w:r>
      <w:r w:rsidRPr="008E3E53">
        <w:rPr>
          <w:rFonts w:ascii="Times New Roman" w:hAnsi="Times New Roman" w:cs="Times New Roman"/>
          <w:iCs/>
          <w:sz w:val="24"/>
          <w:szCs w:val="24"/>
          <w:shd w:val="clear" w:color="auto" w:fill="FFFFFF"/>
          <w:lang w:val="de-DE"/>
        </w:rPr>
        <w:t>sychol</w:t>
      </w:r>
      <w:r w:rsidR="00A601F0" w:rsidRPr="008E3E53">
        <w:rPr>
          <w:rFonts w:ascii="Times New Roman" w:hAnsi="Times New Roman" w:cs="Times New Roman"/>
          <w:sz w:val="24"/>
          <w:szCs w:val="24"/>
          <w:shd w:val="clear" w:color="auto" w:fill="FFFFFF"/>
          <w:lang w:val="de-DE"/>
        </w:rPr>
        <w:t>.</w:t>
      </w:r>
      <w:r w:rsidRPr="008E3E53">
        <w:rPr>
          <w:rFonts w:ascii="Times New Roman" w:hAnsi="Times New Roman" w:cs="Times New Roman"/>
          <w:sz w:val="24"/>
          <w:szCs w:val="24"/>
          <w:shd w:val="clear" w:color="auto" w:fill="FFFFFF"/>
          <w:lang w:val="de-DE"/>
        </w:rPr>
        <w:t> </w:t>
      </w:r>
      <w:r w:rsidRPr="008E3E53">
        <w:rPr>
          <w:rFonts w:ascii="Times New Roman" w:hAnsi="Times New Roman" w:cs="Times New Roman"/>
          <w:iCs/>
          <w:sz w:val="24"/>
          <w:szCs w:val="24"/>
          <w:shd w:val="clear" w:color="auto" w:fill="FFFFFF"/>
          <w:lang w:val="de-DE"/>
        </w:rPr>
        <w:t>6</w:t>
      </w:r>
      <w:r w:rsidRPr="008E3E53">
        <w:rPr>
          <w:rFonts w:ascii="Times New Roman" w:hAnsi="Times New Roman" w:cs="Times New Roman"/>
          <w:sz w:val="24"/>
          <w:szCs w:val="24"/>
          <w:shd w:val="clear" w:color="auto" w:fill="FFFFFF"/>
          <w:lang w:val="de-DE"/>
        </w:rPr>
        <w:t>, 551-575.</w:t>
      </w:r>
    </w:p>
    <w:p w14:paraId="787A922F" w14:textId="2963897F" w:rsidR="00102E77" w:rsidRPr="008E3E53" w:rsidRDefault="00102E77" w:rsidP="005C3AC3">
      <w:pPr>
        <w:spacing w:after="0" w:line="480" w:lineRule="auto"/>
        <w:ind w:left="720" w:hanging="720"/>
        <w:rPr>
          <w:rFonts w:ascii="Times New Roman" w:hAnsi="Times New Roman" w:cs="Times New Roman"/>
          <w:sz w:val="24"/>
          <w:szCs w:val="24"/>
        </w:rPr>
      </w:pPr>
      <w:r w:rsidRPr="008E3E53">
        <w:rPr>
          <w:rFonts w:ascii="Times New Roman" w:hAnsi="Times New Roman" w:cs="Times New Roman"/>
          <w:sz w:val="24"/>
          <w:szCs w:val="24"/>
          <w:lang w:val="de-DE"/>
        </w:rPr>
        <w:t>Zvielli, A., Bernstein, A., Koster, E.H.</w:t>
      </w:r>
      <w:r w:rsidR="000A6563" w:rsidRPr="008E3E53">
        <w:rPr>
          <w:rFonts w:ascii="Times New Roman" w:hAnsi="Times New Roman" w:cs="Times New Roman"/>
          <w:sz w:val="24"/>
          <w:szCs w:val="24"/>
          <w:lang w:val="de-DE"/>
        </w:rPr>
        <w:t xml:space="preserve">, </w:t>
      </w:r>
      <w:r w:rsidRPr="008E3E53">
        <w:rPr>
          <w:rFonts w:ascii="Times New Roman" w:hAnsi="Times New Roman" w:cs="Times New Roman"/>
          <w:sz w:val="24"/>
          <w:szCs w:val="24"/>
          <w:lang w:val="de-DE"/>
        </w:rPr>
        <w:t xml:space="preserve">2015. </w:t>
      </w:r>
      <w:r w:rsidRPr="008E3E53">
        <w:rPr>
          <w:rFonts w:ascii="Times New Roman" w:hAnsi="Times New Roman" w:cs="Times New Roman"/>
          <w:sz w:val="24"/>
          <w:szCs w:val="24"/>
        </w:rPr>
        <w:t>Temporal dynamics of attentional bias. Clinical Psychol</w:t>
      </w:r>
      <w:r w:rsidR="00A601F0" w:rsidRPr="008E3E53">
        <w:rPr>
          <w:rFonts w:ascii="Times New Roman" w:hAnsi="Times New Roman" w:cs="Times New Roman"/>
          <w:sz w:val="24"/>
          <w:szCs w:val="24"/>
        </w:rPr>
        <w:t>.</w:t>
      </w:r>
      <w:r w:rsidRPr="008E3E53">
        <w:rPr>
          <w:rFonts w:ascii="Times New Roman" w:hAnsi="Times New Roman" w:cs="Times New Roman"/>
          <w:sz w:val="24"/>
          <w:szCs w:val="24"/>
        </w:rPr>
        <w:t xml:space="preserve"> Sci</w:t>
      </w:r>
      <w:r w:rsidR="00A601F0" w:rsidRPr="008E3E53">
        <w:rPr>
          <w:rFonts w:ascii="Times New Roman" w:hAnsi="Times New Roman" w:cs="Times New Roman"/>
          <w:sz w:val="24"/>
          <w:szCs w:val="24"/>
        </w:rPr>
        <w:t>.</w:t>
      </w:r>
      <w:r w:rsidRPr="008E3E53">
        <w:rPr>
          <w:rFonts w:ascii="Times New Roman" w:hAnsi="Times New Roman" w:cs="Times New Roman"/>
          <w:sz w:val="24"/>
          <w:szCs w:val="24"/>
        </w:rPr>
        <w:t> 3, 772-788.</w:t>
      </w:r>
    </w:p>
    <w:p w14:paraId="1147077E" w14:textId="77777777" w:rsidR="005950F4" w:rsidRPr="008E3E53" w:rsidRDefault="005950F4" w:rsidP="005C3AC3">
      <w:pPr>
        <w:spacing w:after="0" w:line="480" w:lineRule="auto"/>
        <w:ind w:left="720" w:hanging="720"/>
        <w:rPr>
          <w:rFonts w:ascii="Times New Roman" w:hAnsi="Times New Roman" w:cs="Times New Roman"/>
          <w:sz w:val="24"/>
          <w:szCs w:val="24"/>
          <w:shd w:val="clear" w:color="auto" w:fill="FFFFFF"/>
        </w:rPr>
      </w:pPr>
    </w:p>
    <w:p w14:paraId="6CF72E55" w14:textId="77777777" w:rsidR="0076365F" w:rsidRPr="008E3E53" w:rsidRDefault="0076365F" w:rsidP="005C3AC3">
      <w:pPr>
        <w:spacing w:after="0" w:line="480" w:lineRule="auto"/>
        <w:ind w:left="720" w:hanging="720"/>
        <w:rPr>
          <w:rFonts w:ascii="Times New Roman" w:hAnsi="Times New Roman" w:cs="Times New Roman"/>
          <w:sz w:val="24"/>
          <w:szCs w:val="24"/>
          <w:shd w:val="clear" w:color="auto" w:fill="FFFFFF"/>
        </w:rPr>
      </w:pPr>
    </w:p>
    <w:p w14:paraId="61B9709B" w14:textId="219BB247" w:rsidR="00FA3625" w:rsidRPr="008E3E53" w:rsidRDefault="00FA3625">
      <w:pPr>
        <w:spacing w:after="160" w:line="259" w:lineRule="auto"/>
        <w:rPr>
          <w:rFonts w:ascii="Times New Roman" w:hAnsi="Times New Roman" w:cs="Times New Roman"/>
          <w:sz w:val="24"/>
          <w:szCs w:val="24"/>
        </w:rPr>
      </w:pPr>
      <w:r w:rsidRPr="008E3E53">
        <w:rPr>
          <w:rFonts w:ascii="Times New Roman" w:hAnsi="Times New Roman" w:cs="Times New Roman"/>
          <w:sz w:val="24"/>
          <w:szCs w:val="24"/>
        </w:rPr>
        <w:br w:type="page"/>
      </w:r>
    </w:p>
    <w:p w14:paraId="6D132096" w14:textId="145BBC55" w:rsidR="0076365F" w:rsidRPr="008E3E53" w:rsidRDefault="00FA3625" w:rsidP="0008471F">
      <w:pPr>
        <w:spacing w:after="0" w:line="480" w:lineRule="auto"/>
        <w:ind w:left="720" w:hanging="720"/>
        <w:jc w:val="center"/>
        <w:rPr>
          <w:rFonts w:ascii="Times New Roman" w:hAnsi="Times New Roman" w:cs="Times New Roman"/>
          <w:b/>
          <w:sz w:val="24"/>
          <w:szCs w:val="24"/>
        </w:rPr>
      </w:pPr>
      <w:r w:rsidRPr="008E3E53">
        <w:rPr>
          <w:rFonts w:ascii="Times New Roman" w:hAnsi="Times New Roman" w:cs="Times New Roman"/>
          <w:b/>
          <w:sz w:val="24"/>
          <w:szCs w:val="24"/>
        </w:rPr>
        <w:lastRenderedPageBreak/>
        <w:t>Tables</w:t>
      </w:r>
    </w:p>
    <w:p w14:paraId="00824E02" w14:textId="49130E41" w:rsidR="00FA3625" w:rsidRPr="008E3E53" w:rsidRDefault="00123C95" w:rsidP="0008471F">
      <w:pPr>
        <w:pStyle w:val="Caption"/>
        <w:spacing w:line="360" w:lineRule="auto"/>
        <w:rPr>
          <w:rFonts w:ascii="Times New Roman" w:hAnsi="Times New Roman" w:cs="Times New Roman"/>
          <w:color w:val="auto"/>
          <w:sz w:val="22"/>
        </w:rPr>
      </w:pPr>
      <w:r w:rsidRPr="008E3E53">
        <w:rPr>
          <w:rFonts w:ascii="Times New Roman" w:hAnsi="Times New Roman" w:cs="Times New Roman"/>
          <w:i w:val="0"/>
          <w:color w:val="auto"/>
          <w:sz w:val="24"/>
          <w:szCs w:val="20"/>
        </w:rPr>
        <w:t xml:space="preserve">Table </w:t>
      </w:r>
      <w:r w:rsidRPr="008E3E53">
        <w:rPr>
          <w:rFonts w:ascii="Times New Roman" w:hAnsi="Times New Roman" w:cs="Times New Roman"/>
          <w:i w:val="0"/>
          <w:color w:val="auto"/>
          <w:sz w:val="24"/>
          <w:szCs w:val="20"/>
        </w:rPr>
        <w:fldChar w:fldCharType="begin"/>
      </w:r>
      <w:r w:rsidRPr="008E3E53">
        <w:rPr>
          <w:rFonts w:ascii="Times New Roman" w:hAnsi="Times New Roman" w:cs="Times New Roman"/>
          <w:i w:val="0"/>
          <w:color w:val="auto"/>
          <w:sz w:val="24"/>
          <w:szCs w:val="20"/>
        </w:rPr>
        <w:instrText xml:space="preserve"> SEQ Table \* ARABIC </w:instrText>
      </w:r>
      <w:r w:rsidRPr="008E3E53">
        <w:rPr>
          <w:rFonts w:ascii="Times New Roman" w:hAnsi="Times New Roman" w:cs="Times New Roman"/>
          <w:i w:val="0"/>
          <w:color w:val="auto"/>
          <w:sz w:val="24"/>
          <w:szCs w:val="20"/>
        </w:rPr>
        <w:fldChar w:fldCharType="separate"/>
      </w:r>
      <w:r w:rsidR="00F27133" w:rsidRPr="008E3E53">
        <w:rPr>
          <w:rFonts w:ascii="Times New Roman" w:hAnsi="Times New Roman" w:cs="Times New Roman"/>
          <w:i w:val="0"/>
          <w:noProof/>
          <w:color w:val="auto"/>
          <w:sz w:val="24"/>
          <w:szCs w:val="20"/>
        </w:rPr>
        <w:t>1</w:t>
      </w:r>
      <w:r w:rsidRPr="008E3E53">
        <w:rPr>
          <w:rFonts w:ascii="Times New Roman" w:hAnsi="Times New Roman" w:cs="Times New Roman"/>
          <w:i w:val="0"/>
          <w:color w:val="auto"/>
          <w:sz w:val="24"/>
          <w:szCs w:val="20"/>
        </w:rPr>
        <w:fldChar w:fldCharType="end"/>
      </w:r>
      <w:r w:rsidRPr="008E3E53">
        <w:rPr>
          <w:rFonts w:ascii="Times New Roman" w:hAnsi="Times New Roman" w:cs="Times New Roman"/>
          <w:i w:val="0"/>
          <w:color w:val="auto"/>
          <w:sz w:val="24"/>
          <w:szCs w:val="20"/>
        </w:rPr>
        <w:t xml:space="preserve">. Participant demographic information, as well as state and trait measures across three </w:t>
      </w:r>
      <w:r w:rsidR="00D5269F" w:rsidRPr="008E3E53">
        <w:rPr>
          <w:rFonts w:ascii="Times New Roman" w:hAnsi="Times New Roman" w:cs="Times New Roman"/>
          <w:i w:val="0"/>
          <w:color w:val="auto"/>
          <w:sz w:val="24"/>
          <w:szCs w:val="20"/>
        </w:rPr>
        <w:t>smoking groups, including NS (non-smokers), OS (occasional smokers), and NDS (nicotine dependent smokers)</w:t>
      </w:r>
      <w:r w:rsidRPr="008E3E53">
        <w:rPr>
          <w:rFonts w:ascii="Times New Roman" w:hAnsi="Times New Roman" w:cs="Times New Roman"/>
          <w:i w:val="0"/>
          <w:color w:val="auto"/>
          <w:sz w:val="24"/>
          <w:szCs w:val="20"/>
        </w:rPr>
        <w:t>.  Numbers</w:t>
      </w:r>
      <w:r w:rsidRPr="008E3E53">
        <w:rPr>
          <w:rFonts w:ascii="Times New Roman" w:hAnsi="Times New Roman" w:cs="Times New Roman"/>
          <w:i w:val="0"/>
          <w:color w:val="auto"/>
          <w:sz w:val="24"/>
        </w:rPr>
        <w:t xml:space="preserve"> reported are the mean with standard deviations in brackets.  </w:t>
      </w:r>
      <w:r w:rsidR="00ED44E1" w:rsidRPr="008E3E53">
        <w:rPr>
          <w:rFonts w:ascii="Times New Roman" w:hAnsi="Times New Roman" w:cs="Times New Roman"/>
          <w:i w:val="0"/>
          <w:color w:val="auto"/>
          <w:sz w:val="24"/>
        </w:rPr>
        <w:t>FTND</w:t>
      </w:r>
      <w:r w:rsidRPr="008E3E53">
        <w:rPr>
          <w:rFonts w:ascii="Times New Roman" w:hAnsi="Times New Roman" w:cs="Times New Roman"/>
          <w:i w:val="0"/>
          <w:color w:val="auto"/>
          <w:sz w:val="24"/>
        </w:rPr>
        <w:t xml:space="preserve"> = Fagerstrom Nicotine Dependence Test; Craving = current craving prior to the task measured on a visual analogue scale ranging 0 – 100; SPQ – PR = Smoking Consequences Questionnaire average expectancy of positive reinforcement, ranging from 1 – 9; SPQ –NR= Smoking Consequences Questionnaire average expectancy of negative reinforcement, ranging from 1 – 9; SPQ-NC = Smoking Consequences Questionnaire average expectancy of negative consequences, ranging from 1 – 9; Impulsivity was measured with the Barratt impulsiveness scale; AUDIT = Alcohol Use Disorders Identification Test. Group differences were measured with a one-way ANOVA, or Chi-squared test for gender differences.</w:t>
      </w:r>
    </w:p>
    <w:tbl>
      <w:tblPr>
        <w:tblStyle w:val="TableGrid"/>
        <w:tblpPr w:leftFromText="180" w:rightFromText="180" w:vertAnchor="text" w:horzAnchor="margin" w:tblpY="61"/>
        <w:tblW w:w="8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9"/>
        <w:gridCol w:w="1838"/>
        <w:gridCol w:w="1885"/>
        <w:gridCol w:w="1881"/>
        <w:gridCol w:w="1885"/>
      </w:tblGrid>
      <w:tr w:rsidR="00FA3625" w:rsidRPr="008E3E53" w14:paraId="07F7E501" w14:textId="77777777" w:rsidTr="00CB08C7">
        <w:trPr>
          <w:trHeight w:val="558"/>
        </w:trPr>
        <w:tc>
          <w:tcPr>
            <w:tcW w:w="1139" w:type="dxa"/>
            <w:tcBorders>
              <w:top w:val="single" w:sz="4" w:space="0" w:color="auto"/>
              <w:bottom w:val="single" w:sz="4" w:space="0" w:color="auto"/>
            </w:tcBorders>
          </w:tcPr>
          <w:p w14:paraId="44967F9C" w14:textId="77777777" w:rsidR="00FA3625" w:rsidRPr="008E3E53" w:rsidRDefault="00FA3625" w:rsidP="00FA3625">
            <w:pPr>
              <w:spacing w:after="0" w:line="240" w:lineRule="auto"/>
              <w:rPr>
                <w:rFonts w:ascii="Times New Roman" w:hAnsi="Times New Roman" w:cs="Times New Roman"/>
                <w:sz w:val="20"/>
                <w:szCs w:val="20"/>
              </w:rPr>
            </w:pPr>
          </w:p>
        </w:tc>
        <w:tc>
          <w:tcPr>
            <w:tcW w:w="1838" w:type="dxa"/>
            <w:tcBorders>
              <w:top w:val="single" w:sz="4" w:space="0" w:color="auto"/>
              <w:bottom w:val="single" w:sz="4" w:space="0" w:color="auto"/>
            </w:tcBorders>
          </w:tcPr>
          <w:p w14:paraId="5CAA6A52" w14:textId="3D63A40D" w:rsidR="00FA3625" w:rsidRPr="008E3E53" w:rsidRDefault="00D5269F"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NS</w:t>
            </w:r>
          </w:p>
          <w:p w14:paraId="10BDC626"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w:t>
            </w:r>
            <w:r w:rsidRPr="008E3E53">
              <w:rPr>
                <w:rFonts w:ascii="Times New Roman" w:hAnsi="Times New Roman" w:cs="Times New Roman"/>
                <w:i/>
                <w:sz w:val="20"/>
                <w:szCs w:val="20"/>
              </w:rPr>
              <w:t xml:space="preserve">n </w:t>
            </w:r>
            <w:r w:rsidRPr="008E3E53">
              <w:rPr>
                <w:rFonts w:ascii="Times New Roman" w:hAnsi="Times New Roman" w:cs="Times New Roman"/>
                <w:sz w:val="20"/>
                <w:szCs w:val="20"/>
              </w:rPr>
              <w:t>= 25)</w:t>
            </w:r>
          </w:p>
        </w:tc>
        <w:tc>
          <w:tcPr>
            <w:tcW w:w="1885" w:type="dxa"/>
            <w:tcBorders>
              <w:top w:val="single" w:sz="4" w:space="0" w:color="auto"/>
              <w:bottom w:val="single" w:sz="4" w:space="0" w:color="auto"/>
            </w:tcBorders>
          </w:tcPr>
          <w:p w14:paraId="5B676B08" w14:textId="09B23438" w:rsidR="00FA3625" w:rsidRPr="008E3E53" w:rsidRDefault="00D5269F"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OS</w:t>
            </w:r>
          </w:p>
          <w:p w14:paraId="2981F9D5"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w:t>
            </w:r>
            <w:r w:rsidRPr="008E3E53">
              <w:rPr>
                <w:rFonts w:ascii="Times New Roman" w:hAnsi="Times New Roman" w:cs="Times New Roman"/>
                <w:i/>
                <w:sz w:val="20"/>
                <w:szCs w:val="20"/>
              </w:rPr>
              <w:t xml:space="preserve">n </w:t>
            </w:r>
            <w:r w:rsidRPr="008E3E53">
              <w:rPr>
                <w:rFonts w:ascii="Times New Roman" w:hAnsi="Times New Roman" w:cs="Times New Roman"/>
                <w:sz w:val="20"/>
                <w:szCs w:val="20"/>
              </w:rPr>
              <w:t>= 25)</w:t>
            </w:r>
          </w:p>
        </w:tc>
        <w:tc>
          <w:tcPr>
            <w:tcW w:w="1881" w:type="dxa"/>
            <w:tcBorders>
              <w:top w:val="single" w:sz="4" w:space="0" w:color="auto"/>
              <w:bottom w:val="single" w:sz="4" w:space="0" w:color="auto"/>
            </w:tcBorders>
          </w:tcPr>
          <w:p w14:paraId="3813C493" w14:textId="77777777" w:rsidR="00D5269F" w:rsidRPr="008E3E53" w:rsidRDefault="00D5269F"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NDS</w:t>
            </w:r>
          </w:p>
          <w:p w14:paraId="72196C48" w14:textId="1877696A" w:rsidR="00FA3625" w:rsidRPr="008E3E53" w:rsidRDefault="00D5269F"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 xml:space="preserve"> </w:t>
            </w:r>
            <w:r w:rsidR="00FA3625" w:rsidRPr="008E3E53">
              <w:rPr>
                <w:rFonts w:ascii="Times New Roman" w:hAnsi="Times New Roman" w:cs="Times New Roman"/>
                <w:sz w:val="20"/>
                <w:szCs w:val="20"/>
              </w:rPr>
              <w:t>(</w:t>
            </w:r>
            <w:r w:rsidR="00FA3625" w:rsidRPr="008E3E53">
              <w:rPr>
                <w:rFonts w:ascii="Times New Roman" w:hAnsi="Times New Roman" w:cs="Times New Roman"/>
                <w:i/>
                <w:sz w:val="20"/>
                <w:szCs w:val="20"/>
              </w:rPr>
              <w:t xml:space="preserve">n </w:t>
            </w:r>
            <w:r w:rsidR="00FA3625" w:rsidRPr="008E3E53">
              <w:rPr>
                <w:rFonts w:ascii="Times New Roman" w:hAnsi="Times New Roman" w:cs="Times New Roman"/>
                <w:sz w:val="20"/>
                <w:szCs w:val="20"/>
              </w:rPr>
              <w:t>= 20)</w:t>
            </w:r>
          </w:p>
        </w:tc>
        <w:tc>
          <w:tcPr>
            <w:tcW w:w="1885" w:type="dxa"/>
            <w:tcBorders>
              <w:top w:val="single" w:sz="4" w:space="0" w:color="auto"/>
              <w:bottom w:val="single" w:sz="4" w:space="0" w:color="auto"/>
            </w:tcBorders>
          </w:tcPr>
          <w:p w14:paraId="545BF486"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Group differences</w:t>
            </w:r>
          </w:p>
          <w:p w14:paraId="66C0A7F2"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(p-values)</w:t>
            </w:r>
          </w:p>
        </w:tc>
      </w:tr>
      <w:tr w:rsidR="00FA3625" w:rsidRPr="008E3E53" w14:paraId="0E3FB717" w14:textId="77777777" w:rsidTr="003703AF">
        <w:trPr>
          <w:trHeight w:val="454"/>
        </w:trPr>
        <w:tc>
          <w:tcPr>
            <w:tcW w:w="1139" w:type="dxa"/>
            <w:tcBorders>
              <w:top w:val="single" w:sz="4" w:space="0" w:color="auto"/>
            </w:tcBorders>
            <w:vAlign w:val="center"/>
          </w:tcPr>
          <w:p w14:paraId="4C191507" w14:textId="77777777" w:rsidR="00FA3625" w:rsidRPr="008E3E53" w:rsidRDefault="00FA3625" w:rsidP="00FA3625">
            <w:pPr>
              <w:spacing w:after="0" w:line="240" w:lineRule="auto"/>
              <w:rPr>
                <w:rFonts w:ascii="Times New Roman" w:hAnsi="Times New Roman" w:cs="Times New Roman"/>
                <w:sz w:val="20"/>
                <w:szCs w:val="20"/>
              </w:rPr>
            </w:pPr>
            <w:r w:rsidRPr="008E3E53">
              <w:rPr>
                <w:rFonts w:ascii="Times New Roman" w:hAnsi="Times New Roman" w:cs="Times New Roman"/>
                <w:sz w:val="20"/>
                <w:szCs w:val="20"/>
              </w:rPr>
              <w:t>Gender</w:t>
            </w:r>
          </w:p>
        </w:tc>
        <w:tc>
          <w:tcPr>
            <w:tcW w:w="1838" w:type="dxa"/>
            <w:tcBorders>
              <w:top w:val="single" w:sz="4" w:space="0" w:color="auto"/>
            </w:tcBorders>
            <w:vAlign w:val="center"/>
          </w:tcPr>
          <w:p w14:paraId="79489A30"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19 females</w:t>
            </w:r>
          </w:p>
        </w:tc>
        <w:tc>
          <w:tcPr>
            <w:tcW w:w="1885" w:type="dxa"/>
            <w:tcBorders>
              <w:top w:val="single" w:sz="4" w:space="0" w:color="auto"/>
            </w:tcBorders>
            <w:vAlign w:val="center"/>
          </w:tcPr>
          <w:p w14:paraId="71500BCF"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21 females</w:t>
            </w:r>
          </w:p>
        </w:tc>
        <w:tc>
          <w:tcPr>
            <w:tcW w:w="1881" w:type="dxa"/>
            <w:tcBorders>
              <w:top w:val="single" w:sz="4" w:space="0" w:color="auto"/>
            </w:tcBorders>
            <w:vAlign w:val="center"/>
          </w:tcPr>
          <w:p w14:paraId="26E20574"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11 females</w:t>
            </w:r>
          </w:p>
        </w:tc>
        <w:tc>
          <w:tcPr>
            <w:tcW w:w="1885" w:type="dxa"/>
            <w:tcBorders>
              <w:top w:val="single" w:sz="4" w:space="0" w:color="auto"/>
            </w:tcBorders>
            <w:vAlign w:val="center"/>
          </w:tcPr>
          <w:p w14:paraId="47F7F35B"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.085</w:t>
            </w:r>
          </w:p>
        </w:tc>
      </w:tr>
      <w:tr w:rsidR="00FA3625" w:rsidRPr="008E3E53" w14:paraId="1C6E46E4" w14:textId="77777777" w:rsidTr="003703AF">
        <w:trPr>
          <w:trHeight w:val="454"/>
        </w:trPr>
        <w:tc>
          <w:tcPr>
            <w:tcW w:w="1139" w:type="dxa"/>
            <w:vAlign w:val="center"/>
          </w:tcPr>
          <w:p w14:paraId="3D5F9657" w14:textId="77777777" w:rsidR="00FA3625" w:rsidRPr="008E3E53" w:rsidRDefault="00FA3625" w:rsidP="00FA3625">
            <w:pPr>
              <w:spacing w:after="0" w:line="240" w:lineRule="auto"/>
              <w:rPr>
                <w:rFonts w:ascii="Times New Roman" w:hAnsi="Times New Roman" w:cs="Times New Roman"/>
                <w:sz w:val="20"/>
                <w:szCs w:val="20"/>
              </w:rPr>
            </w:pPr>
            <w:r w:rsidRPr="008E3E53">
              <w:rPr>
                <w:rFonts w:ascii="Times New Roman" w:hAnsi="Times New Roman" w:cs="Times New Roman"/>
                <w:sz w:val="20"/>
                <w:szCs w:val="20"/>
              </w:rPr>
              <w:t>Age</w:t>
            </w:r>
          </w:p>
        </w:tc>
        <w:tc>
          <w:tcPr>
            <w:tcW w:w="1838" w:type="dxa"/>
            <w:vAlign w:val="center"/>
          </w:tcPr>
          <w:p w14:paraId="79102C6B" w14:textId="4B44C966"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20.2</w:t>
            </w:r>
            <w:r w:rsidR="0008471F" w:rsidRPr="008E3E53">
              <w:rPr>
                <w:rFonts w:ascii="Times New Roman" w:hAnsi="Times New Roman" w:cs="Times New Roman"/>
                <w:sz w:val="20"/>
                <w:szCs w:val="20"/>
              </w:rPr>
              <w:t>0</w:t>
            </w:r>
            <w:r w:rsidR="003703AF" w:rsidRPr="008E3E53">
              <w:rPr>
                <w:rFonts w:ascii="Times New Roman" w:hAnsi="Times New Roman" w:cs="Times New Roman"/>
                <w:sz w:val="20"/>
                <w:szCs w:val="20"/>
              </w:rPr>
              <w:t xml:space="preserve"> </w:t>
            </w:r>
            <w:r w:rsidRPr="008E3E53">
              <w:rPr>
                <w:rFonts w:ascii="Times New Roman" w:hAnsi="Times New Roman" w:cs="Times New Roman"/>
                <w:sz w:val="20"/>
                <w:szCs w:val="20"/>
              </w:rPr>
              <w:t>(1.58)</w:t>
            </w:r>
          </w:p>
        </w:tc>
        <w:tc>
          <w:tcPr>
            <w:tcW w:w="1885" w:type="dxa"/>
            <w:vAlign w:val="center"/>
          </w:tcPr>
          <w:p w14:paraId="124687F0" w14:textId="21B4F28F"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20.84 (1.77)</w:t>
            </w:r>
          </w:p>
        </w:tc>
        <w:tc>
          <w:tcPr>
            <w:tcW w:w="1881" w:type="dxa"/>
            <w:vAlign w:val="center"/>
          </w:tcPr>
          <w:p w14:paraId="5829974B" w14:textId="78C4FE4A"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23.15 (5.67)</w:t>
            </w:r>
          </w:p>
        </w:tc>
        <w:tc>
          <w:tcPr>
            <w:tcW w:w="1885" w:type="dxa"/>
            <w:vAlign w:val="center"/>
          </w:tcPr>
          <w:p w14:paraId="4E9DF289"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.013</w:t>
            </w:r>
          </w:p>
        </w:tc>
      </w:tr>
      <w:tr w:rsidR="00FA3625" w:rsidRPr="008E3E53" w14:paraId="7BD9CE28" w14:textId="77777777" w:rsidTr="003703AF">
        <w:trPr>
          <w:trHeight w:val="454"/>
        </w:trPr>
        <w:tc>
          <w:tcPr>
            <w:tcW w:w="1139" w:type="dxa"/>
            <w:vAlign w:val="center"/>
          </w:tcPr>
          <w:p w14:paraId="4DA2597E" w14:textId="331129E5" w:rsidR="00FA3625" w:rsidRPr="008E3E53" w:rsidRDefault="00ED44E1" w:rsidP="00FA3625">
            <w:pPr>
              <w:spacing w:after="0" w:line="240" w:lineRule="auto"/>
              <w:rPr>
                <w:rFonts w:ascii="Times New Roman" w:hAnsi="Times New Roman" w:cs="Times New Roman"/>
                <w:sz w:val="20"/>
                <w:szCs w:val="20"/>
              </w:rPr>
            </w:pPr>
            <w:r w:rsidRPr="008E3E53">
              <w:rPr>
                <w:rFonts w:ascii="Times New Roman" w:hAnsi="Times New Roman" w:cs="Times New Roman"/>
                <w:sz w:val="20"/>
                <w:szCs w:val="20"/>
              </w:rPr>
              <w:t>FTND</w:t>
            </w:r>
          </w:p>
        </w:tc>
        <w:tc>
          <w:tcPr>
            <w:tcW w:w="1838" w:type="dxa"/>
            <w:vAlign w:val="center"/>
          </w:tcPr>
          <w:p w14:paraId="6850073F"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0</w:t>
            </w:r>
          </w:p>
        </w:tc>
        <w:tc>
          <w:tcPr>
            <w:tcW w:w="1885" w:type="dxa"/>
            <w:vAlign w:val="center"/>
          </w:tcPr>
          <w:p w14:paraId="76B6CCCF" w14:textId="411ED589"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.72 (.79)</w:t>
            </w:r>
          </w:p>
        </w:tc>
        <w:tc>
          <w:tcPr>
            <w:tcW w:w="1881" w:type="dxa"/>
            <w:vAlign w:val="center"/>
          </w:tcPr>
          <w:p w14:paraId="5DF7E0D3" w14:textId="4E68F52D"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4.72 (.75)</w:t>
            </w:r>
          </w:p>
        </w:tc>
        <w:tc>
          <w:tcPr>
            <w:tcW w:w="1885" w:type="dxa"/>
            <w:vAlign w:val="center"/>
          </w:tcPr>
          <w:p w14:paraId="0978D6EC"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&lt; .001</w:t>
            </w:r>
          </w:p>
        </w:tc>
      </w:tr>
      <w:tr w:rsidR="00FA3625" w:rsidRPr="008E3E53" w14:paraId="05F67BA2" w14:textId="77777777" w:rsidTr="003703AF">
        <w:trPr>
          <w:trHeight w:val="454"/>
        </w:trPr>
        <w:tc>
          <w:tcPr>
            <w:tcW w:w="1139" w:type="dxa"/>
            <w:vAlign w:val="center"/>
          </w:tcPr>
          <w:p w14:paraId="6DC6DE19" w14:textId="77777777" w:rsidR="00FA3625" w:rsidRPr="008E3E53" w:rsidRDefault="00FA3625" w:rsidP="00FA3625">
            <w:pPr>
              <w:spacing w:after="0" w:line="240" w:lineRule="auto"/>
              <w:rPr>
                <w:rFonts w:ascii="Times New Roman" w:hAnsi="Times New Roman" w:cs="Times New Roman"/>
                <w:sz w:val="20"/>
                <w:szCs w:val="20"/>
              </w:rPr>
            </w:pPr>
            <w:r w:rsidRPr="008E3E53">
              <w:rPr>
                <w:rFonts w:ascii="Times New Roman" w:hAnsi="Times New Roman" w:cs="Times New Roman"/>
                <w:sz w:val="20"/>
                <w:szCs w:val="20"/>
              </w:rPr>
              <w:t>Craving</w:t>
            </w:r>
          </w:p>
        </w:tc>
        <w:tc>
          <w:tcPr>
            <w:tcW w:w="1838" w:type="dxa"/>
            <w:vAlign w:val="center"/>
          </w:tcPr>
          <w:p w14:paraId="0EA614E5" w14:textId="14970B59"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&lt; 1 (1.06)</w:t>
            </w:r>
          </w:p>
        </w:tc>
        <w:tc>
          <w:tcPr>
            <w:tcW w:w="1885" w:type="dxa"/>
            <w:vAlign w:val="center"/>
          </w:tcPr>
          <w:p w14:paraId="7F8F3EB2" w14:textId="6E2E569E"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27.48</w:t>
            </w:r>
            <w:r w:rsidR="003703AF" w:rsidRPr="008E3E53">
              <w:rPr>
                <w:rFonts w:ascii="Times New Roman" w:hAnsi="Times New Roman" w:cs="Times New Roman"/>
                <w:sz w:val="20"/>
                <w:szCs w:val="20"/>
              </w:rPr>
              <w:t xml:space="preserve"> </w:t>
            </w:r>
            <w:r w:rsidRPr="008E3E53">
              <w:rPr>
                <w:rFonts w:ascii="Times New Roman" w:hAnsi="Times New Roman" w:cs="Times New Roman"/>
                <w:sz w:val="20"/>
                <w:szCs w:val="20"/>
              </w:rPr>
              <w:t>(21.39)</w:t>
            </w:r>
          </w:p>
        </w:tc>
        <w:tc>
          <w:tcPr>
            <w:tcW w:w="1881" w:type="dxa"/>
            <w:vAlign w:val="center"/>
          </w:tcPr>
          <w:p w14:paraId="05BDB78A" w14:textId="7A2FAFD4"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45.75</w:t>
            </w:r>
            <w:r w:rsidR="003703AF" w:rsidRPr="008E3E53">
              <w:rPr>
                <w:rFonts w:ascii="Times New Roman" w:hAnsi="Times New Roman" w:cs="Times New Roman"/>
                <w:sz w:val="20"/>
                <w:szCs w:val="20"/>
              </w:rPr>
              <w:t xml:space="preserve"> </w:t>
            </w:r>
            <w:r w:rsidRPr="008E3E53">
              <w:rPr>
                <w:rFonts w:ascii="Times New Roman" w:hAnsi="Times New Roman" w:cs="Times New Roman"/>
                <w:sz w:val="20"/>
                <w:szCs w:val="20"/>
              </w:rPr>
              <w:t>(33.05)</w:t>
            </w:r>
          </w:p>
        </w:tc>
        <w:tc>
          <w:tcPr>
            <w:tcW w:w="1885" w:type="dxa"/>
            <w:vAlign w:val="center"/>
          </w:tcPr>
          <w:p w14:paraId="5A36DE2E"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&lt; .001</w:t>
            </w:r>
          </w:p>
        </w:tc>
      </w:tr>
      <w:tr w:rsidR="00FA3625" w:rsidRPr="008E3E53" w14:paraId="286227F4" w14:textId="77777777" w:rsidTr="003703AF">
        <w:trPr>
          <w:trHeight w:val="454"/>
        </w:trPr>
        <w:tc>
          <w:tcPr>
            <w:tcW w:w="1139" w:type="dxa"/>
            <w:vAlign w:val="center"/>
          </w:tcPr>
          <w:p w14:paraId="5BF19F10" w14:textId="77777777" w:rsidR="00FA3625" w:rsidRPr="008E3E53" w:rsidRDefault="00FA3625" w:rsidP="00FA3625">
            <w:pPr>
              <w:spacing w:after="0" w:line="240" w:lineRule="auto"/>
              <w:rPr>
                <w:rFonts w:ascii="Times New Roman" w:hAnsi="Times New Roman" w:cs="Times New Roman"/>
                <w:sz w:val="20"/>
                <w:szCs w:val="20"/>
              </w:rPr>
            </w:pPr>
            <w:r w:rsidRPr="008E3E53">
              <w:rPr>
                <w:rFonts w:ascii="Times New Roman" w:hAnsi="Times New Roman" w:cs="Times New Roman"/>
                <w:sz w:val="20"/>
                <w:szCs w:val="20"/>
              </w:rPr>
              <w:t>SPQ-PR</w:t>
            </w:r>
          </w:p>
        </w:tc>
        <w:tc>
          <w:tcPr>
            <w:tcW w:w="1838" w:type="dxa"/>
            <w:vAlign w:val="center"/>
          </w:tcPr>
          <w:p w14:paraId="6692D8CE" w14:textId="5C23CB02"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1.71 (1.06)</w:t>
            </w:r>
          </w:p>
        </w:tc>
        <w:tc>
          <w:tcPr>
            <w:tcW w:w="1885" w:type="dxa"/>
            <w:vAlign w:val="center"/>
          </w:tcPr>
          <w:p w14:paraId="142D16BA" w14:textId="5D22B128"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4.88 (2.14)</w:t>
            </w:r>
          </w:p>
        </w:tc>
        <w:tc>
          <w:tcPr>
            <w:tcW w:w="1881" w:type="dxa"/>
            <w:vAlign w:val="center"/>
          </w:tcPr>
          <w:p w14:paraId="0A89FC4B" w14:textId="3A365880"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6.05 (2.50)</w:t>
            </w:r>
          </w:p>
        </w:tc>
        <w:tc>
          <w:tcPr>
            <w:tcW w:w="1885" w:type="dxa"/>
            <w:vAlign w:val="center"/>
          </w:tcPr>
          <w:p w14:paraId="6AA072D4"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&lt; .001</w:t>
            </w:r>
          </w:p>
        </w:tc>
      </w:tr>
      <w:tr w:rsidR="00FA3625" w:rsidRPr="008E3E53" w14:paraId="053828E9" w14:textId="77777777" w:rsidTr="003703AF">
        <w:trPr>
          <w:trHeight w:val="454"/>
        </w:trPr>
        <w:tc>
          <w:tcPr>
            <w:tcW w:w="1139" w:type="dxa"/>
            <w:vAlign w:val="center"/>
          </w:tcPr>
          <w:p w14:paraId="58A3758F" w14:textId="77777777" w:rsidR="00FA3625" w:rsidRPr="008E3E53" w:rsidRDefault="00FA3625" w:rsidP="00FA3625">
            <w:pPr>
              <w:spacing w:after="0" w:line="240" w:lineRule="auto"/>
              <w:rPr>
                <w:rFonts w:ascii="Times New Roman" w:hAnsi="Times New Roman" w:cs="Times New Roman"/>
                <w:sz w:val="20"/>
                <w:szCs w:val="20"/>
              </w:rPr>
            </w:pPr>
            <w:r w:rsidRPr="008E3E53">
              <w:rPr>
                <w:rFonts w:ascii="Times New Roman" w:hAnsi="Times New Roman" w:cs="Times New Roman"/>
                <w:sz w:val="20"/>
                <w:szCs w:val="20"/>
              </w:rPr>
              <w:t>SPQ-NR</w:t>
            </w:r>
          </w:p>
        </w:tc>
        <w:tc>
          <w:tcPr>
            <w:tcW w:w="1838" w:type="dxa"/>
            <w:vAlign w:val="center"/>
          </w:tcPr>
          <w:p w14:paraId="20398407" w14:textId="0B7EB93B"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2.74 (2.32)</w:t>
            </w:r>
          </w:p>
        </w:tc>
        <w:tc>
          <w:tcPr>
            <w:tcW w:w="1885" w:type="dxa"/>
            <w:vAlign w:val="center"/>
          </w:tcPr>
          <w:p w14:paraId="3C3F71ED" w14:textId="61CD7D7F"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5.73 (1.95)</w:t>
            </w:r>
          </w:p>
        </w:tc>
        <w:tc>
          <w:tcPr>
            <w:tcW w:w="1881" w:type="dxa"/>
            <w:vAlign w:val="center"/>
          </w:tcPr>
          <w:p w14:paraId="199FCF76" w14:textId="17F35510"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6.01 (2.21)</w:t>
            </w:r>
          </w:p>
        </w:tc>
        <w:tc>
          <w:tcPr>
            <w:tcW w:w="1885" w:type="dxa"/>
            <w:vAlign w:val="center"/>
          </w:tcPr>
          <w:p w14:paraId="22E6A441"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&lt; .001</w:t>
            </w:r>
          </w:p>
        </w:tc>
      </w:tr>
      <w:tr w:rsidR="00FA3625" w:rsidRPr="008E3E53" w14:paraId="2AEFCA0B" w14:textId="77777777" w:rsidTr="003703AF">
        <w:trPr>
          <w:trHeight w:val="454"/>
        </w:trPr>
        <w:tc>
          <w:tcPr>
            <w:tcW w:w="1139" w:type="dxa"/>
            <w:vAlign w:val="center"/>
          </w:tcPr>
          <w:p w14:paraId="56861735" w14:textId="77777777" w:rsidR="00FA3625" w:rsidRPr="008E3E53" w:rsidRDefault="00FA3625" w:rsidP="00FA3625">
            <w:pPr>
              <w:spacing w:after="0" w:line="240" w:lineRule="auto"/>
              <w:rPr>
                <w:rFonts w:ascii="Times New Roman" w:hAnsi="Times New Roman" w:cs="Times New Roman"/>
                <w:sz w:val="20"/>
                <w:szCs w:val="20"/>
              </w:rPr>
            </w:pPr>
            <w:r w:rsidRPr="008E3E53">
              <w:rPr>
                <w:rFonts w:ascii="Times New Roman" w:hAnsi="Times New Roman" w:cs="Times New Roman"/>
                <w:sz w:val="20"/>
                <w:szCs w:val="20"/>
              </w:rPr>
              <w:t>SPQ-NC</w:t>
            </w:r>
          </w:p>
        </w:tc>
        <w:tc>
          <w:tcPr>
            <w:tcW w:w="1838" w:type="dxa"/>
            <w:vAlign w:val="center"/>
          </w:tcPr>
          <w:p w14:paraId="22B20DF9" w14:textId="16A25A73"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7.59 (2.17)</w:t>
            </w:r>
          </w:p>
        </w:tc>
        <w:tc>
          <w:tcPr>
            <w:tcW w:w="1885" w:type="dxa"/>
            <w:vAlign w:val="center"/>
          </w:tcPr>
          <w:p w14:paraId="518E3C51" w14:textId="4656BE13"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7.39 (1.96)</w:t>
            </w:r>
          </w:p>
        </w:tc>
        <w:tc>
          <w:tcPr>
            <w:tcW w:w="1881" w:type="dxa"/>
            <w:vAlign w:val="center"/>
          </w:tcPr>
          <w:p w14:paraId="797832F0" w14:textId="3E7AA5F1"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7.85 (1.41)</w:t>
            </w:r>
          </w:p>
        </w:tc>
        <w:tc>
          <w:tcPr>
            <w:tcW w:w="1885" w:type="dxa"/>
            <w:vAlign w:val="center"/>
          </w:tcPr>
          <w:p w14:paraId="134721FE"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.721</w:t>
            </w:r>
          </w:p>
        </w:tc>
      </w:tr>
      <w:tr w:rsidR="00FA3625" w:rsidRPr="008E3E53" w14:paraId="006BCD0C" w14:textId="77777777" w:rsidTr="003703AF">
        <w:trPr>
          <w:trHeight w:val="454"/>
        </w:trPr>
        <w:tc>
          <w:tcPr>
            <w:tcW w:w="1139" w:type="dxa"/>
            <w:vAlign w:val="center"/>
          </w:tcPr>
          <w:p w14:paraId="4C26C763" w14:textId="77777777" w:rsidR="00FA3625" w:rsidRPr="008E3E53" w:rsidRDefault="00FA3625" w:rsidP="00FA3625">
            <w:pPr>
              <w:spacing w:after="0" w:line="240" w:lineRule="auto"/>
              <w:rPr>
                <w:rFonts w:ascii="Times New Roman" w:hAnsi="Times New Roman" w:cs="Times New Roman"/>
                <w:sz w:val="20"/>
                <w:szCs w:val="20"/>
              </w:rPr>
            </w:pPr>
            <w:r w:rsidRPr="008E3E53">
              <w:rPr>
                <w:rFonts w:ascii="Times New Roman" w:hAnsi="Times New Roman" w:cs="Times New Roman"/>
                <w:sz w:val="20"/>
                <w:szCs w:val="20"/>
              </w:rPr>
              <w:t>Impulsivity</w:t>
            </w:r>
          </w:p>
        </w:tc>
        <w:tc>
          <w:tcPr>
            <w:tcW w:w="1838" w:type="dxa"/>
            <w:vAlign w:val="center"/>
          </w:tcPr>
          <w:p w14:paraId="72A8D87E" w14:textId="7D948E43"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62.04 (11.38)</w:t>
            </w:r>
          </w:p>
        </w:tc>
        <w:tc>
          <w:tcPr>
            <w:tcW w:w="1885" w:type="dxa"/>
            <w:vAlign w:val="center"/>
          </w:tcPr>
          <w:p w14:paraId="02E6CF3B" w14:textId="2425D11D"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71.40 (11.66)</w:t>
            </w:r>
          </w:p>
        </w:tc>
        <w:tc>
          <w:tcPr>
            <w:tcW w:w="1881" w:type="dxa"/>
            <w:vAlign w:val="center"/>
          </w:tcPr>
          <w:p w14:paraId="45F46983" w14:textId="183842F8"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80.20 (8.40)</w:t>
            </w:r>
          </w:p>
        </w:tc>
        <w:tc>
          <w:tcPr>
            <w:tcW w:w="1885" w:type="dxa"/>
            <w:vAlign w:val="center"/>
          </w:tcPr>
          <w:p w14:paraId="4C80B34F" w14:textId="77777777" w:rsidR="00FA3625" w:rsidRPr="008E3E53" w:rsidRDefault="00FA3625" w:rsidP="00FA3625">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&lt; .001</w:t>
            </w:r>
          </w:p>
        </w:tc>
      </w:tr>
      <w:tr w:rsidR="00FA3625" w:rsidRPr="008E3E53" w14:paraId="6590E57E" w14:textId="77777777" w:rsidTr="003703AF">
        <w:trPr>
          <w:trHeight w:val="454"/>
        </w:trPr>
        <w:tc>
          <w:tcPr>
            <w:tcW w:w="1139" w:type="dxa"/>
            <w:tcBorders>
              <w:bottom w:val="single" w:sz="4" w:space="0" w:color="auto"/>
            </w:tcBorders>
            <w:vAlign w:val="center"/>
          </w:tcPr>
          <w:p w14:paraId="42A5F5B0" w14:textId="77777777" w:rsidR="00FA3625" w:rsidRPr="008E3E53" w:rsidRDefault="00FA3625" w:rsidP="00FA3625">
            <w:pPr>
              <w:spacing w:after="0" w:line="240" w:lineRule="auto"/>
              <w:rPr>
                <w:rFonts w:ascii="Times New Roman" w:hAnsi="Times New Roman" w:cs="Times New Roman"/>
                <w:sz w:val="20"/>
                <w:szCs w:val="20"/>
              </w:rPr>
            </w:pPr>
            <w:r w:rsidRPr="008E3E53">
              <w:rPr>
                <w:rFonts w:ascii="Times New Roman" w:hAnsi="Times New Roman" w:cs="Times New Roman"/>
                <w:sz w:val="20"/>
                <w:szCs w:val="20"/>
              </w:rPr>
              <w:t>AUDIT</w:t>
            </w:r>
          </w:p>
        </w:tc>
        <w:tc>
          <w:tcPr>
            <w:tcW w:w="1838" w:type="dxa"/>
            <w:tcBorders>
              <w:bottom w:val="single" w:sz="4" w:space="0" w:color="auto"/>
            </w:tcBorders>
            <w:vAlign w:val="center"/>
          </w:tcPr>
          <w:p w14:paraId="70F796F3" w14:textId="1AE4B3FC"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13.68 (5.98)</w:t>
            </w:r>
          </w:p>
        </w:tc>
        <w:tc>
          <w:tcPr>
            <w:tcW w:w="1885" w:type="dxa"/>
            <w:tcBorders>
              <w:bottom w:val="single" w:sz="4" w:space="0" w:color="auto"/>
            </w:tcBorders>
            <w:vAlign w:val="center"/>
          </w:tcPr>
          <w:p w14:paraId="38648342" w14:textId="3829500A"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13.96 (7.94)</w:t>
            </w:r>
          </w:p>
        </w:tc>
        <w:tc>
          <w:tcPr>
            <w:tcW w:w="1881" w:type="dxa"/>
            <w:tcBorders>
              <w:bottom w:val="single" w:sz="4" w:space="0" w:color="auto"/>
            </w:tcBorders>
            <w:vAlign w:val="center"/>
          </w:tcPr>
          <w:p w14:paraId="0A63D002" w14:textId="25AC43A7" w:rsidR="00FA3625" w:rsidRPr="008E3E53" w:rsidRDefault="00FA3625" w:rsidP="003703AF">
            <w:pPr>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14.5</w:t>
            </w:r>
            <w:r w:rsidR="003703AF" w:rsidRPr="008E3E53">
              <w:rPr>
                <w:rFonts w:ascii="Times New Roman" w:hAnsi="Times New Roman" w:cs="Times New Roman"/>
                <w:sz w:val="20"/>
                <w:szCs w:val="20"/>
              </w:rPr>
              <w:t>0</w:t>
            </w:r>
            <w:r w:rsidRPr="008E3E53">
              <w:rPr>
                <w:rFonts w:ascii="Times New Roman" w:hAnsi="Times New Roman" w:cs="Times New Roman"/>
                <w:sz w:val="20"/>
                <w:szCs w:val="20"/>
              </w:rPr>
              <w:t xml:space="preserve"> (7.49)</w:t>
            </w:r>
          </w:p>
        </w:tc>
        <w:tc>
          <w:tcPr>
            <w:tcW w:w="1885" w:type="dxa"/>
            <w:tcBorders>
              <w:bottom w:val="single" w:sz="4" w:space="0" w:color="auto"/>
            </w:tcBorders>
            <w:vAlign w:val="center"/>
          </w:tcPr>
          <w:p w14:paraId="322F8F15" w14:textId="77777777" w:rsidR="00FA3625" w:rsidRPr="008E3E53" w:rsidRDefault="00FA3625" w:rsidP="00FA3625">
            <w:pPr>
              <w:keepNext/>
              <w:spacing w:after="0" w:line="240" w:lineRule="auto"/>
              <w:jc w:val="center"/>
              <w:rPr>
                <w:rFonts w:ascii="Times New Roman" w:hAnsi="Times New Roman" w:cs="Times New Roman"/>
                <w:sz w:val="20"/>
                <w:szCs w:val="20"/>
              </w:rPr>
            </w:pPr>
            <w:r w:rsidRPr="008E3E53">
              <w:rPr>
                <w:rFonts w:ascii="Times New Roman" w:hAnsi="Times New Roman" w:cs="Times New Roman"/>
                <w:sz w:val="20"/>
                <w:szCs w:val="20"/>
              </w:rPr>
              <w:t>.929</w:t>
            </w:r>
          </w:p>
        </w:tc>
      </w:tr>
    </w:tbl>
    <w:p w14:paraId="77891C0A" w14:textId="72B47539" w:rsidR="00FA3625" w:rsidRPr="008E3E53" w:rsidRDefault="00FA3625">
      <w:pPr>
        <w:spacing w:after="0" w:line="480" w:lineRule="auto"/>
        <w:ind w:left="720" w:hanging="720"/>
        <w:rPr>
          <w:rFonts w:ascii="Times New Roman" w:hAnsi="Times New Roman" w:cs="Times New Roman"/>
          <w:b/>
          <w:sz w:val="24"/>
          <w:szCs w:val="24"/>
        </w:rPr>
      </w:pPr>
    </w:p>
    <w:p w14:paraId="10020B50" w14:textId="0B273F5A" w:rsidR="00FA3625" w:rsidRPr="008E3E53" w:rsidRDefault="00FA3625">
      <w:pPr>
        <w:spacing w:after="0" w:line="480" w:lineRule="auto"/>
        <w:ind w:left="720" w:hanging="720"/>
        <w:rPr>
          <w:rFonts w:ascii="Times New Roman" w:hAnsi="Times New Roman" w:cs="Times New Roman"/>
          <w:b/>
          <w:sz w:val="24"/>
          <w:szCs w:val="24"/>
        </w:rPr>
      </w:pPr>
    </w:p>
    <w:p w14:paraId="6C07A31F" w14:textId="026C0E7E" w:rsidR="00FA3625" w:rsidRPr="008E3E53" w:rsidRDefault="00FA3625">
      <w:pPr>
        <w:spacing w:after="160" w:line="259" w:lineRule="auto"/>
        <w:rPr>
          <w:rFonts w:ascii="Times New Roman" w:hAnsi="Times New Roman" w:cs="Times New Roman"/>
          <w:b/>
          <w:sz w:val="24"/>
          <w:szCs w:val="24"/>
        </w:rPr>
      </w:pPr>
      <w:r w:rsidRPr="008E3E53">
        <w:rPr>
          <w:rFonts w:ascii="Times New Roman" w:hAnsi="Times New Roman" w:cs="Times New Roman"/>
          <w:b/>
          <w:sz w:val="24"/>
          <w:szCs w:val="24"/>
        </w:rPr>
        <w:br w:type="page"/>
      </w:r>
    </w:p>
    <w:p w14:paraId="2CCF05E6" w14:textId="3319903A" w:rsidR="00123C95" w:rsidRPr="008E3E53" w:rsidRDefault="00123C95" w:rsidP="00123C95">
      <w:pPr>
        <w:pStyle w:val="Caption"/>
        <w:spacing w:after="0" w:line="360" w:lineRule="auto"/>
        <w:rPr>
          <w:rFonts w:ascii="Times New Roman" w:hAnsi="Times New Roman" w:cs="Times New Roman"/>
          <w:i w:val="0"/>
          <w:color w:val="auto"/>
          <w:sz w:val="24"/>
          <w:szCs w:val="20"/>
        </w:rPr>
      </w:pPr>
      <w:r w:rsidRPr="008E3E53">
        <w:rPr>
          <w:rFonts w:ascii="Times New Roman" w:hAnsi="Times New Roman" w:cs="Times New Roman"/>
          <w:i w:val="0"/>
          <w:color w:val="auto"/>
          <w:sz w:val="24"/>
          <w:szCs w:val="20"/>
        </w:rPr>
        <w:lastRenderedPageBreak/>
        <w:t xml:space="preserve">Table </w:t>
      </w:r>
      <w:r w:rsidRPr="008E3E53">
        <w:rPr>
          <w:rFonts w:ascii="Times New Roman" w:hAnsi="Times New Roman" w:cs="Times New Roman"/>
          <w:i w:val="0"/>
          <w:color w:val="auto"/>
          <w:sz w:val="24"/>
          <w:szCs w:val="20"/>
        </w:rPr>
        <w:fldChar w:fldCharType="begin"/>
      </w:r>
      <w:r w:rsidRPr="008E3E53">
        <w:rPr>
          <w:rFonts w:ascii="Times New Roman" w:hAnsi="Times New Roman" w:cs="Times New Roman"/>
          <w:i w:val="0"/>
          <w:color w:val="auto"/>
          <w:sz w:val="24"/>
          <w:szCs w:val="20"/>
        </w:rPr>
        <w:instrText xml:space="preserve"> SEQ Table \* ARABIC </w:instrText>
      </w:r>
      <w:r w:rsidRPr="008E3E53">
        <w:rPr>
          <w:rFonts w:ascii="Times New Roman" w:hAnsi="Times New Roman" w:cs="Times New Roman"/>
          <w:i w:val="0"/>
          <w:color w:val="auto"/>
          <w:sz w:val="24"/>
          <w:szCs w:val="20"/>
        </w:rPr>
        <w:fldChar w:fldCharType="separate"/>
      </w:r>
      <w:r w:rsidR="00F27133" w:rsidRPr="008E3E53">
        <w:rPr>
          <w:rFonts w:ascii="Times New Roman" w:hAnsi="Times New Roman" w:cs="Times New Roman"/>
          <w:i w:val="0"/>
          <w:noProof/>
          <w:color w:val="auto"/>
          <w:sz w:val="24"/>
          <w:szCs w:val="20"/>
        </w:rPr>
        <w:t>2</w:t>
      </w:r>
      <w:r w:rsidRPr="008E3E53">
        <w:rPr>
          <w:rFonts w:ascii="Times New Roman" w:hAnsi="Times New Roman" w:cs="Times New Roman"/>
          <w:i w:val="0"/>
          <w:color w:val="auto"/>
          <w:sz w:val="24"/>
          <w:szCs w:val="20"/>
        </w:rPr>
        <w:fldChar w:fldCharType="end"/>
      </w:r>
      <w:r w:rsidRPr="008E3E53">
        <w:rPr>
          <w:rFonts w:ascii="Times New Roman" w:hAnsi="Times New Roman" w:cs="Times New Roman"/>
          <w:i w:val="0"/>
          <w:color w:val="auto"/>
          <w:sz w:val="24"/>
          <w:szCs w:val="20"/>
        </w:rPr>
        <w:t xml:space="preserve">.  Mean valence and arousal ratings across the three </w:t>
      </w:r>
      <w:r w:rsidR="00D5269F" w:rsidRPr="008E3E53">
        <w:rPr>
          <w:rFonts w:ascii="Times New Roman" w:hAnsi="Times New Roman" w:cs="Times New Roman"/>
          <w:i w:val="0"/>
          <w:color w:val="auto"/>
          <w:sz w:val="24"/>
          <w:szCs w:val="20"/>
        </w:rPr>
        <w:t>different smoking groups, including NS (non-smokers), OS (occasional smokers), and NDS (nicotine depenent smokers)</w:t>
      </w:r>
      <w:r w:rsidRPr="008E3E53">
        <w:rPr>
          <w:rFonts w:ascii="Times New Roman" w:hAnsi="Times New Roman" w:cs="Times New Roman"/>
          <w:i w:val="0"/>
          <w:color w:val="auto"/>
          <w:sz w:val="24"/>
          <w:szCs w:val="20"/>
        </w:rPr>
        <w:t xml:space="preserve">, standard deviations are reported in brackets.  Valence and arousal range from 1 – 9, ranging from unpleasant to pleasant, and calm to high arousal. Asterisks denote a significant one-way ANOVA linear effect across groups, * =  </w:t>
      </w:r>
      <w:r w:rsidRPr="008E3E53">
        <w:rPr>
          <w:rFonts w:ascii="Times New Roman" w:hAnsi="Times New Roman" w:cs="Times New Roman"/>
          <w:color w:val="auto"/>
          <w:sz w:val="24"/>
          <w:szCs w:val="20"/>
        </w:rPr>
        <w:t>p</w:t>
      </w:r>
      <w:r w:rsidRPr="008E3E53">
        <w:rPr>
          <w:rFonts w:ascii="Times New Roman" w:hAnsi="Times New Roman" w:cs="Times New Roman"/>
          <w:i w:val="0"/>
          <w:color w:val="auto"/>
          <w:sz w:val="24"/>
          <w:szCs w:val="20"/>
        </w:rPr>
        <w:t xml:space="preserve"> &lt; .05; ** = </w:t>
      </w:r>
      <w:r w:rsidRPr="008E3E53">
        <w:rPr>
          <w:rFonts w:ascii="Times New Roman" w:hAnsi="Times New Roman" w:cs="Times New Roman"/>
          <w:color w:val="auto"/>
          <w:sz w:val="24"/>
          <w:szCs w:val="20"/>
        </w:rPr>
        <w:t>p</w:t>
      </w:r>
      <w:r w:rsidRPr="008E3E53">
        <w:rPr>
          <w:rFonts w:ascii="Times New Roman" w:hAnsi="Times New Roman" w:cs="Times New Roman"/>
          <w:i w:val="0"/>
          <w:color w:val="auto"/>
          <w:sz w:val="24"/>
          <w:szCs w:val="20"/>
        </w:rPr>
        <w:t xml:space="preserve"> &lt; .001. </w:t>
      </w:r>
    </w:p>
    <w:p w14:paraId="151E4ABC" w14:textId="77777777" w:rsidR="00FA3625" w:rsidRPr="008E3E53" w:rsidRDefault="00FA3625">
      <w:pPr>
        <w:spacing w:after="160" w:line="259" w:lineRule="auto"/>
        <w:rPr>
          <w:rFonts w:ascii="Times New Roman" w:hAnsi="Times New Roman" w:cs="Times New Roman"/>
          <w:b/>
          <w:sz w:val="24"/>
          <w:szCs w:val="24"/>
        </w:rPr>
      </w:pPr>
    </w:p>
    <w:tbl>
      <w:tblPr>
        <w:tblStyle w:val="ListTable1Light"/>
        <w:tblW w:w="10773" w:type="dxa"/>
        <w:tblInd w:w="-911" w:type="dxa"/>
        <w:tblLook w:val="04A0" w:firstRow="1" w:lastRow="0" w:firstColumn="1" w:lastColumn="0" w:noHBand="0" w:noVBand="1"/>
      </w:tblPr>
      <w:tblGrid>
        <w:gridCol w:w="1019"/>
        <w:gridCol w:w="2295"/>
        <w:gridCol w:w="1658"/>
        <w:gridCol w:w="2155"/>
        <w:gridCol w:w="2154"/>
        <w:gridCol w:w="1492"/>
      </w:tblGrid>
      <w:tr w:rsidR="00FA3625" w:rsidRPr="008E3E53" w14:paraId="1BDD341F" w14:textId="77777777" w:rsidTr="00CB08C7">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019" w:type="dxa"/>
            <w:tcBorders>
              <w:top w:val="single" w:sz="4" w:space="0" w:color="auto"/>
              <w:bottom w:val="single" w:sz="4" w:space="0" w:color="auto"/>
            </w:tcBorders>
            <w:shd w:val="clear" w:color="auto" w:fill="auto"/>
          </w:tcPr>
          <w:p w14:paraId="1D8BB48F" w14:textId="77777777" w:rsidR="00FA3625" w:rsidRPr="008E3E53" w:rsidRDefault="00FA3625" w:rsidP="00FA3625">
            <w:pPr>
              <w:spacing w:after="0" w:line="240" w:lineRule="auto"/>
              <w:jc w:val="center"/>
              <w:rPr>
                <w:rFonts w:ascii="Times New Roman" w:hAnsi="Times New Roman" w:cs="Times New Roman"/>
                <w:b w:val="0"/>
                <w:sz w:val="20"/>
                <w:szCs w:val="20"/>
              </w:rPr>
            </w:pPr>
          </w:p>
        </w:tc>
        <w:tc>
          <w:tcPr>
            <w:tcW w:w="2295" w:type="dxa"/>
            <w:tcBorders>
              <w:top w:val="single" w:sz="4" w:space="0" w:color="auto"/>
              <w:bottom w:val="single" w:sz="4" w:space="0" w:color="auto"/>
            </w:tcBorders>
            <w:shd w:val="clear" w:color="auto" w:fill="auto"/>
          </w:tcPr>
          <w:p w14:paraId="139AA3B3" w14:textId="77777777" w:rsidR="00FA3625" w:rsidRPr="008E3E53" w:rsidRDefault="00FA3625" w:rsidP="00FA3625">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E3E53">
              <w:rPr>
                <w:rFonts w:ascii="Times New Roman" w:hAnsi="Times New Roman" w:cs="Times New Roman"/>
                <w:b w:val="0"/>
                <w:sz w:val="20"/>
                <w:szCs w:val="20"/>
              </w:rPr>
              <w:t>Image type</w:t>
            </w:r>
          </w:p>
        </w:tc>
        <w:tc>
          <w:tcPr>
            <w:tcW w:w="1658" w:type="dxa"/>
            <w:tcBorders>
              <w:top w:val="single" w:sz="4" w:space="0" w:color="auto"/>
              <w:bottom w:val="single" w:sz="4" w:space="0" w:color="auto"/>
            </w:tcBorders>
            <w:shd w:val="clear" w:color="auto" w:fill="auto"/>
          </w:tcPr>
          <w:p w14:paraId="2E86C406" w14:textId="7B6DDBCC" w:rsidR="00FA3625" w:rsidRPr="008E3E53" w:rsidRDefault="00D5269F" w:rsidP="00FA36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E3E53">
              <w:rPr>
                <w:rFonts w:ascii="Times New Roman" w:hAnsi="Times New Roman" w:cs="Times New Roman"/>
                <w:b w:val="0"/>
                <w:sz w:val="20"/>
                <w:szCs w:val="20"/>
              </w:rPr>
              <w:t>NS</w:t>
            </w:r>
          </w:p>
        </w:tc>
        <w:tc>
          <w:tcPr>
            <w:tcW w:w="2155" w:type="dxa"/>
            <w:tcBorders>
              <w:top w:val="single" w:sz="4" w:space="0" w:color="auto"/>
              <w:bottom w:val="single" w:sz="4" w:space="0" w:color="auto"/>
            </w:tcBorders>
            <w:shd w:val="clear" w:color="auto" w:fill="auto"/>
          </w:tcPr>
          <w:p w14:paraId="031AE44A" w14:textId="0CFA36D2" w:rsidR="00FA3625" w:rsidRPr="008E3E53" w:rsidRDefault="00D5269F" w:rsidP="00FA36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E3E53">
              <w:rPr>
                <w:rFonts w:ascii="Times New Roman" w:hAnsi="Times New Roman" w:cs="Times New Roman"/>
                <w:b w:val="0"/>
                <w:sz w:val="20"/>
                <w:szCs w:val="20"/>
              </w:rPr>
              <w:t>OS</w:t>
            </w:r>
          </w:p>
        </w:tc>
        <w:tc>
          <w:tcPr>
            <w:tcW w:w="2154" w:type="dxa"/>
            <w:tcBorders>
              <w:top w:val="single" w:sz="4" w:space="0" w:color="auto"/>
              <w:bottom w:val="single" w:sz="4" w:space="0" w:color="auto"/>
            </w:tcBorders>
            <w:shd w:val="clear" w:color="auto" w:fill="auto"/>
          </w:tcPr>
          <w:p w14:paraId="39B490A6" w14:textId="7CB76651" w:rsidR="00FA3625" w:rsidRPr="008E3E53" w:rsidRDefault="00D5269F" w:rsidP="00FA36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E3E53">
              <w:rPr>
                <w:rFonts w:ascii="Times New Roman" w:hAnsi="Times New Roman" w:cs="Times New Roman"/>
                <w:b w:val="0"/>
                <w:sz w:val="20"/>
                <w:szCs w:val="20"/>
              </w:rPr>
              <w:t>NDS</w:t>
            </w:r>
          </w:p>
        </w:tc>
        <w:tc>
          <w:tcPr>
            <w:tcW w:w="1492" w:type="dxa"/>
            <w:tcBorders>
              <w:top w:val="single" w:sz="4" w:space="0" w:color="auto"/>
              <w:bottom w:val="single" w:sz="4" w:space="0" w:color="auto"/>
            </w:tcBorders>
            <w:shd w:val="clear" w:color="auto" w:fill="auto"/>
          </w:tcPr>
          <w:p w14:paraId="5F1DF8C3" w14:textId="77777777" w:rsidR="00FA3625" w:rsidRPr="008E3E53" w:rsidRDefault="00FA3625" w:rsidP="00FA36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E3E53">
              <w:rPr>
                <w:rFonts w:ascii="Times New Roman" w:hAnsi="Times New Roman" w:cs="Times New Roman"/>
                <w:b w:val="0"/>
                <w:sz w:val="20"/>
                <w:szCs w:val="20"/>
              </w:rPr>
              <w:t>Total</w:t>
            </w:r>
          </w:p>
        </w:tc>
      </w:tr>
      <w:tr w:rsidR="003703AF" w:rsidRPr="008E3E53" w14:paraId="5B91D3C8" w14:textId="77777777" w:rsidTr="003703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Borders>
              <w:top w:val="single" w:sz="4" w:space="0" w:color="auto"/>
            </w:tcBorders>
            <w:shd w:val="clear" w:color="auto" w:fill="auto"/>
          </w:tcPr>
          <w:p w14:paraId="6C0940EF" w14:textId="77777777" w:rsidR="003703AF" w:rsidRPr="008E3E53" w:rsidRDefault="003703AF" w:rsidP="00FA3625">
            <w:pPr>
              <w:spacing w:after="0" w:line="240" w:lineRule="auto"/>
              <w:rPr>
                <w:rFonts w:ascii="Times New Roman" w:hAnsi="Times New Roman" w:cs="Times New Roman"/>
                <w:b w:val="0"/>
                <w:sz w:val="20"/>
                <w:szCs w:val="20"/>
              </w:rPr>
            </w:pPr>
          </w:p>
        </w:tc>
        <w:tc>
          <w:tcPr>
            <w:tcW w:w="2295" w:type="dxa"/>
            <w:tcBorders>
              <w:top w:val="single" w:sz="4" w:space="0" w:color="auto"/>
            </w:tcBorders>
            <w:shd w:val="clear" w:color="auto" w:fill="auto"/>
          </w:tcPr>
          <w:p w14:paraId="3A0D0F61" w14:textId="77777777" w:rsidR="003703AF" w:rsidRPr="008E3E53" w:rsidRDefault="003703AF" w:rsidP="00FA362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8" w:type="dxa"/>
            <w:tcBorders>
              <w:top w:val="single" w:sz="4" w:space="0" w:color="auto"/>
            </w:tcBorders>
            <w:shd w:val="clear" w:color="auto" w:fill="auto"/>
          </w:tcPr>
          <w:p w14:paraId="2213CE23" w14:textId="77777777" w:rsidR="003703AF" w:rsidRPr="008E3E53" w:rsidRDefault="003703AF"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55" w:type="dxa"/>
            <w:tcBorders>
              <w:top w:val="single" w:sz="4" w:space="0" w:color="auto"/>
            </w:tcBorders>
            <w:shd w:val="clear" w:color="auto" w:fill="auto"/>
          </w:tcPr>
          <w:p w14:paraId="6CD7DCA5" w14:textId="77777777" w:rsidR="003703AF" w:rsidRPr="008E3E53" w:rsidRDefault="003703AF" w:rsidP="003703AF">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54" w:type="dxa"/>
            <w:tcBorders>
              <w:top w:val="single" w:sz="4" w:space="0" w:color="auto"/>
            </w:tcBorders>
            <w:shd w:val="clear" w:color="auto" w:fill="auto"/>
          </w:tcPr>
          <w:p w14:paraId="30388E2B" w14:textId="77777777" w:rsidR="003703AF" w:rsidRPr="008E3E53" w:rsidRDefault="003703AF"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92" w:type="dxa"/>
            <w:tcBorders>
              <w:top w:val="single" w:sz="4" w:space="0" w:color="auto"/>
            </w:tcBorders>
            <w:shd w:val="clear" w:color="auto" w:fill="auto"/>
          </w:tcPr>
          <w:p w14:paraId="04B2D494" w14:textId="77777777" w:rsidR="003703AF" w:rsidRPr="008E3E53" w:rsidRDefault="003703AF"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A3625" w:rsidRPr="008E3E53" w14:paraId="09F77BFE" w14:textId="77777777" w:rsidTr="003703AF">
        <w:tc>
          <w:tcPr>
            <w:cnfStyle w:val="001000000000" w:firstRow="0" w:lastRow="0" w:firstColumn="1" w:lastColumn="0" w:oddVBand="0" w:evenVBand="0" w:oddHBand="0" w:evenHBand="0" w:firstRowFirstColumn="0" w:firstRowLastColumn="0" w:lastRowFirstColumn="0" w:lastRowLastColumn="0"/>
            <w:tcW w:w="1019" w:type="dxa"/>
            <w:shd w:val="clear" w:color="auto" w:fill="auto"/>
          </w:tcPr>
          <w:p w14:paraId="10255697" w14:textId="77777777" w:rsidR="00FA3625" w:rsidRPr="008E3E53" w:rsidRDefault="00FA3625" w:rsidP="00FA3625">
            <w:pPr>
              <w:spacing w:after="0" w:line="240" w:lineRule="auto"/>
              <w:rPr>
                <w:rFonts w:ascii="Times New Roman" w:hAnsi="Times New Roman" w:cs="Times New Roman"/>
                <w:b w:val="0"/>
                <w:sz w:val="20"/>
                <w:szCs w:val="20"/>
              </w:rPr>
            </w:pPr>
          </w:p>
        </w:tc>
        <w:tc>
          <w:tcPr>
            <w:tcW w:w="2295" w:type="dxa"/>
            <w:shd w:val="clear" w:color="auto" w:fill="auto"/>
          </w:tcPr>
          <w:p w14:paraId="0377A3B8" w14:textId="77777777" w:rsidR="00FA3625" w:rsidRPr="008E3E53" w:rsidRDefault="00FA3625" w:rsidP="00FA362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Negative smoking</w:t>
            </w:r>
          </w:p>
        </w:tc>
        <w:tc>
          <w:tcPr>
            <w:tcW w:w="1658" w:type="dxa"/>
            <w:shd w:val="clear" w:color="auto" w:fill="auto"/>
          </w:tcPr>
          <w:p w14:paraId="1FD07A8D"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1.14 (.25)</w:t>
            </w:r>
          </w:p>
        </w:tc>
        <w:tc>
          <w:tcPr>
            <w:tcW w:w="2155" w:type="dxa"/>
            <w:shd w:val="clear" w:color="auto" w:fill="auto"/>
          </w:tcPr>
          <w:p w14:paraId="1BFA2940"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1.16 (.24)</w:t>
            </w:r>
          </w:p>
        </w:tc>
        <w:tc>
          <w:tcPr>
            <w:tcW w:w="2154" w:type="dxa"/>
            <w:shd w:val="clear" w:color="auto" w:fill="auto"/>
          </w:tcPr>
          <w:p w14:paraId="670D2E4D"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1.34 (.9)</w:t>
            </w:r>
          </w:p>
        </w:tc>
        <w:tc>
          <w:tcPr>
            <w:tcW w:w="1492" w:type="dxa"/>
            <w:shd w:val="clear" w:color="auto" w:fill="auto"/>
          </w:tcPr>
          <w:p w14:paraId="7FB626B2"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1.21 (.52)</w:t>
            </w:r>
          </w:p>
        </w:tc>
      </w:tr>
      <w:tr w:rsidR="00FA3625" w:rsidRPr="008E3E53" w14:paraId="707E1482" w14:textId="77777777" w:rsidTr="00FA3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shd w:val="clear" w:color="auto" w:fill="auto"/>
          </w:tcPr>
          <w:p w14:paraId="765C8687" w14:textId="77777777" w:rsidR="00FA3625" w:rsidRPr="008E3E53" w:rsidRDefault="00FA3625" w:rsidP="00FA3625">
            <w:pPr>
              <w:spacing w:after="0" w:line="240" w:lineRule="auto"/>
              <w:rPr>
                <w:rFonts w:ascii="Times New Roman" w:hAnsi="Times New Roman" w:cs="Times New Roman"/>
                <w:b w:val="0"/>
                <w:sz w:val="20"/>
                <w:szCs w:val="20"/>
              </w:rPr>
            </w:pPr>
            <w:r w:rsidRPr="008E3E53">
              <w:rPr>
                <w:rFonts w:ascii="Times New Roman" w:hAnsi="Times New Roman" w:cs="Times New Roman"/>
                <w:b w:val="0"/>
                <w:sz w:val="20"/>
                <w:szCs w:val="20"/>
              </w:rPr>
              <w:t>Valence</w:t>
            </w:r>
          </w:p>
        </w:tc>
        <w:tc>
          <w:tcPr>
            <w:tcW w:w="2295" w:type="dxa"/>
            <w:shd w:val="clear" w:color="auto" w:fill="auto"/>
          </w:tcPr>
          <w:p w14:paraId="56A1DF47" w14:textId="77777777" w:rsidR="00FA3625" w:rsidRPr="008E3E53" w:rsidRDefault="00FA3625" w:rsidP="00FA362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Appetitive smoking *</w:t>
            </w:r>
          </w:p>
        </w:tc>
        <w:tc>
          <w:tcPr>
            <w:tcW w:w="1658" w:type="dxa"/>
            <w:shd w:val="clear" w:color="auto" w:fill="auto"/>
          </w:tcPr>
          <w:p w14:paraId="1AFF98E9"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3.22 (1.69)</w:t>
            </w:r>
          </w:p>
        </w:tc>
        <w:tc>
          <w:tcPr>
            <w:tcW w:w="2155" w:type="dxa"/>
            <w:shd w:val="clear" w:color="auto" w:fill="auto"/>
          </w:tcPr>
          <w:p w14:paraId="5A99EE9F"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4.69 (1.24)</w:t>
            </w:r>
          </w:p>
        </w:tc>
        <w:tc>
          <w:tcPr>
            <w:tcW w:w="2154" w:type="dxa"/>
            <w:shd w:val="clear" w:color="auto" w:fill="auto"/>
          </w:tcPr>
          <w:p w14:paraId="5E642AA4"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5.21 (2.41)</w:t>
            </w:r>
          </w:p>
        </w:tc>
        <w:tc>
          <w:tcPr>
            <w:tcW w:w="1492" w:type="dxa"/>
            <w:shd w:val="clear" w:color="auto" w:fill="auto"/>
          </w:tcPr>
          <w:p w14:paraId="43C4D076"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4.31 (1.96)</w:t>
            </w:r>
          </w:p>
        </w:tc>
      </w:tr>
      <w:tr w:rsidR="00FA3625" w:rsidRPr="008E3E53" w14:paraId="7AC6C15F" w14:textId="77777777" w:rsidTr="003703AF">
        <w:tc>
          <w:tcPr>
            <w:cnfStyle w:val="001000000000" w:firstRow="0" w:lastRow="0" w:firstColumn="1" w:lastColumn="0" w:oddVBand="0" w:evenVBand="0" w:oddHBand="0" w:evenHBand="0" w:firstRowFirstColumn="0" w:firstRowLastColumn="0" w:lastRowFirstColumn="0" w:lastRowLastColumn="0"/>
            <w:tcW w:w="1019" w:type="dxa"/>
            <w:shd w:val="clear" w:color="auto" w:fill="auto"/>
          </w:tcPr>
          <w:p w14:paraId="2FE5B0AB" w14:textId="77777777" w:rsidR="00FA3625" w:rsidRPr="008E3E53" w:rsidRDefault="00FA3625" w:rsidP="00FA3625">
            <w:pPr>
              <w:spacing w:after="0" w:line="240" w:lineRule="auto"/>
              <w:rPr>
                <w:rFonts w:ascii="Times New Roman" w:hAnsi="Times New Roman" w:cs="Times New Roman"/>
                <w:b w:val="0"/>
                <w:sz w:val="20"/>
                <w:szCs w:val="20"/>
              </w:rPr>
            </w:pPr>
          </w:p>
        </w:tc>
        <w:tc>
          <w:tcPr>
            <w:tcW w:w="2295" w:type="dxa"/>
            <w:shd w:val="clear" w:color="auto" w:fill="auto"/>
          </w:tcPr>
          <w:p w14:paraId="19B76A43" w14:textId="77777777" w:rsidR="00FA3625" w:rsidRPr="008E3E53" w:rsidRDefault="00FA3625" w:rsidP="00FA362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Non-smoking</w:t>
            </w:r>
          </w:p>
        </w:tc>
        <w:tc>
          <w:tcPr>
            <w:tcW w:w="1658" w:type="dxa"/>
            <w:shd w:val="clear" w:color="auto" w:fill="auto"/>
          </w:tcPr>
          <w:p w14:paraId="2C745386"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6.33 (1.16)</w:t>
            </w:r>
          </w:p>
        </w:tc>
        <w:tc>
          <w:tcPr>
            <w:tcW w:w="2155" w:type="dxa"/>
            <w:shd w:val="clear" w:color="auto" w:fill="auto"/>
          </w:tcPr>
          <w:p w14:paraId="05B50497"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6.24 (1.18)</w:t>
            </w:r>
          </w:p>
        </w:tc>
        <w:tc>
          <w:tcPr>
            <w:tcW w:w="2154" w:type="dxa"/>
            <w:shd w:val="clear" w:color="auto" w:fill="auto"/>
          </w:tcPr>
          <w:p w14:paraId="0C7DBE38"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6.43 (1.31)</w:t>
            </w:r>
          </w:p>
        </w:tc>
        <w:tc>
          <w:tcPr>
            <w:tcW w:w="1492" w:type="dxa"/>
            <w:shd w:val="clear" w:color="auto" w:fill="auto"/>
          </w:tcPr>
          <w:p w14:paraId="4EF72802"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6.33 (1.19)</w:t>
            </w:r>
          </w:p>
        </w:tc>
      </w:tr>
      <w:tr w:rsidR="003703AF" w:rsidRPr="008E3E53" w14:paraId="56129303" w14:textId="77777777" w:rsidTr="00FA3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shd w:val="clear" w:color="auto" w:fill="auto"/>
          </w:tcPr>
          <w:p w14:paraId="5CFBA542" w14:textId="77777777" w:rsidR="003703AF" w:rsidRPr="008E3E53" w:rsidRDefault="003703AF" w:rsidP="00FA3625">
            <w:pPr>
              <w:spacing w:after="0" w:line="240" w:lineRule="auto"/>
              <w:rPr>
                <w:rFonts w:ascii="Times New Roman" w:hAnsi="Times New Roman" w:cs="Times New Roman"/>
                <w:b w:val="0"/>
                <w:sz w:val="20"/>
                <w:szCs w:val="20"/>
              </w:rPr>
            </w:pPr>
          </w:p>
        </w:tc>
        <w:tc>
          <w:tcPr>
            <w:tcW w:w="2295" w:type="dxa"/>
            <w:shd w:val="clear" w:color="auto" w:fill="auto"/>
          </w:tcPr>
          <w:p w14:paraId="3CFFCE70" w14:textId="77777777" w:rsidR="003703AF" w:rsidRPr="008E3E53" w:rsidRDefault="003703AF" w:rsidP="00FA362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8" w:type="dxa"/>
            <w:shd w:val="clear" w:color="auto" w:fill="auto"/>
          </w:tcPr>
          <w:p w14:paraId="3C9F6306" w14:textId="77777777" w:rsidR="003703AF" w:rsidRPr="008E3E53" w:rsidRDefault="003703AF"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55" w:type="dxa"/>
            <w:shd w:val="clear" w:color="auto" w:fill="auto"/>
          </w:tcPr>
          <w:p w14:paraId="49A6A9D5" w14:textId="77777777" w:rsidR="003703AF" w:rsidRPr="008E3E53" w:rsidRDefault="003703AF"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54" w:type="dxa"/>
            <w:shd w:val="clear" w:color="auto" w:fill="auto"/>
          </w:tcPr>
          <w:p w14:paraId="19CE2341" w14:textId="77777777" w:rsidR="003703AF" w:rsidRPr="008E3E53" w:rsidRDefault="003703AF"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92" w:type="dxa"/>
            <w:shd w:val="clear" w:color="auto" w:fill="auto"/>
          </w:tcPr>
          <w:p w14:paraId="142B240C" w14:textId="77777777" w:rsidR="003703AF" w:rsidRPr="008E3E53" w:rsidRDefault="003703AF"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FA3625" w:rsidRPr="008E3E53" w14:paraId="1E65CCA6" w14:textId="77777777" w:rsidTr="00FA3625">
        <w:tc>
          <w:tcPr>
            <w:cnfStyle w:val="001000000000" w:firstRow="0" w:lastRow="0" w:firstColumn="1" w:lastColumn="0" w:oddVBand="0" w:evenVBand="0" w:oddHBand="0" w:evenHBand="0" w:firstRowFirstColumn="0" w:firstRowLastColumn="0" w:lastRowFirstColumn="0" w:lastRowLastColumn="0"/>
            <w:tcW w:w="1019" w:type="dxa"/>
            <w:shd w:val="clear" w:color="auto" w:fill="auto"/>
          </w:tcPr>
          <w:p w14:paraId="35F541E3" w14:textId="77777777" w:rsidR="00FA3625" w:rsidRPr="008E3E53" w:rsidRDefault="00FA3625" w:rsidP="00FA3625">
            <w:pPr>
              <w:spacing w:after="0" w:line="240" w:lineRule="auto"/>
              <w:rPr>
                <w:rFonts w:ascii="Times New Roman" w:hAnsi="Times New Roman" w:cs="Times New Roman"/>
                <w:b w:val="0"/>
                <w:sz w:val="20"/>
                <w:szCs w:val="20"/>
              </w:rPr>
            </w:pPr>
          </w:p>
        </w:tc>
        <w:tc>
          <w:tcPr>
            <w:tcW w:w="2295" w:type="dxa"/>
            <w:shd w:val="clear" w:color="auto" w:fill="auto"/>
          </w:tcPr>
          <w:p w14:paraId="1CED7C5B" w14:textId="77777777" w:rsidR="00FA3625" w:rsidRPr="008E3E53" w:rsidRDefault="00FA3625" w:rsidP="00FA362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Negative smoking</w:t>
            </w:r>
          </w:p>
        </w:tc>
        <w:tc>
          <w:tcPr>
            <w:tcW w:w="1658" w:type="dxa"/>
            <w:shd w:val="clear" w:color="auto" w:fill="auto"/>
          </w:tcPr>
          <w:p w14:paraId="5DC86F32"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3.86 (2.56)</w:t>
            </w:r>
          </w:p>
        </w:tc>
        <w:tc>
          <w:tcPr>
            <w:tcW w:w="2155" w:type="dxa"/>
            <w:shd w:val="clear" w:color="auto" w:fill="auto"/>
          </w:tcPr>
          <w:p w14:paraId="6D5EBD95"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4.69 (2.57)</w:t>
            </w:r>
          </w:p>
        </w:tc>
        <w:tc>
          <w:tcPr>
            <w:tcW w:w="2154" w:type="dxa"/>
            <w:shd w:val="clear" w:color="auto" w:fill="auto"/>
          </w:tcPr>
          <w:p w14:paraId="669BF6F6"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4.46 (3.12)</w:t>
            </w:r>
          </w:p>
        </w:tc>
        <w:tc>
          <w:tcPr>
            <w:tcW w:w="1492" w:type="dxa"/>
            <w:shd w:val="clear" w:color="auto" w:fill="auto"/>
          </w:tcPr>
          <w:p w14:paraId="085E22B2"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4.33 (2.72)</w:t>
            </w:r>
          </w:p>
        </w:tc>
      </w:tr>
      <w:tr w:rsidR="00FA3625" w:rsidRPr="008E3E53" w14:paraId="7EDC463C" w14:textId="77777777" w:rsidTr="00FA3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shd w:val="clear" w:color="auto" w:fill="auto"/>
          </w:tcPr>
          <w:p w14:paraId="4268C8CF" w14:textId="77777777" w:rsidR="00FA3625" w:rsidRPr="008E3E53" w:rsidRDefault="00FA3625" w:rsidP="00FA3625">
            <w:pPr>
              <w:spacing w:after="0" w:line="240" w:lineRule="auto"/>
              <w:rPr>
                <w:rFonts w:ascii="Times New Roman" w:hAnsi="Times New Roman" w:cs="Times New Roman"/>
                <w:b w:val="0"/>
                <w:sz w:val="20"/>
                <w:szCs w:val="20"/>
              </w:rPr>
            </w:pPr>
            <w:r w:rsidRPr="008E3E53">
              <w:rPr>
                <w:rFonts w:ascii="Times New Roman" w:hAnsi="Times New Roman" w:cs="Times New Roman"/>
                <w:b w:val="0"/>
                <w:sz w:val="20"/>
                <w:szCs w:val="20"/>
              </w:rPr>
              <w:t>Arousal</w:t>
            </w:r>
          </w:p>
        </w:tc>
        <w:tc>
          <w:tcPr>
            <w:tcW w:w="2295" w:type="dxa"/>
            <w:shd w:val="clear" w:color="auto" w:fill="auto"/>
          </w:tcPr>
          <w:p w14:paraId="48EC7222" w14:textId="77777777" w:rsidR="00FA3625" w:rsidRPr="008E3E53" w:rsidRDefault="00FA3625" w:rsidP="00FA362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Appetitive smoking **</w:t>
            </w:r>
          </w:p>
        </w:tc>
        <w:tc>
          <w:tcPr>
            <w:tcW w:w="1658" w:type="dxa"/>
            <w:shd w:val="clear" w:color="auto" w:fill="auto"/>
          </w:tcPr>
          <w:p w14:paraId="31E36063"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2.25 (1.31)</w:t>
            </w:r>
          </w:p>
        </w:tc>
        <w:tc>
          <w:tcPr>
            <w:tcW w:w="2155" w:type="dxa"/>
            <w:shd w:val="clear" w:color="auto" w:fill="auto"/>
          </w:tcPr>
          <w:p w14:paraId="7AF58E3A"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3.26 (1.28)</w:t>
            </w:r>
          </w:p>
        </w:tc>
        <w:tc>
          <w:tcPr>
            <w:tcW w:w="2154" w:type="dxa"/>
            <w:shd w:val="clear" w:color="auto" w:fill="auto"/>
          </w:tcPr>
          <w:p w14:paraId="395E4639"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3.91 (2.27)</w:t>
            </w:r>
          </w:p>
        </w:tc>
        <w:tc>
          <w:tcPr>
            <w:tcW w:w="1492" w:type="dxa"/>
            <w:shd w:val="clear" w:color="auto" w:fill="auto"/>
          </w:tcPr>
          <w:p w14:paraId="70B8DBFC"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3.08 (1.74)</w:t>
            </w:r>
          </w:p>
        </w:tc>
      </w:tr>
      <w:tr w:rsidR="00FA3625" w:rsidRPr="008E3E53" w14:paraId="1EFF15CC" w14:textId="77777777" w:rsidTr="00F70B7B">
        <w:tc>
          <w:tcPr>
            <w:cnfStyle w:val="001000000000" w:firstRow="0" w:lastRow="0" w:firstColumn="1" w:lastColumn="0" w:oddVBand="0" w:evenVBand="0" w:oddHBand="0" w:evenHBand="0" w:firstRowFirstColumn="0" w:firstRowLastColumn="0" w:lastRowFirstColumn="0" w:lastRowLastColumn="0"/>
            <w:tcW w:w="1019" w:type="dxa"/>
            <w:shd w:val="clear" w:color="auto" w:fill="auto"/>
          </w:tcPr>
          <w:p w14:paraId="637F5704" w14:textId="77777777" w:rsidR="00FA3625" w:rsidRPr="008E3E53" w:rsidRDefault="00FA3625" w:rsidP="00FA3625">
            <w:pPr>
              <w:spacing w:after="0" w:line="240" w:lineRule="auto"/>
              <w:rPr>
                <w:rFonts w:ascii="Times New Roman" w:hAnsi="Times New Roman" w:cs="Times New Roman"/>
                <w:b w:val="0"/>
                <w:sz w:val="20"/>
                <w:szCs w:val="20"/>
              </w:rPr>
            </w:pPr>
          </w:p>
        </w:tc>
        <w:tc>
          <w:tcPr>
            <w:tcW w:w="2295" w:type="dxa"/>
            <w:shd w:val="clear" w:color="auto" w:fill="auto"/>
          </w:tcPr>
          <w:p w14:paraId="273A31F6" w14:textId="77777777" w:rsidR="00FA3625" w:rsidRPr="008E3E53" w:rsidRDefault="00FA3625" w:rsidP="00FA362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Non-smoking</w:t>
            </w:r>
          </w:p>
        </w:tc>
        <w:tc>
          <w:tcPr>
            <w:tcW w:w="1658" w:type="dxa"/>
            <w:shd w:val="clear" w:color="auto" w:fill="auto"/>
          </w:tcPr>
          <w:p w14:paraId="7E9B675B"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2.31 (1.48)</w:t>
            </w:r>
          </w:p>
        </w:tc>
        <w:tc>
          <w:tcPr>
            <w:tcW w:w="2155" w:type="dxa"/>
            <w:shd w:val="clear" w:color="auto" w:fill="auto"/>
          </w:tcPr>
          <w:p w14:paraId="2AD908B8" w14:textId="6C0E3B2C"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2.5</w:t>
            </w:r>
            <w:r w:rsidR="00152622" w:rsidRPr="008E3E53">
              <w:rPr>
                <w:rFonts w:ascii="Times New Roman" w:hAnsi="Times New Roman" w:cs="Times New Roman"/>
                <w:sz w:val="20"/>
                <w:szCs w:val="20"/>
              </w:rPr>
              <w:t>0</w:t>
            </w:r>
            <w:r w:rsidRPr="008E3E53">
              <w:rPr>
                <w:rFonts w:ascii="Times New Roman" w:hAnsi="Times New Roman" w:cs="Times New Roman"/>
                <w:sz w:val="20"/>
                <w:szCs w:val="20"/>
              </w:rPr>
              <w:t xml:space="preserve"> (1.13)</w:t>
            </w:r>
          </w:p>
        </w:tc>
        <w:tc>
          <w:tcPr>
            <w:tcW w:w="2154" w:type="dxa"/>
            <w:shd w:val="clear" w:color="auto" w:fill="auto"/>
          </w:tcPr>
          <w:p w14:paraId="63303BA8"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3.01 (2.11)</w:t>
            </w:r>
          </w:p>
        </w:tc>
        <w:tc>
          <w:tcPr>
            <w:tcW w:w="1492" w:type="dxa"/>
            <w:shd w:val="clear" w:color="auto" w:fill="auto"/>
          </w:tcPr>
          <w:p w14:paraId="4C6D7A71" w14:textId="77777777" w:rsidR="00FA3625" w:rsidRPr="008E3E53" w:rsidRDefault="00FA3625" w:rsidP="00FA3625">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2.58 (1.58)</w:t>
            </w:r>
          </w:p>
        </w:tc>
      </w:tr>
      <w:tr w:rsidR="00F70B7B" w:rsidRPr="008E3E53" w14:paraId="36DE3533" w14:textId="77777777" w:rsidTr="00FA36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dxa"/>
            <w:tcBorders>
              <w:bottom w:val="single" w:sz="4" w:space="0" w:color="auto"/>
            </w:tcBorders>
            <w:shd w:val="clear" w:color="auto" w:fill="auto"/>
          </w:tcPr>
          <w:p w14:paraId="00C35938" w14:textId="77777777" w:rsidR="00F70B7B" w:rsidRPr="008E3E53" w:rsidRDefault="00F70B7B" w:rsidP="00FA3625">
            <w:pPr>
              <w:spacing w:after="0" w:line="240" w:lineRule="auto"/>
              <w:rPr>
                <w:rFonts w:ascii="Times New Roman" w:hAnsi="Times New Roman" w:cs="Times New Roman"/>
                <w:b w:val="0"/>
                <w:sz w:val="20"/>
                <w:szCs w:val="20"/>
              </w:rPr>
            </w:pPr>
          </w:p>
        </w:tc>
        <w:tc>
          <w:tcPr>
            <w:tcW w:w="2295" w:type="dxa"/>
            <w:tcBorders>
              <w:bottom w:val="single" w:sz="4" w:space="0" w:color="auto"/>
            </w:tcBorders>
            <w:shd w:val="clear" w:color="auto" w:fill="auto"/>
          </w:tcPr>
          <w:p w14:paraId="614258E3" w14:textId="77777777" w:rsidR="00F70B7B" w:rsidRPr="008E3E53" w:rsidRDefault="00F70B7B" w:rsidP="00FA362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658" w:type="dxa"/>
            <w:tcBorders>
              <w:bottom w:val="single" w:sz="4" w:space="0" w:color="auto"/>
            </w:tcBorders>
            <w:shd w:val="clear" w:color="auto" w:fill="auto"/>
          </w:tcPr>
          <w:p w14:paraId="4958E85D" w14:textId="77777777" w:rsidR="00F70B7B" w:rsidRPr="008E3E53" w:rsidRDefault="00F70B7B"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55" w:type="dxa"/>
            <w:tcBorders>
              <w:bottom w:val="single" w:sz="4" w:space="0" w:color="auto"/>
            </w:tcBorders>
            <w:shd w:val="clear" w:color="auto" w:fill="auto"/>
          </w:tcPr>
          <w:p w14:paraId="72D70C4D" w14:textId="77777777" w:rsidR="00F70B7B" w:rsidRPr="008E3E53" w:rsidRDefault="00F70B7B"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2154" w:type="dxa"/>
            <w:tcBorders>
              <w:bottom w:val="single" w:sz="4" w:space="0" w:color="auto"/>
            </w:tcBorders>
            <w:shd w:val="clear" w:color="auto" w:fill="auto"/>
          </w:tcPr>
          <w:p w14:paraId="3EFFE1FB" w14:textId="77777777" w:rsidR="00F70B7B" w:rsidRPr="008E3E53" w:rsidRDefault="00F70B7B"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492" w:type="dxa"/>
            <w:tcBorders>
              <w:bottom w:val="single" w:sz="4" w:space="0" w:color="auto"/>
            </w:tcBorders>
            <w:shd w:val="clear" w:color="auto" w:fill="auto"/>
          </w:tcPr>
          <w:p w14:paraId="798D2555" w14:textId="77777777" w:rsidR="00F70B7B" w:rsidRPr="008E3E53" w:rsidRDefault="00F70B7B" w:rsidP="00FA3625">
            <w:pPr>
              <w:keepNext/>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62EA6537" w14:textId="77777777" w:rsidR="00FA3625" w:rsidRPr="008E3E53" w:rsidRDefault="00FA3625">
      <w:pPr>
        <w:spacing w:after="160" w:line="259" w:lineRule="auto"/>
        <w:rPr>
          <w:rFonts w:ascii="Times New Roman" w:hAnsi="Times New Roman" w:cs="Times New Roman"/>
          <w:b/>
          <w:sz w:val="24"/>
          <w:szCs w:val="24"/>
        </w:rPr>
      </w:pPr>
    </w:p>
    <w:p w14:paraId="7BB6229A" w14:textId="4C510C4D" w:rsidR="00FA3625" w:rsidRPr="008E3E53" w:rsidRDefault="00FA3625">
      <w:pPr>
        <w:spacing w:after="160" w:line="259" w:lineRule="auto"/>
        <w:rPr>
          <w:rFonts w:ascii="Times New Roman" w:hAnsi="Times New Roman" w:cs="Times New Roman"/>
          <w:b/>
          <w:sz w:val="24"/>
          <w:szCs w:val="24"/>
        </w:rPr>
      </w:pPr>
      <w:r w:rsidRPr="008E3E53">
        <w:rPr>
          <w:rFonts w:ascii="Times New Roman" w:hAnsi="Times New Roman" w:cs="Times New Roman"/>
          <w:b/>
          <w:sz w:val="24"/>
          <w:szCs w:val="24"/>
        </w:rPr>
        <w:br w:type="page"/>
      </w:r>
    </w:p>
    <w:p w14:paraId="169CB7A7" w14:textId="79CC22C7" w:rsidR="00123C95" w:rsidRPr="008E3E53" w:rsidRDefault="00123C95" w:rsidP="00123C95">
      <w:pPr>
        <w:pStyle w:val="Caption"/>
        <w:spacing w:after="0" w:line="360" w:lineRule="auto"/>
        <w:rPr>
          <w:rFonts w:ascii="Times New Roman" w:hAnsi="Times New Roman" w:cs="Times New Roman"/>
          <w:i w:val="0"/>
          <w:color w:val="auto"/>
          <w:sz w:val="24"/>
        </w:rPr>
      </w:pPr>
      <w:r w:rsidRPr="008E3E53">
        <w:rPr>
          <w:rFonts w:ascii="Times New Roman" w:hAnsi="Times New Roman" w:cs="Times New Roman"/>
          <w:i w:val="0"/>
          <w:color w:val="auto"/>
          <w:sz w:val="24"/>
        </w:rPr>
        <w:lastRenderedPageBreak/>
        <w:t xml:space="preserve">Table </w:t>
      </w:r>
      <w:r w:rsidRPr="008E3E53">
        <w:rPr>
          <w:rFonts w:ascii="Times New Roman" w:hAnsi="Times New Roman" w:cs="Times New Roman"/>
          <w:i w:val="0"/>
          <w:color w:val="auto"/>
          <w:sz w:val="24"/>
        </w:rPr>
        <w:fldChar w:fldCharType="begin"/>
      </w:r>
      <w:r w:rsidRPr="008E3E53">
        <w:rPr>
          <w:rFonts w:ascii="Times New Roman" w:hAnsi="Times New Roman" w:cs="Times New Roman"/>
          <w:i w:val="0"/>
          <w:color w:val="auto"/>
          <w:sz w:val="24"/>
        </w:rPr>
        <w:instrText xml:space="preserve"> SEQ Table \* ARABIC </w:instrText>
      </w:r>
      <w:r w:rsidRPr="008E3E53">
        <w:rPr>
          <w:rFonts w:ascii="Times New Roman" w:hAnsi="Times New Roman" w:cs="Times New Roman"/>
          <w:i w:val="0"/>
          <w:color w:val="auto"/>
          <w:sz w:val="24"/>
        </w:rPr>
        <w:fldChar w:fldCharType="separate"/>
      </w:r>
      <w:r w:rsidR="00F27133" w:rsidRPr="008E3E53">
        <w:rPr>
          <w:rFonts w:ascii="Times New Roman" w:hAnsi="Times New Roman" w:cs="Times New Roman"/>
          <w:i w:val="0"/>
          <w:noProof/>
          <w:color w:val="auto"/>
          <w:sz w:val="24"/>
        </w:rPr>
        <w:t>3</w:t>
      </w:r>
      <w:r w:rsidRPr="008E3E53">
        <w:rPr>
          <w:rFonts w:ascii="Times New Roman" w:hAnsi="Times New Roman" w:cs="Times New Roman"/>
          <w:i w:val="0"/>
          <w:color w:val="auto"/>
          <w:sz w:val="24"/>
        </w:rPr>
        <w:fldChar w:fldCharType="end"/>
      </w:r>
      <w:r w:rsidRPr="008E3E53">
        <w:rPr>
          <w:rFonts w:ascii="Times New Roman" w:hAnsi="Times New Roman" w:cs="Times New Roman"/>
          <w:i w:val="0"/>
          <w:color w:val="auto"/>
          <w:sz w:val="24"/>
        </w:rPr>
        <w:t xml:space="preserve">.  Mean </w:t>
      </w:r>
      <w:r w:rsidRPr="008E3E53">
        <w:rPr>
          <w:rFonts w:ascii="Times New Roman" w:hAnsi="Times New Roman" w:cs="Times New Roman"/>
          <w:color w:val="auto"/>
          <w:sz w:val="24"/>
        </w:rPr>
        <w:t>A’</w:t>
      </w:r>
      <w:r w:rsidRPr="008E3E53">
        <w:rPr>
          <w:rFonts w:ascii="Times New Roman" w:hAnsi="Times New Roman" w:cs="Times New Roman"/>
          <w:i w:val="0"/>
          <w:color w:val="auto"/>
          <w:sz w:val="24"/>
        </w:rPr>
        <w:t xml:space="preserve"> scores across all target and distractor conditions for the three </w:t>
      </w:r>
      <w:r w:rsidR="00D5269F" w:rsidRPr="008E3E53">
        <w:rPr>
          <w:rFonts w:ascii="Times New Roman" w:hAnsi="Times New Roman" w:cs="Times New Roman"/>
          <w:i w:val="0"/>
          <w:color w:val="auto"/>
          <w:sz w:val="24"/>
        </w:rPr>
        <w:t>smoking groups, including NS (non-smokers), OS (occasional smokers) and NDS (nicotine dependent smokers)</w:t>
      </w:r>
      <w:r w:rsidRPr="008E3E53">
        <w:rPr>
          <w:rFonts w:ascii="Times New Roman" w:hAnsi="Times New Roman" w:cs="Times New Roman"/>
          <w:i w:val="0"/>
          <w:color w:val="auto"/>
          <w:sz w:val="24"/>
        </w:rPr>
        <w:t xml:space="preserve">. Standard deviations are presented in brackets. </w:t>
      </w:r>
      <w:r w:rsidRPr="008E3E53">
        <w:rPr>
          <w:rFonts w:ascii="Times New Roman" w:hAnsi="Times New Roman" w:cs="Times New Roman"/>
          <w:color w:val="auto"/>
          <w:sz w:val="24"/>
        </w:rPr>
        <w:t>A’</w:t>
      </w:r>
      <w:r w:rsidRPr="008E3E53">
        <w:rPr>
          <w:rFonts w:ascii="Times New Roman" w:hAnsi="Times New Roman" w:cs="Times New Roman"/>
          <w:i w:val="0"/>
          <w:color w:val="auto"/>
          <w:sz w:val="24"/>
        </w:rPr>
        <w:t xml:space="preserve"> ranges from .5 (chance detection) to 1 (perfect hit rate and no false alarms).</w:t>
      </w:r>
    </w:p>
    <w:p w14:paraId="67565FAE" w14:textId="77777777" w:rsidR="00FA3625" w:rsidRPr="008E3E53" w:rsidRDefault="00FA3625">
      <w:pPr>
        <w:spacing w:after="160" w:line="259" w:lineRule="auto"/>
        <w:rPr>
          <w:rFonts w:ascii="Times New Roman" w:hAnsi="Times New Roman" w:cs="Times New Roman"/>
          <w:b/>
          <w:sz w:val="24"/>
          <w:szCs w:val="24"/>
        </w:rPr>
      </w:pPr>
    </w:p>
    <w:tbl>
      <w:tblPr>
        <w:tblStyle w:val="PlainTable2"/>
        <w:tblW w:w="10876" w:type="dxa"/>
        <w:tblInd w:w="-761" w:type="dxa"/>
        <w:tblBorders>
          <w:top w:val="single" w:sz="4" w:space="0" w:color="000000" w:themeColor="text1"/>
          <w:bottom w:val="single" w:sz="4" w:space="0" w:color="000000" w:themeColor="text1"/>
          <w:insideH w:val="single" w:sz="4" w:space="0" w:color="7F7F7F" w:themeColor="text1" w:themeTint="80"/>
        </w:tblBorders>
        <w:tblLook w:val="04A0" w:firstRow="1" w:lastRow="0" w:firstColumn="1" w:lastColumn="0" w:noHBand="0" w:noVBand="1"/>
      </w:tblPr>
      <w:tblGrid>
        <w:gridCol w:w="618"/>
        <w:gridCol w:w="1037"/>
        <w:gridCol w:w="1128"/>
        <w:gridCol w:w="1128"/>
        <w:gridCol w:w="222"/>
        <w:gridCol w:w="1037"/>
        <w:gridCol w:w="1128"/>
        <w:gridCol w:w="1128"/>
        <w:gridCol w:w="222"/>
        <w:gridCol w:w="972"/>
        <w:gridCol w:w="1128"/>
        <w:gridCol w:w="1128"/>
      </w:tblGrid>
      <w:tr w:rsidR="00FA3625" w:rsidRPr="008E3E53" w14:paraId="5D4E9FED" w14:textId="77777777" w:rsidTr="00387365">
        <w:trPr>
          <w:cnfStyle w:val="100000000000" w:firstRow="1" w:lastRow="0" w:firstColumn="0" w:lastColumn="0" w:oddVBand="0" w:evenVBand="0" w:oddHBand="0" w:evenHBand="0" w:firstRowFirstColumn="0" w:firstRowLastColumn="0" w:lastRowFirstColumn="0" w:lastRowLastColumn="0"/>
          <w:trHeight w:val="111"/>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bottom w:val="nil"/>
            </w:tcBorders>
            <w:vAlign w:val="center"/>
          </w:tcPr>
          <w:p w14:paraId="6E10FF96" w14:textId="77777777" w:rsidR="00FA3625" w:rsidRPr="008E3E53" w:rsidRDefault="00FA3625" w:rsidP="00FA3625">
            <w:pPr>
              <w:spacing w:after="0" w:line="240" w:lineRule="auto"/>
              <w:jc w:val="center"/>
              <w:rPr>
                <w:rFonts w:ascii="Times New Roman" w:hAnsi="Times New Roman" w:cs="Times New Roman"/>
                <w:b w:val="0"/>
                <w:sz w:val="20"/>
                <w:szCs w:val="20"/>
              </w:rPr>
            </w:pPr>
          </w:p>
        </w:tc>
        <w:tc>
          <w:tcPr>
            <w:tcW w:w="0" w:type="auto"/>
            <w:gridSpan w:val="3"/>
            <w:tcBorders>
              <w:top w:val="single" w:sz="4" w:space="0" w:color="000000" w:themeColor="text1"/>
              <w:bottom w:val="nil"/>
            </w:tcBorders>
            <w:vAlign w:val="center"/>
          </w:tcPr>
          <w:p w14:paraId="1D2A0AAA" w14:textId="77777777" w:rsidR="00FA3625" w:rsidRPr="008E3E53" w:rsidRDefault="00FA3625" w:rsidP="00FA36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E3E53">
              <w:rPr>
                <w:rFonts w:ascii="Times New Roman" w:hAnsi="Times New Roman" w:cs="Times New Roman"/>
                <w:b w:val="0"/>
                <w:sz w:val="20"/>
                <w:szCs w:val="20"/>
              </w:rPr>
              <w:t>Aversive smoking search goal</w:t>
            </w:r>
          </w:p>
        </w:tc>
        <w:tc>
          <w:tcPr>
            <w:tcW w:w="0" w:type="auto"/>
            <w:tcBorders>
              <w:top w:val="single" w:sz="4" w:space="0" w:color="000000" w:themeColor="text1"/>
              <w:bottom w:val="nil"/>
            </w:tcBorders>
          </w:tcPr>
          <w:p w14:paraId="70E7E842" w14:textId="77777777" w:rsidR="00FA3625" w:rsidRPr="008E3E53" w:rsidRDefault="00FA3625" w:rsidP="00FA36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0" w:type="auto"/>
            <w:gridSpan w:val="3"/>
            <w:tcBorders>
              <w:top w:val="single" w:sz="4" w:space="0" w:color="000000" w:themeColor="text1"/>
              <w:bottom w:val="nil"/>
            </w:tcBorders>
            <w:vAlign w:val="center"/>
          </w:tcPr>
          <w:p w14:paraId="0BC61747" w14:textId="77777777" w:rsidR="00FA3625" w:rsidRPr="008E3E53" w:rsidRDefault="00FA3625" w:rsidP="00FA36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E3E53">
              <w:rPr>
                <w:rFonts w:ascii="Times New Roman" w:hAnsi="Times New Roman" w:cs="Times New Roman"/>
                <w:b w:val="0"/>
                <w:sz w:val="20"/>
                <w:szCs w:val="20"/>
              </w:rPr>
              <w:t>Appetitive smoking search goal</w:t>
            </w:r>
          </w:p>
        </w:tc>
        <w:tc>
          <w:tcPr>
            <w:tcW w:w="222" w:type="dxa"/>
            <w:tcBorders>
              <w:top w:val="single" w:sz="4" w:space="0" w:color="000000" w:themeColor="text1"/>
              <w:bottom w:val="nil"/>
            </w:tcBorders>
          </w:tcPr>
          <w:p w14:paraId="4977B677" w14:textId="77777777" w:rsidR="00FA3625" w:rsidRPr="008E3E53" w:rsidRDefault="00FA3625" w:rsidP="00FA36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p>
        </w:tc>
        <w:tc>
          <w:tcPr>
            <w:tcW w:w="3094" w:type="dxa"/>
            <w:gridSpan w:val="3"/>
            <w:tcBorders>
              <w:top w:val="single" w:sz="4" w:space="0" w:color="000000" w:themeColor="text1"/>
              <w:bottom w:val="nil"/>
            </w:tcBorders>
            <w:vAlign w:val="center"/>
          </w:tcPr>
          <w:p w14:paraId="109FCB80" w14:textId="77777777" w:rsidR="00FA3625" w:rsidRPr="008E3E53" w:rsidRDefault="00FA3625" w:rsidP="00FA362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E3E53">
              <w:rPr>
                <w:rFonts w:ascii="Times New Roman" w:hAnsi="Times New Roman" w:cs="Times New Roman"/>
                <w:b w:val="0"/>
                <w:sz w:val="20"/>
                <w:szCs w:val="20"/>
              </w:rPr>
              <w:t>Reading search goal</w:t>
            </w:r>
          </w:p>
        </w:tc>
      </w:tr>
      <w:tr w:rsidR="00FA3625" w:rsidRPr="008E3E53" w14:paraId="155FE665" w14:textId="77777777" w:rsidTr="00CB08C7">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000000" w:themeColor="text1"/>
            </w:tcBorders>
            <w:vAlign w:val="center"/>
          </w:tcPr>
          <w:p w14:paraId="2C5A2A4E" w14:textId="60B3B898" w:rsidR="00FA3625" w:rsidRPr="008E3E53" w:rsidRDefault="00FA3625" w:rsidP="00FA3625">
            <w:pPr>
              <w:spacing w:after="0" w:line="240" w:lineRule="auto"/>
              <w:jc w:val="center"/>
              <w:rPr>
                <w:rFonts w:ascii="Times New Roman" w:hAnsi="Times New Roman" w:cs="Times New Roman"/>
                <w:b w:val="0"/>
                <w:sz w:val="20"/>
                <w:szCs w:val="20"/>
              </w:rPr>
            </w:pPr>
          </w:p>
        </w:tc>
        <w:tc>
          <w:tcPr>
            <w:tcW w:w="0" w:type="auto"/>
            <w:tcBorders>
              <w:top w:val="nil"/>
              <w:bottom w:val="single" w:sz="4" w:space="0" w:color="000000" w:themeColor="text1"/>
            </w:tcBorders>
            <w:vAlign w:val="center"/>
          </w:tcPr>
          <w:p w14:paraId="1A15B8B2"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Aversive distractor</w:t>
            </w:r>
          </w:p>
        </w:tc>
        <w:tc>
          <w:tcPr>
            <w:tcW w:w="0" w:type="auto"/>
            <w:tcBorders>
              <w:top w:val="nil"/>
              <w:bottom w:val="single" w:sz="4" w:space="0" w:color="000000" w:themeColor="text1"/>
            </w:tcBorders>
            <w:vAlign w:val="center"/>
          </w:tcPr>
          <w:p w14:paraId="4E5B4DA5"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Appetitive distractor</w:t>
            </w:r>
          </w:p>
        </w:tc>
        <w:tc>
          <w:tcPr>
            <w:tcW w:w="0" w:type="auto"/>
            <w:tcBorders>
              <w:top w:val="nil"/>
              <w:bottom w:val="single" w:sz="4" w:space="0" w:color="000000" w:themeColor="text1"/>
            </w:tcBorders>
            <w:vAlign w:val="center"/>
          </w:tcPr>
          <w:p w14:paraId="1FBE89A3"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Gardening distractor</w:t>
            </w:r>
          </w:p>
        </w:tc>
        <w:tc>
          <w:tcPr>
            <w:tcW w:w="0" w:type="auto"/>
            <w:tcBorders>
              <w:top w:val="nil"/>
              <w:bottom w:val="single" w:sz="4" w:space="0" w:color="000000" w:themeColor="text1"/>
            </w:tcBorders>
          </w:tcPr>
          <w:p w14:paraId="6BB2EBC2"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top w:val="nil"/>
              <w:bottom w:val="single" w:sz="4" w:space="0" w:color="000000" w:themeColor="text1"/>
            </w:tcBorders>
            <w:vAlign w:val="center"/>
          </w:tcPr>
          <w:p w14:paraId="4A0B5E7F"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Aversive distractor</w:t>
            </w:r>
          </w:p>
        </w:tc>
        <w:tc>
          <w:tcPr>
            <w:tcW w:w="0" w:type="auto"/>
            <w:tcBorders>
              <w:top w:val="nil"/>
              <w:bottom w:val="single" w:sz="4" w:space="0" w:color="000000" w:themeColor="text1"/>
            </w:tcBorders>
            <w:vAlign w:val="center"/>
          </w:tcPr>
          <w:p w14:paraId="31351311"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Appetitive distractor</w:t>
            </w:r>
          </w:p>
        </w:tc>
        <w:tc>
          <w:tcPr>
            <w:tcW w:w="0" w:type="auto"/>
            <w:tcBorders>
              <w:top w:val="nil"/>
              <w:bottom w:val="single" w:sz="4" w:space="0" w:color="000000" w:themeColor="text1"/>
            </w:tcBorders>
            <w:vAlign w:val="center"/>
          </w:tcPr>
          <w:p w14:paraId="5C29405A"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Gardening distractor</w:t>
            </w:r>
          </w:p>
        </w:tc>
        <w:tc>
          <w:tcPr>
            <w:tcW w:w="222" w:type="dxa"/>
            <w:tcBorders>
              <w:top w:val="nil"/>
              <w:bottom w:val="single" w:sz="4" w:space="0" w:color="000000" w:themeColor="text1"/>
            </w:tcBorders>
          </w:tcPr>
          <w:p w14:paraId="359699FB"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72" w:type="dxa"/>
            <w:tcBorders>
              <w:top w:val="nil"/>
              <w:bottom w:val="single" w:sz="4" w:space="0" w:color="000000" w:themeColor="text1"/>
            </w:tcBorders>
            <w:vAlign w:val="center"/>
          </w:tcPr>
          <w:p w14:paraId="6D9E117D"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Aversive distractor</w:t>
            </w:r>
          </w:p>
        </w:tc>
        <w:tc>
          <w:tcPr>
            <w:tcW w:w="0" w:type="auto"/>
            <w:tcBorders>
              <w:top w:val="nil"/>
              <w:bottom w:val="single" w:sz="4" w:space="0" w:color="000000" w:themeColor="text1"/>
            </w:tcBorders>
            <w:vAlign w:val="center"/>
          </w:tcPr>
          <w:p w14:paraId="6411EA69"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Appetitive distractor</w:t>
            </w:r>
          </w:p>
        </w:tc>
        <w:tc>
          <w:tcPr>
            <w:tcW w:w="0" w:type="auto"/>
            <w:tcBorders>
              <w:top w:val="nil"/>
              <w:bottom w:val="single" w:sz="4" w:space="0" w:color="000000" w:themeColor="text1"/>
            </w:tcBorders>
            <w:vAlign w:val="center"/>
          </w:tcPr>
          <w:p w14:paraId="1E5A9DAE"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Gardening distractor</w:t>
            </w:r>
          </w:p>
        </w:tc>
      </w:tr>
      <w:tr w:rsidR="00FA3625" w:rsidRPr="008E3E53" w14:paraId="30942FFC" w14:textId="77777777" w:rsidTr="003703AF">
        <w:trPr>
          <w:trHeight w:val="454"/>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bottom w:val="nil"/>
            </w:tcBorders>
            <w:vAlign w:val="center"/>
          </w:tcPr>
          <w:p w14:paraId="1B165D6D" w14:textId="7E7D1D27" w:rsidR="00FA3625" w:rsidRPr="008E3E53" w:rsidRDefault="00D5269F" w:rsidP="00FA3625">
            <w:pPr>
              <w:spacing w:after="0" w:line="240" w:lineRule="auto"/>
              <w:rPr>
                <w:rFonts w:ascii="Times New Roman" w:hAnsi="Times New Roman" w:cs="Times New Roman"/>
                <w:b w:val="0"/>
                <w:sz w:val="20"/>
                <w:szCs w:val="20"/>
              </w:rPr>
            </w:pPr>
            <w:r w:rsidRPr="008E3E53">
              <w:rPr>
                <w:rFonts w:ascii="Times New Roman" w:hAnsi="Times New Roman" w:cs="Times New Roman"/>
                <w:b w:val="0"/>
                <w:sz w:val="20"/>
                <w:szCs w:val="20"/>
              </w:rPr>
              <w:t>NS</w:t>
            </w:r>
          </w:p>
        </w:tc>
        <w:tc>
          <w:tcPr>
            <w:tcW w:w="0" w:type="auto"/>
            <w:tcBorders>
              <w:top w:val="single" w:sz="4" w:space="0" w:color="000000" w:themeColor="text1"/>
              <w:bottom w:val="nil"/>
            </w:tcBorders>
            <w:vAlign w:val="center"/>
          </w:tcPr>
          <w:p w14:paraId="440AE2EF"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.69 (.14)</w:t>
            </w:r>
          </w:p>
        </w:tc>
        <w:tc>
          <w:tcPr>
            <w:tcW w:w="0" w:type="auto"/>
            <w:tcBorders>
              <w:top w:val="single" w:sz="4" w:space="0" w:color="000000" w:themeColor="text1"/>
              <w:bottom w:val="nil"/>
            </w:tcBorders>
            <w:vAlign w:val="center"/>
          </w:tcPr>
          <w:p w14:paraId="70B0B779"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.79 (.08)</w:t>
            </w:r>
          </w:p>
        </w:tc>
        <w:tc>
          <w:tcPr>
            <w:tcW w:w="0" w:type="auto"/>
            <w:tcBorders>
              <w:top w:val="single" w:sz="4" w:space="0" w:color="000000" w:themeColor="text1"/>
              <w:bottom w:val="nil"/>
            </w:tcBorders>
            <w:vAlign w:val="center"/>
          </w:tcPr>
          <w:p w14:paraId="467B9631"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.81 (.04)</w:t>
            </w:r>
          </w:p>
        </w:tc>
        <w:tc>
          <w:tcPr>
            <w:tcW w:w="0" w:type="auto"/>
            <w:tcBorders>
              <w:top w:val="single" w:sz="4" w:space="0" w:color="000000" w:themeColor="text1"/>
              <w:bottom w:val="nil"/>
            </w:tcBorders>
          </w:tcPr>
          <w:p w14:paraId="0E3DABBF"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single" w:sz="4" w:space="0" w:color="000000" w:themeColor="text1"/>
              <w:bottom w:val="nil"/>
            </w:tcBorders>
            <w:vAlign w:val="center"/>
          </w:tcPr>
          <w:p w14:paraId="6EF27EF9"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.72 (.09)</w:t>
            </w:r>
          </w:p>
        </w:tc>
        <w:tc>
          <w:tcPr>
            <w:tcW w:w="0" w:type="auto"/>
            <w:tcBorders>
              <w:top w:val="single" w:sz="4" w:space="0" w:color="000000" w:themeColor="text1"/>
              <w:bottom w:val="nil"/>
            </w:tcBorders>
            <w:vAlign w:val="center"/>
          </w:tcPr>
          <w:p w14:paraId="67FE0653"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.69 (.10)</w:t>
            </w:r>
          </w:p>
        </w:tc>
        <w:tc>
          <w:tcPr>
            <w:tcW w:w="0" w:type="auto"/>
            <w:tcBorders>
              <w:top w:val="single" w:sz="4" w:space="0" w:color="000000" w:themeColor="text1"/>
              <w:bottom w:val="nil"/>
            </w:tcBorders>
            <w:vAlign w:val="center"/>
          </w:tcPr>
          <w:p w14:paraId="17457F56" w14:textId="4904C263"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.73 (.</w:t>
            </w:r>
            <w:r w:rsidR="006A757C" w:rsidRPr="008E3E53">
              <w:rPr>
                <w:rFonts w:ascii="Times New Roman" w:hAnsi="Times New Roman" w:cs="Times New Roman"/>
                <w:sz w:val="20"/>
                <w:szCs w:val="20"/>
              </w:rPr>
              <w:t>09</w:t>
            </w:r>
            <w:r w:rsidRPr="008E3E53">
              <w:rPr>
                <w:rFonts w:ascii="Times New Roman" w:hAnsi="Times New Roman" w:cs="Times New Roman"/>
                <w:sz w:val="20"/>
                <w:szCs w:val="20"/>
              </w:rPr>
              <w:t>)</w:t>
            </w:r>
          </w:p>
        </w:tc>
        <w:tc>
          <w:tcPr>
            <w:tcW w:w="222" w:type="dxa"/>
            <w:tcBorders>
              <w:top w:val="single" w:sz="4" w:space="0" w:color="000000" w:themeColor="text1"/>
              <w:bottom w:val="nil"/>
            </w:tcBorders>
          </w:tcPr>
          <w:p w14:paraId="6032D045"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2" w:type="dxa"/>
            <w:tcBorders>
              <w:top w:val="single" w:sz="4" w:space="0" w:color="000000" w:themeColor="text1"/>
              <w:bottom w:val="nil"/>
            </w:tcBorders>
            <w:vAlign w:val="center"/>
          </w:tcPr>
          <w:p w14:paraId="186CD297" w14:textId="577587D2"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w:t>
            </w:r>
            <w:r w:rsidR="006A757C" w:rsidRPr="008E3E53">
              <w:rPr>
                <w:rFonts w:ascii="Times New Roman" w:hAnsi="Times New Roman" w:cs="Times New Roman"/>
                <w:sz w:val="20"/>
                <w:szCs w:val="20"/>
              </w:rPr>
              <w:t>0</w:t>
            </w:r>
            <w:r w:rsidRPr="008E3E53">
              <w:rPr>
                <w:rFonts w:ascii="Times New Roman" w:hAnsi="Times New Roman" w:cs="Times New Roman"/>
                <w:sz w:val="20"/>
                <w:szCs w:val="20"/>
              </w:rPr>
              <w:t xml:space="preserve"> (.10)</w:t>
            </w:r>
          </w:p>
        </w:tc>
        <w:tc>
          <w:tcPr>
            <w:tcW w:w="0" w:type="auto"/>
            <w:tcBorders>
              <w:top w:val="single" w:sz="4" w:space="0" w:color="000000" w:themeColor="text1"/>
              <w:bottom w:val="nil"/>
            </w:tcBorders>
            <w:vAlign w:val="center"/>
          </w:tcPr>
          <w:p w14:paraId="21D7B76F"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.71 (.10)</w:t>
            </w:r>
          </w:p>
        </w:tc>
        <w:tc>
          <w:tcPr>
            <w:tcW w:w="0" w:type="auto"/>
            <w:tcBorders>
              <w:top w:val="single" w:sz="4" w:space="0" w:color="000000" w:themeColor="text1"/>
              <w:bottom w:val="nil"/>
            </w:tcBorders>
            <w:vAlign w:val="center"/>
          </w:tcPr>
          <w:p w14:paraId="6BA4E939"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.71 (.08)</w:t>
            </w:r>
          </w:p>
        </w:tc>
      </w:tr>
      <w:tr w:rsidR="00FA3625" w:rsidRPr="008E3E53" w14:paraId="38DD3876" w14:textId="77777777" w:rsidTr="003703AF">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vAlign w:val="center"/>
          </w:tcPr>
          <w:p w14:paraId="4001AF30" w14:textId="10E55F69" w:rsidR="00FA3625" w:rsidRPr="008E3E53" w:rsidRDefault="00D5269F" w:rsidP="00FA3625">
            <w:pPr>
              <w:spacing w:after="0" w:line="240" w:lineRule="auto"/>
              <w:rPr>
                <w:rFonts w:ascii="Times New Roman" w:hAnsi="Times New Roman" w:cs="Times New Roman"/>
                <w:b w:val="0"/>
                <w:sz w:val="20"/>
                <w:szCs w:val="20"/>
              </w:rPr>
            </w:pPr>
            <w:r w:rsidRPr="008E3E53">
              <w:rPr>
                <w:rFonts w:ascii="Times New Roman" w:hAnsi="Times New Roman" w:cs="Times New Roman"/>
                <w:b w:val="0"/>
                <w:sz w:val="20"/>
                <w:szCs w:val="20"/>
              </w:rPr>
              <w:t>OS</w:t>
            </w:r>
          </w:p>
        </w:tc>
        <w:tc>
          <w:tcPr>
            <w:tcW w:w="0" w:type="auto"/>
            <w:tcBorders>
              <w:top w:val="nil"/>
              <w:bottom w:val="nil"/>
            </w:tcBorders>
            <w:vAlign w:val="center"/>
          </w:tcPr>
          <w:p w14:paraId="1BAA99B5"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.64 (.14)</w:t>
            </w:r>
          </w:p>
        </w:tc>
        <w:tc>
          <w:tcPr>
            <w:tcW w:w="0" w:type="auto"/>
            <w:tcBorders>
              <w:top w:val="nil"/>
              <w:bottom w:val="nil"/>
            </w:tcBorders>
            <w:vAlign w:val="center"/>
          </w:tcPr>
          <w:p w14:paraId="7AD7835A"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.76 (.08)</w:t>
            </w:r>
          </w:p>
        </w:tc>
        <w:tc>
          <w:tcPr>
            <w:tcW w:w="0" w:type="auto"/>
            <w:tcBorders>
              <w:top w:val="nil"/>
              <w:bottom w:val="nil"/>
            </w:tcBorders>
            <w:vAlign w:val="center"/>
          </w:tcPr>
          <w:p w14:paraId="38D7024A"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.77 (.07)</w:t>
            </w:r>
          </w:p>
        </w:tc>
        <w:tc>
          <w:tcPr>
            <w:tcW w:w="0" w:type="auto"/>
            <w:tcBorders>
              <w:top w:val="nil"/>
              <w:bottom w:val="nil"/>
            </w:tcBorders>
          </w:tcPr>
          <w:p w14:paraId="2B7FAE9F"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0" w:type="auto"/>
            <w:tcBorders>
              <w:top w:val="nil"/>
              <w:bottom w:val="nil"/>
            </w:tcBorders>
            <w:vAlign w:val="center"/>
          </w:tcPr>
          <w:p w14:paraId="5C5AC627"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.70 (.15)</w:t>
            </w:r>
          </w:p>
        </w:tc>
        <w:tc>
          <w:tcPr>
            <w:tcW w:w="0" w:type="auto"/>
            <w:tcBorders>
              <w:top w:val="nil"/>
              <w:bottom w:val="nil"/>
            </w:tcBorders>
            <w:vAlign w:val="center"/>
          </w:tcPr>
          <w:p w14:paraId="2170AF72"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.67 (.13)</w:t>
            </w:r>
          </w:p>
        </w:tc>
        <w:tc>
          <w:tcPr>
            <w:tcW w:w="0" w:type="auto"/>
            <w:tcBorders>
              <w:top w:val="nil"/>
              <w:bottom w:val="nil"/>
            </w:tcBorders>
            <w:vAlign w:val="center"/>
          </w:tcPr>
          <w:p w14:paraId="7B0763C1" w14:textId="2CA5608F"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w:t>
            </w:r>
            <w:r w:rsidR="006A757C" w:rsidRPr="008E3E53">
              <w:rPr>
                <w:rFonts w:ascii="Times New Roman" w:hAnsi="Times New Roman" w:cs="Times New Roman"/>
                <w:sz w:val="20"/>
                <w:szCs w:val="20"/>
              </w:rPr>
              <w:t>0</w:t>
            </w:r>
            <w:r w:rsidRPr="008E3E53">
              <w:rPr>
                <w:rFonts w:ascii="Times New Roman" w:hAnsi="Times New Roman" w:cs="Times New Roman"/>
                <w:sz w:val="20"/>
                <w:szCs w:val="20"/>
              </w:rPr>
              <w:t xml:space="preserve"> (.14)</w:t>
            </w:r>
          </w:p>
        </w:tc>
        <w:tc>
          <w:tcPr>
            <w:tcW w:w="222" w:type="dxa"/>
            <w:tcBorders>
              <w:top w:val="nil"/>
              <w:bottom w:val="nil"/>
            </w:tcBorders>
          </w:tcPr>
          <w:p w14:paraId="658ADDEB"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72" w:type="dxa"/>
            <w:tcBorders>
              <w:top w:val="nil"/>
              <w:bottom w:val="nil"/>
            </w:tcBorders>
            <w:vAlign w:val="center"/>
          </w:tcPr>
          <w:p w14:paraId="1B70757D"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.73 (.06)</w:t>
            </w:r>
          </w:p>
        </w:tc>
        <w:tc>
          <w:tcPr>
            <w:tcW w:w="0" w:type="auto"/>
            <w:tcBorders>
              <w:top w:val="nil"/>
              <w:bottom w:val="nil"/>
            </w:tcBorders>
            <w:vAlign w:val="center"/>
          </w:tcPr>
          <w:p w14:paraId="4457EC37"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.72 (.07)</w:t>
            </w:r>
          </w:p>
        </w:tc>
        <w:tc>
          <w:tcPr>
            <w:tcW w:w="0" w:type="auto"/>
            <w:tcBorders>
              <w:top w:val="nil"/>
              <w:bottom w:val="nil"/>
            </w:tcBorders>
            <w:vAlign w:val="center"/>
          </w:tcPr>
          <w:p w14:paraId="7C0DCF78" w14:textId="77777777" w:rsidR="00FA3625" w:rsidRPr="008E3E53" w:rsidRDefault="00FA3625" w:rsidP="00FA362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.71 (.07)</w:t>
            </w:r>
          </w:p>
        </w:tc>
      </w:tr>
      <w:tr w:rsidR="00FA3625" w:rsidRPr="008E3E53" w14:paraId="23349E42" w14:textId="77777777" w:rsidTr="003703AF">
        <w:trPr>
          <w:trHeight w:val="454"/>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000000" w:themeColor="text1"/>
            </w:tcBorders>
            <w:vAlign w:val="center"/>
          </w:tcPr>
          <w:p w14:paraId="19CBE91A" w14:textId="5A513168" w:rsidR="00FA3625" w:rsidRPr="008E3E53" w:rsidRDefault="00D5269F" w:rsidP="00FA3625">
            <w:pPr>
              <w:spacing w:after="0" w:line="240" w:lineRule="auto"/>
              <w:rPr>
                <w:rFonts w:ascii="Times New Roman" w:hAnsi="Times New Roman" w:cs="Times New Roman"/>
                <w:b w:val="0"/>
                <w:sz w:val="20"/>
                <w:szCs w:val="20"/>
              </w:rPr>
            </w:pPr>
            <w:r w:rsidRPr="008E3E53">
              <w:rPr>
                <w:rFonts w:ascii="Times New Roman" w:hAnsi="Times New Roman" w:cs="Times New Roman"/>
                <w:b w:val="0"/>
                <w:sz w:val="20"/>
                <w:szCs w:val="20"/>
              </w:rPr>
              <w:t>NDS</w:t>
            </w:r>
          </w:p>
        </w:tc>
        <w:tc>
          <w:tcPr>
            <w:tcW w:w="0" w:type="auto"/>
            <w:tcBorders>
              <w:top w:val="nil"/>
              <w:bottom w:val="single" w:sz="4" w:space="0" w:color="000000" w:themeColor="text1"/>
            </w:tcBorders>
            <w:vAlign w:val="center"/>
          </w:tcPr>
          <w:p w14:paraId="3EBA42F1" w14:textId="26641E63" w:rsidR="00FA3625" w:rsidRPr="008E3E53" w:rsidRDefault="00FA3625" w:rsidP="00511D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w:t>
            </w:r>
            <w:r w:rsidR="006A757C" w:rsidRPr="008E3E53">
              <w:rPr>
                <w:rFonts w:ascii="Times New Roman" w:hAnsi="Times New Roman" w:cs="Times New Roman"/>
                <w:sz w:val="20"/>
                <w:szCs w:val="20"/>
              </w:rPr>
              <w:t>8</w:t>
            </w:r>
            <w:r w:rsidRPr="008E3E53">
              <w:rPr>
                <w:rFonts w:ascii="Times New Roman" w:hAnsi="Times New Roman" w:cs="Times New Roman"/>
                <w:sz w:val="20"/>
                <w:szCs w:val="20"/>
              </w:rPr>
              <w:t xml:space="preserve"> (.1</w:t>
            </w:r>
            <w:r w:rsidR="006A757C" w:rsidRPr="008E3E53">
              <w:rPr>
                <w:rFonts w:ascii="Times New Roman" w:hAnsi="Times New Roman" w:cs="Times New Roman"/>
                <w:sz w:val="20"/>
                <w:szCs w:val="20"/>
              </w:rPr>
              <w:t>2</w:t>
            </w:r>
            <w:r w:rsidRPr="008E3E53">
              <w:rPr>
                <w:rFonts w:ascii="Times New Roman" w:hAnsi="Times New Roman" w:cs="Times New Roman"/>
                <w:sz w:val="20"/>
                <w:szCs w:val="20"/>
              </w:rPr>
              <w:t>)</w:t>
            </w:r>
          </w:p>
        </w:tc>
        <w:tc>
          <w:tcPr>
            <w:tcW w:w="0" w:type="auto"/>
            <w:tcBorders>
              <w:top w:val="nil"/>
              <w:bottom w:val="single" w:sz="4" w:space="0" w:color="000000" w:themeColor="text1"/>
            </w:tcBorders>
            <w:vAlign w:val="center"/>
          </w:tcPr>
          <w:p w14:paraId="0AA6EFBF" w14:textId="7ED689F2"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w:t>
            </w:r>
            <w:r w:rsidR="006A757C" w:rsidRPr="008E3E53">
              <w:rPr>
                <w:rFonts w:ascii="Times New Roman" w:hAnsi="Times New Roman" w:cs="Times New Roman"/>
                <w:sz w:val="20"/>
                <w:szCs w:val="20"/>
              </w:rPr>
              <w:t>9</w:t>
            </w:r>
            <w:r w:rsidRPr="008E3E53">
              <w:rPr>
                <w:rFonts w:ascii="Times New Roman" w:hAnsi="Times New Roman" w:cs="Times New Roman"/>
                <w:sz w:val="20"/>
                <w:szCs w:val="20"/>
              </w:rPr>
              <w:t xml:space="preserve"> (.0</w:t>
            </w:r>
            <w:r w:rsidR="006A757C" w:rsidRPr="008E3E53">
              <w:rPr>
                <w:rFonts w:ascii="Times New Roman" w:hAnsi="Times New Roman" w:cs="Times New Roman"/>
                <w:sz w:val="20"/>
                <w:szCs w:val="20"/>
              </w:rPr>
              <w:t>5</w:t>
            </w:r>
            <w:r w:rsidRPr="008E3E53">
              <w:rPr>
                <w:rFonts w:ascii="Times New Roman" w:hAnsi="Times New Roman" w:cs="Times New Roman"/>
                <w:sz w:val="20"/>
                <w:szCs w:val="20"/>
              </w:rPr>
              <w:t>)</w:t>
            </w:r>
          </w:p>
        </w:tc>
        <w:tc>
          <w:tcPr>
            <w:tcW w:w="0" w:type="auto"/>
            <w:tcBorders>
              <w:top w:val="nil"/>
              <w:bottom w:val="single" w:sz="4" w:space="0" w:color="000000" w:themeColor="text1"/>
            </w:tcBorders>
            <w:vAlign w:val="center"/>
          </w:tcPr>
          <w:p w14:paraId="41481DD8" w14:textId="07771449"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.79 (.0</w:t>
            </w:r>
            <w:r w:rsidR="006A757C" w:rsidRPr="008E3E53">
              <w:rPr>
                <w:rFonts w:ascii="Times New Roman" w:hAnsi="Times New Roman" w:cs="Times New Roman"/>
                <w:sz w:val="20"/>
                <w:szCs w:val="20"/>
              </w:rPr>
              <w:t>4</w:t>
            </w:r>
            <w:r w:rsidRPr="008E3E53">
              <w:rPr>
                <w:rFonts w:ascii="Times New Roman" w:hAnsi="Times New Roman" w:cs="Times New Roman"/>
                <w:sz w:val="20"/>
                <w:szCs w:val="20"/>
              </w:rPr>
              <w:t>)</w:t>
            </w:r>
          </w:p>
        </w:tc>
        <w:tc>
          <w:tcPr>
            <w:tcW w:w="0" w:type="auto"/>
            <w:tcBorders>
              <w:top w:val="nil"/>
              <w:bottom w:val="single" w:sz="4" w:space="0" w:color="000000" w:themeColor="text1"/>
            </w:tcBorders>
          </w:tcPr>
          <w:p w14:paraId="06ADCECC"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Borders>
              <w:top w:val="nil"/>
              <w:bottom w:val="single" w:sz="4" w:space="0" w:color="000000" w:themeColor="text1"/>
            </w:tcBorders>
            <w:vAlign w:val="center"/>
          </w:tcPr>
          <w:p w14:paraId="54E32E17" w14:textId="7E51E24C"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.71 (.1</w:t>
            </w:r>
            <w:r w:rsidR="006A757C" w:rsidRPr="008E3E53">
              <w:rPr>
                <w:rFonts w:ascii="Times New Roman" w:hAnsi="Times New Roman" w:cs="Times New Roman"/>
                <w:sz w:val="20"/>
                <w:szCs w:val="20"/>
              </w:rPr>
              <w:t>4</w:t>
            </w:r>
            <w:r w:rsidRPr="008E3E53">
              <w:rPr>
                <w:rFonts w:ascii="Times New Roman" w:hAnsi="Times New Roman" w:cs="Times New Roman"/>
                <w:sz w:val="20"/>
                <w:szCs w:val="20"/>
              </w:rPr>
              <w:t>)</w:t>
            </w:r>
          </w:p>
        </w:tc>
        <w:tc>
          <w:tcPr>
            <w:tcW w:w="0" w:type="auto"/>
            <w:tcBorders>
              <w:top w:val="nil"/>
              <w:bottom w:val="single" w:sz="4" w:space="0" w:color="000000" w:themeColor="text1"/>
            </w:tcBorders>
            <w:vAlign w:val="center"/>
          </w:tcPr>
          <w:p w14:paraId="2A6C1B39" w14:textId="51C4878C"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.6</w:t>
            </w:r>
            <w:r w:rsidR="006A757C" w:rsidRPr="008E3E53">
              <w:rPr>
                <w:rFonts w:ascii="Times New Roman" w:hAnsi="Times New Roman" w:cs="Times New Roman"/>
                <w:sz w:val="20"/>
                <w:szCs w:val="20"/>
              </w:rPr>
              <w:t>8</w:t>
            </w:r>
            <w:r w:rsidRPr="008E3E53">
              <w:rPr>
                <w:rFonts w:ascii="Times New Roman" w:hAnsi="Times New Roman" w:cs="Times New Roman"/>
                <w:sz w:val="20"/>
                <w:szCs w:val="20"/>
              </w:rPr>
              <w:t xml:space="preserve"> (.1</w:t>
            </w:r>
            <w:r w:rsidR="006A757C" w:rsidRPr="008E3E53">
              <w:rPr>
                <w:rFonts w:ascii="Times New Roman" w:hAnsi="Times New Roman" w:cs="Times New Roman"/>
                <w:sz w:val="20"/>
                <w:szCs w:val="20"/>
              </w:rPr>
              <w:t>3</w:t>
            </w:r>
            <w:r w:rsidRPr="008E3E53">
              <w:rPr>
                <w:rFonts w:ascii="Times New Roman" w:hAnsi="Times New Roman" w:cs="Times New Roman"/>
                <w:sz w:val="20"/>
                <w:szCs w:val="20"/>
              </w:rPr>
              <w:t>)</w:t>
            </w:r>
          </w:p>
        </w:tc>
        <w:tc>
          <w:tcPr>
            <w:tcW w:w="0" w:type="auto"/>
            <w:tcBorders>
              <w:top w:val="nil"/>
              <w:bottom w:val="single" w:sz="4" w:space="0" w:color="000000" w:themeColor="text1"/>
            </w:tcBorders>
            <w:vAlign w:val="center"/>
          </w:tcPr>
          <w:p w14:paraId="105D1EA5" w14:textId="01B732A0"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w:t>
            </w:r>
            <w:r w:rsidR="006A757C" w:rsidRPr="008E3E53">
              <w:rPr>
                <w:rFonts w:ascii="Times New Roman" w:hAnsi="Times New Roman" w:cs="Times New Roman"/>
                <w:sz w:val="20"/>
                <w:szCs w:val="20"/>
              </w:rPr>
              <w:t>1</w:t>
            </w:r>
            <w:r w:rsidRPr="008E3E53">
              <w:rPr>
                <w:rFonts w:ascii="Times New Roman" w:hAnsi="Times New Roman" w:cs="Times New Roman"/>
                <w:sz w:val="20"/>
                <w:szCs w:val="20"/>
              </w:rPr>
              <w:t xml:space="preserve"> (.</w:t>
            </w:r>
            <w:r w:rsidR="006A757C" w:rsidRPr="008E3E53">
              <w:rPr>
                <w:rFonts w:ascii="Times New Roman" w:hAnsi="Times New Roman" w:cs="Times New Roman"/>
                <w:sz w:val="20"/>
                <w:szCs w:val="20"/>
              </w:rPr>
              <w:t>07</w:t>
            </w:r>
            <w:r w:rsidRPr="008E3E53">
              <w:rPr>
                <w:rFonts w:ascii="Times New Roman" w:hAnsi="Times New Roman" w:cs="Times New Roman"/>
                <w:sz w:val="20"/>
                <w:szCs w:val="20"/>
              </w:rPr>
              <w:t>)</w:t>
            </w:r>
          </w:p>
        </w:tc>
        <w:tc>
          <w:tcPr>
            <w:tcW w:w="222" w:type="dxa"/>
            <w:tcBorders>
              <w:top w:val="nil"/>
              <w:bottom w:val="single" w:sz="4" w:space="0" w:color="000000" w:themeColor="text1"/>
            </w:tcBorders>
          </w:tcPr>
          <w:p w14:paraId="5F6D579D" w14:textId="77777777" w:rsidR="00FA3625" w:rsidRPr="008E3E53" w:rsidRDefault="00FA3625" w:rsidP="00FA362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72" w:type="dxa"/>
            <w:tcBorders>
              <w:top w:val="nil"/>
              <w:bottom w:val="single" w:sz="4" w:space="0" w:color="000000" w:themeColor="text1"/>
            </w:tcBorders>
            <w:vAlign w:val="center"/>
          </w:tcPr>
          <w:p w14:paraId="00C6FA4E" w14:textId="4CE86305" w:rsidR="00FA3625" w:rsidRPr="008E3E53" w:rsidRDefault="00FA3625" w:rsidP="00511D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w:t>
            </w:r>
            <w:r w:rsidR="006A757C" w:rsidRPr="008E3E53">
              <w:rPr>
                <w:rFonts w:ascii="Times New Roman" w:hAnsi="Times New Roman" w:cs="Times New Roman"/>
                <w:sz w:val="20"/>
                <w:szCs w:val="20"/>
              </w:rPr>
              <w:t>1</w:t>
            </w:r>
            <w:r w:rsidRPr="008E3E53">
              <w:rPr>
                <w:rFonts w:ascii="Times New Roman" w:hAnsi="Times New Roman" w:cs="Times New Roman"/>
                <w:sz w:val="20"/>
                <w:szCs w:val="20"/>
              </w:rPr>
              <w:t xml:space="preserve"> (.0</w:t>
            </w:r>
            <w:r w:rsidR="006A757C" w:rsidRPr="008E3E53">
              <w:rPr>
                <w:rFonts w:ascii="Times New Roman" w:hAnsi="Times New Roman" w:cs="Times New Roman"/>
                <w:sz w:val="20"/>
                <w:szCs w:val="20"/>
              </w:rPr>
              <w:t>9</w:t>
            </w:r>
            <w:r w:rsidRPr="008E3E53">
              <w:rPr>
                <w:rFonts w:ascii="Times New Roman" w:hAnsi="Times New Roman" w:cs="Times New Roman"/>
                <w:sz w:val="20"/>
                <w:szCs w:val="20"/>
              </w:rPr>
              <w:t>)</w:t>
            </w:r>
          </w:p>
        </w:tc>
        <w:tc>
          <w:tcPr>
            <w:tcW w:w="0" w:type="auto"/>
            <w:tcBorders>
              <w:top w:val="nil"/>
              <w:bottom w:val="single" w:sz="4" w:space="0" w:color="000000" w:themeColor="text1"/>
            </w:tcBorders>
            <w:vAlign w:val="center"/>
          </w:tcPr>
          <w:p w14:paraId="6C7D34C3" w14:textId="454AC3D7" w:rsidR="00FA3625" w:rsidRPr="008E3E53" w:rsidRDefault="00FA3625" w:rsidP="00511DD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w:t>
            </w:r>
            <w:r w:rsidR="006A757C" w:rsidRPr="008E3E53">
              <w:rPr>
                <w:rFonts w:ascii="Times New Roman" w:hAnsi="Times New Roman" w:cs="Times New Roman"/>
                <w:sz w:val="20"/>
                <w:szCs w:val="20"/>
              </w:rPr>
              <w:t>2</w:t>
            </w:r>
            <w:r w:rsidRPr="008E3E53">
              <w:rPr>
                <w:rFonts w:ascii="Times New Roman" w:hAnsi="Times New Roman" w:cs="Times New Roman"/>
                <w:sz w:val="20"/>
                <w:szCs w:val="20"/>
              </w:rPr>
              <w:t xml:space="preserve"> (.0</w:t>
            </w:r>
            <w:r w:rsidR="006A757C" w:rsidRPr="008E3E53">
              <w:rPr>
                <w:rFonts w:ascii="Times New Roman" w:hAnsi="Times New Roman" w:cs="Times New Roman"/>
                <w:sz w:val="20"/>
                <w:szCs w:val="20"/>
              </w:rPr>
              <w:t>9</w:t>
            </w:r>
            <w:r w:rsidRPr="008E3E53">
              <w:rPr>
                <w:rFonts w:ascii="Times New Roman" w:hAnsi="Times New Roman" w:cs="Times New Roman"/>
                <w:sz w:val="20"/>
                <w:szCs w:val="20"/>
              </w:rPr>
              <w:t>)</w:t>
            </w:r>
          </w:p>
        </w:tc>
        <w:tc>
          <w:tcPr>
            <w:tcW w:w="0" w:type="auto"/>
            <w:tcBorders>
              <w:top w:val="nil"/>
              <w:bottom w:val="single" w:sz="4" w:space="0" w:color="000000" w:themeColor="text1"/>
            </w:tcBorders>
            <w:vAlign w:val="center"/>
          </w:tcPr>
          <w:p w14:paraId="1A5E000C" w14:textId="418C9FEA" w:rsidR="00FA3625" w:rsidRPr="008E3E53" w:rsidRDefault="00FA3625" w:rsidP="00FA3625">
            <w:pPr>
              <w:keepNext/>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E3E53">
              <w:rPr>
                <w:rFonts w:ascii="Times New Roman" w:hAnsi="Times New Roman" w:cs="Times New Roman"/>
                <w:sz w:val="20"/>
                <w:szCs w:val="20"/>
              </w:rPr>
              <w:t>.71 (.</w:t>
            </w:r>
            <w:r w:rsidR="006A757C" w:rsidRPr="008E3E53">
              <w:rPr>
                <w:rFonts w:ascii="Times New Roman" w:hAnsi="Times New Roman" w:cs="Times New Roman"/>
                <w:sz w:val="20"/>
                <w:szCs w:val="20"/>
              </w:rPr>
              <w:t>10</w:t>
            </w:r>
            <w:r w:rsidRPr="008E3E53">
              <w:rPr>
                <w:rFonts w:ascii="Times New Roman" w:hAnsi="Times New Roman" w:cs="Times New Roman"/>
                <w:sz w:val="20"/>
                <w:szCs w:val="20"/>
              </w:rPr>
              <w:t>)</w:t>
            </w:r>
          </w:p>
        </w:tc>
      </w:tr>
    </w:tbl>
    <w:p w14:paraId="5C51C8CD" w14:textId="39DDF31E" w:rsidR="00FA3625" w:rsidRPr="008E3E53" w:rsidRDefault="00FA3625">
      <w:pPr>
        <w:spacing w:after="160" w:line="259" w:lineRule="auto"/>
        <w:rPr>
          <w:rFonts w:ascii="Times New Roman" w:hAnsi="Times New Roman" w:cs="Times New Roman"/>
          <w:b/>
          <w:sz w:val="24"/>
          <w:szCs w:val="24"/>
        </w:rPr>
      </w:pPr>
    </w:p>
    <w:p w14:paraId="12C4A403" w14:textId="77777777" w:rsidR="00D17FB6" w:rsidRPr="008E3E53" w:rsidRDefault="00D17FB6">
      <w:pPr>
        <w:spacing w:after="160" w:line="259" w:lineRule="auto"/>
        <w:rPr>
          <w:rFonts w:ascii="Times New Roman" w:hAnsi="Times New Roman" w:cs="Times New Roman"/>
          <w:b/>
          <w:sz w:val="24"/>
          <w:szCs w:val="24"/>
        </w:rPr>
      </w:pPr>
    </w:p>
    <w:p w14:paraId="3359E3F7" w14:textId="47399E52" w:rsidR="00D17FB6" w:rsidRPr="008E3E53" w:rsidRDefault="00D17FB6">
      <w:pPr>
        <w:spacing w:after="160" w:line="259" w:lineRule="auto"/>
        <w:rPr>
          <w:rFonts w:ascii="Times New Roman" w:hAnsi="Times New Roman" w:cs="Times New Roman"/>
          <w:b/>
          <w:sz w:val="24"/>
          <w:szCs w:val="24"/>
        </w:rPr>
      </w:pPr>
      <w:r w:rsidRPr="008E3E53">
        <w:rPr>
          <w:rFonts w:ascii="Times New Roman" w:hAnsi="Times New Roman" w:cs="Times New Roman"/>
          <w:b/>
          <w:sz w:val="24"/>
          <w:szCs w:val="24"/>
        </w:rPr>
        <w:br w:type="page"/>
      </w:r>
    </w:p>
    <w:p w14:paraId="58D1B28B" w14:textId="1B848E1E" w:rsidR="00123C95" w:rsidRPr="008E3E53" w:rsidRDefault="00123C95" w:rsidP="00123C95">
      <w:pPr>
        <w:pStyle w:val="Caption"/>
        <w:spacing w:after="0" w:line="360" w:lineRule="auto"/>
        <w:rPr>
          <w:rFonts w:ascii="Times New Roman" w:hAnsi="Times New Roman" w:cs="Times New Roman"/>
          <w:i w:val="0"/>
          <w:color w:val="auto"/>
          <w:sz w:val="24"/>
        </w:rPr>
      </w:pPr>
      <w:r w:rsidRPr="008E3E53">
        <w:rPr>
          <w:rFonts w:ascii="Times New Roman" w:hAnsi="Times New Roman" w:cs="Times New Roman"/>
          <w:i w:val="0"/>
          <w:color w:val="auto"/>
          <w:sz w:val="22"/>
        </w:rPr>
        <w:lastRenderedPageBreak/>
        <w:t>T</w:t>
      </w:r>
      <w:r w:rsidRPr="008E3E53">
        <w:rPr>
          <w:rFonts w:ascii="Times New Roman" w:hAnsi="Times New Roman" w:cs="Times New Roman"/>
          <w:i w:val="0"/>
          <w:color w:val="auto"/>
          <w:sz w:val="24"/>
        </w:rPr>
        <w:t xml:space="preserve">able </w:t>
      </w:r>
      <w:r w:rsidRPr="008E3E53">
        <w:rPr>
          <w:rFonts w:ascii="Times New Roman" w:hAnsi="Times New Roman" w:cs="Times New Roman"/>
          <w:i w:val="0"/>
          <w:color w:val="auto"/>
          <w:sz w:val="24"/>
        </w:rPr>
        <w:fldChar w:fldCharType="begin"/>
      </w:r>
      <w:r w:rsidRPr="008E3E53">
        <w:rPr>
          <w:rFonts w:ascii="Times New Roman" w:hAnsi="Times New Roman" w:cs="Times New Roman"/>
          <w:i w:val="0"/>
          <w:color w:val="auto"/>
          <w:sz w:val="24"/>
        </w:rPr>
        <w:instrText xml:space="preserve"> SEQ Table \* ARABIC </w:instrText>
      </w:r>
      <w:r w:rsidRPr="008E3E53">
        <w:rPr>
          <w:rFonts w:ascii="Times New Roman" w:hAnsi="Times New Roman" w:cs="Times New Roman"/>
          <w:i w:val="0"/>
          <w:color w:val="auto"/>
          <w:sz w:val="24"/>
        </w:rPr>
        <w:fldChar w:fldCharType="separate"/>
      </w:r>
      <w:r w:rsidR="00F27133" w:rsidRPr="008E3E53">
        <w:rPr>
          <w:rFonts w:ascii="Times New Roman" w:hAnsi="Times New Roman" w:cs="Times New Roman"/>
          <w:i w:val="0"/>
          <w:noProof/>
          <w:color w:val="auto"/>
          <w:sz w:val="24"/>
        </w:rPr>
        <w:t>4</w:t>
      </w:r>
      <w:r w:rsidRPr="008E3E53">
        <w:rPr>
          <w:rFonts w:ascii="Times New Roman" w:hAnsi="Times New Roman" w:cs="Times New Roman"/>
          <w:i w:val="0"/>
          <w:color w:val="auto"/>
          <w:sz w:val="24"/>
        </w:rPr>
        <w:fldChar w:fldCharType="end"/>
      </w:r>
      <w:r w:rsidRPr="008E3E53">
        <w:rPr>
          <w:rFonts w:ascii="Times New Roman" w:hAnsi="Times New Roman" w:cs="Times New Roman"/>
          <w:i w:val="0"/>
          <w:color w:val="auto"/>
          <w:sz w:val="24"/>
        </w:rPr>
        <w:t xml:space="preserve">.  statistical results from the pairwise comparisons between </w:t>
      </w:r>
      <w:r w:rsidRPr="008E3E53">
        <w:rPr>
          <w:rFonts w:ascii="Times New Roman" w:hAnsi="Times New Roman" w:cs="Times New Roman"/>
          <w:color w:val="auto"/>
          <w:sz w:val="24"/>
        </w:rPr>
        <w:t>A’</w:t>
      </w:r>
      <w:r w:rsidRPr="008E3E53">
        <w:rPr>
          <w:rFonts w:ascii="Times New Roman" w:hAnsi="Times New Roman" w:cs="Times New Roman"/>
          <w:i w:val="0"/>
          <w:color w:val="auto"/>
          <w:sz w:val="24"/>
        </w:rPr>
        <w:t xml:space="preserve"> in in the irrelevant gardening distractor condition and the </w:t>
      </w:r>
      <w:r w:rsidRPr="008E3E53">
        <w:rPr>
          <w:rFonts w:ascii="Times New Roman" w:hAnsi="Times New Roman" w:cs="Times New Roman"/>
          <w:color w:val="auto"/>
          <w:sz w:val="24"/>
        </w:rPr>
        <w:t>A’</w:t>
      </w:r>
      <w:r w:rsidRPr="008E3E53">
        <w:rPr>
          <w:rFonts w:ascii="Times New Roman" w:hAnsi="Times New Roman" w:cs="Times New Roman"/>
          <w:i w:val="0"/>
          <w:color w:val="auto"/>
          <w:sz w:val="24"/>
        </w:rPr>
        <w:t xml:space="preserve"> in the aversive or </w:t>
      </w:r>
      <w:r w:rsidR="006F3A4B" w:rsidRPr="008E3E53">
        <w:rPr>
          <w:rFonts w:ascii="Times New Roman" w:hAnsi="Times New Roman" w:cs="Times New Roman"/>
          <w:i w:val="0"/>
          <w:color w:val="auto"/>
          <w:sz w:val="24"/>
        </w:rPr>
        <w:t>appetitive</w:t>
      </w:r>
      <w:r w:rsidRPr="008E3E53">
        <w:rPr>
          <w:rFonts w:ascii="Times New Roman" w:hAnsi="Times New Roman" w:cs="Times New Roman"/>
          <w:i w:val="0"/>
          <w:color w:val="auto"/>
          <w:sz w:val="24"/>
        </w:rPr>
        <w:t xml:space="preserve"> smoking distractor condition, across all search conditions. </w:t>
      </w:r>
      <w:r w:rsidRPr="008E3E53">
        <w:rPr>
          <w:rFonts w:ascii="Times New Roman" w:hAnsi="Times New Roman" w:cs="Times New Roman"/>
          <w:i w:val="0"/>
          <w:color w:val="auto"/>
          <w:sz w:val="24"/>
          <w:szCs w:val="20"/>
        </w:rPr>
        <w:t>Bayes factors below 1 indicate evidence favouring the null hypothesis, Bayes factors above 1 show evidence favouring the experimental hypothesis.</w:t>
      </w:r>
    </w:p>
    <w:tbl>
      <w:tblPr>
        <w:tblStyle w:val="TableGrid"/>
        <w:tblpPr w:leftFromText="180" w:rightFromText="180" w:vertAnchor="page" w:horzAnchor="page" w:tblpX="901" w:tblpY="3373"/>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2280"/>
        <w:gridCol w:w="1032"/>
        <w:gridCol w:w="1706"/>
        <w:gridCol w:w="1659"/>
        <w:gridCol w:w="1517"/>
      </w:tblGrid>
      <w:tr w:rsidR="00123C95" w:rsidRPr="008E3E53" w14:paraId="0F541D78" w14:textId="77777777" w:rsidTr="00CB08C7">
        <w:trPr>
          <w:trHeight w:val="558"/>
        </w:trPr>
        <w:tc>
          <w:tcPr>
            <w:tcW w:w="1966" w:type="dxa"/>
            <w:tcBorders>
              <w:top w:val="single" w:sz="4" w:space="0" w:color="auto"/>
              <w:bottom w:val="single" w:sz="4" w:space="0" w:color="auto"/>
            </w:tcBorders>
            <w:vAlign w:val="center"/>
          </w:tcPr>
          <w:p w14:paraId="35A0F73C"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Search goal</w:t>
            </w:r>
          </w:p>
        </w:tc>
        <w:tc>
          <w:tcPr>
            <w:tcW w:w="2280" w:type="dxa"/>
            <w:tcBorders>
              <w:top w:val="single" w:sz="4" w:space="0" w:color="auto"/>
              <w:bottom w:val="single" w:sz="4" w:space="0" w:color="auto"/>
            </w:tcBorders>
            <w:vAlign w:val="center"/>
          </w:tcPr>
          <w:p w14:paraId="7B399734"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 xml:space="preserve">Smoking distractor </w:t>
            </w:r>
          </w:p>
          <w:p w14:paraId="6B6AA0FF"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vs irrelevant distractor</w:t>
            </w:r>
          </w:p>
        </w:tc>
        <w:tc>
          <w:tcPr>
            <w:tcW w:w="1032" w:type="dxa"/>
            <w:tcBorders>
              <w:top w:val="single" w:sz="4" w:space="0" w:color="auto"/>
              <w:bottom w:val="single" w:sz="4" w:space="0" w:color="auto"/>
            </w:tcBorders>
            <w:vAlign w:val="center"/>
          </w:tcPr>
          <w:p w14:paraId="74AF4142"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p-value</w:t>
            </w:r>
          </w:p>
        </w:tc>
        <w:tc>
          <w:tcPr>
            <w:tcW w:w="1706" w:type="dxa"/>
            <w:tcBorders>
              <w:top w:val="single" w:sz="4" w:space="0" w:color="auto"/>
              <w:bottom w:val="single" w:sz="4" w:space="0" w:color="auto"/>
            </w:tcBorders>
            <w:vAlign w:val="center"/>
          </w:tcPr>
          <w:p w14:paraId="02676D1A"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Bayes factor</w:t>
            </w:r>
          </w:p>
        </w:tc>
        <w:tc>
          <w:tcPr>
            <w:tcW w:w="1659" w:type="dxa"/>
            <w:tcBorders>
              <w:top w:val="single" w:sz="4" w:space="0" w:color="auto"/>
              <w:bottom w:val="single" w:sz="4" w:space="0" w:color="auto"/>
            </w:tcBorders>
            <w:vAlign w:val="center"/>
          </w:tcPr>
          <w:p w14:paraId="54D1361E"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95% CI</w:t>
            </w:r>
          </w:p>
          <w:p w14:paraId="7915F52A"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Lower bound</w:t>
            </w:r>
          </w:p>
        </w:tc>
        <w:tc>
          <w:tcPr>
            <w:tcW w:w="1517" w:type="dxa"/>
            <w:tcBorders>
              <w:top w:val="single" w:sz="4" w:space="0" w:color="auto"/>
              <w:bottom w:val="single" w:sz="4" w:space="0" w:color="auto"/>
            </w:tcBorders>
            <w:vAlign w:val="center"/>
          </w:tcPr>
          <w:p w14:paraId="5A6B3C0D"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95% CI</w:t>
            </w:r>
          </w:p>
          <w:p w14:paraId="5EEB98DC"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Upper bound</w:t>
            </w:r>
          </w:p>
        </w:tc>
      </w:tr>
      <w:tr w:rsidR="003703AF" w:rsidRPr="008E3E53" w14:paraId="04D48C8D" w14:textId="77777777" w:rsidTr="003703AF">
        <w:trPr>
          <w:trHeight w:val="244"/>
        </w:trPr>
        <w:tc>
          <w:tcPr>
            <w:tcW w:w="1966" w:type="dxa"/>
            <w:tcBorders>
              <w:top w:val="single" w:sz="4" w:space="0" w:color="auto"/>
            </w:tcBorders>
            <w:vAlign w:val="center"/>
          </w:tcPr>
          <w:p w14:paraId="5AC00FCA" w14:textId="77777777" w:rsidR="003703AF" w:rsidRPr="008E3E53" w:rsidRDefault="003703AF" w:rsidP="00123C95">
            <w:pPr>
              <w:pStyle w:val="HTMLPreformatted"/>
              <w:rPr>
                <w:rFonts w:ascii="Times New Roman" w:hAnsi="Times New Roman" w:cs="Times New Roman"/>
              </w:rPr>
            </w:pPr>
          </w:p>
        </w:tc>
        <w:tc>
          <w:tcPr>
            <w:tcW w:w="2280" w:type="dxa"/>
            <w:tcBorders>
              <w:top w:val="single" w:sz="4" w:space="0" w:color="auto"/>
            </w:tcBorders>
            <w:vAlign w:val="center"/>
          </w:tcPr>
          <w:p w14:paraId="152A9B37" w14:textId="77777777" w:rsidR="003703AF" w:rsidRPr="008E3E53" w:rsidRDefault="003703AF" w:rsidP="00123C95">
            <w:pPr>
              <w:pStyle w:val="HTMLPreformatted"/>
              <w:rPr>
                <w:rFonts w:ascii="Times New Roman" w:hAnsi="Times New Roman" w:cs="Times New Roman"/>
              </w:rPr>
            </w:pPr>
          </w:p>
        </w:tc>
        <w:tc>
          <w:tcPr>
            <w:tcW w:w="1032" w:type="dxa"/>
            <w:tcBorders>
              <w:top w:val="single" w:sz="4" w:space="0" w:color="auto"/>
            </w:tcBorders>
            <w:vAlign w:val="center"/>
          </w:tcPr>
          <w:p w14:paraId="1E9156DD" w14:textId="77777777" w:rsidR="003703AF" w:rsidRPr="008E3E53" w:rsidRDefault="003703AF" w:rsidP="00123C95">
            <w:pPr>
              <w:pStyle w:val="HTMLPreformatted"/>
              <w:jc w:val="center"/>
              <w:rPr>
                <w:rFonts w:ascii="Times New Roman" w:hAnsi="Times New Roman" w:cs="Times New Roman"/>
              </w:rPr>
            </w:pPr>
          </w:p>
        </w:tc>
        <w:tc>
          <w:tcPr>
            <w:tcW w:w="1706" w:type="dxa"/>
            <w:tcBorders>
              <w:top w:val="single" w:sz="4" w:space="0" w:color="auto"/>
            </w:tcBorders>
            <w:vAlign w:val="center"/>
          </w:tcPr>
          <w:p w14:paraId="48BE1382" w14:textId="77777777" w:rsidR="003703AF" w:rsidRPr="008E3E53" w:rsidRDefault="003703AF" w:rsidP="00123C95">
            <w:pPr>
              <w:pStyle w:val="HTMLPreformatted"/>
              <w:jc w:val="center"/>
              <w:rPr>
                <w:rFonts w:ascii="Times New Roman" w:hAnsi="Times New Roman" w:cs="Times New Roman"/>
              </w:rPr>
            </w:pPr>
          </w:p>
        </w:tc>
        <w:tc>
          <w:tcPr>
            <w:tcW w:w="1659" w:type="dxa"/>
            <w:tcBorders>
              <w:top w:val="single" w:sz="4" w:space="0" w:color="auto"/>
            </w:tcBorders>
            <w:vAlign w:val="center"/>
          </w:tcPr>
          <w:p w14:paraId="3EFF370C" w14:textId="77777777" w:rsidR="003703AF" w:rsidRPr="008E3E53" w:rsidRDefault="003703AF" w:rsidP="00123C95">
            <w:pPr>
              <w:pStyle w:val="HTMLPreformatted"/>
              <w:jc w:val="center"/>
              <w:rPr>
                <w:rFonts w:ascii="Times New Roman" w:hAnsi="Times New Roman" w:cs="Times New Roman"/>
              </w:rPr>
            </w:pPr>
          </w:p>
        </w:tc>
        <w:tc>
          <w:tcPr>
            <w:tcW w:w="1517" w:type="dxa"/>
            <w:tcBorders>
              <w:top w:val="single" w:sz="4" w:space="0" w:color="auto"/>
            </w:tcBorders>
            <w:vAlign w:val="center"/>
          </w:tcPr>
          <w:p w14:paraId="5FEF9283" w14:textId="77777777" w:rsidR="003703AF" w:rsidRPr="008E3E53" w:rsidRDefault="003703AF" w:rsidP="00123C95">
            <w:pPr>
              <w:pStyle w:val="HTMLPreformatted"/>
              <w:jc w:val="center"/>
              <w:rPr>
                <w:rFonts w:ascii="Times New Roman" w:hAnsi="Times New Roman" w:cs="Times New Roman"/>
              </w:rPr>
            </w:pPr>
          </w:p>
        </w:tc>
      </w:tr>
      <w:tr w:rsidR="00123C95" w:rsidRPr="008E3E53" w14:paraId="4472CE2E" w14:textId="77777777" w:rsidTr="003703AF">
        <w:trPr>
          <w:trHeight w:val="244"/>
        </w:trPr>
        <w:tc>
          <w:tcPr>
            <w:tcW w:w="1966" w:type="dxa"/>
            <w:vMerge w:val="restart"/>
            <w:vAlign w:val="center"/>
          </w:tcPr>
          <w:p w14:paraId="28FB4D80"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Aversive smoking</w:t>
            </w:r>
          </w:p>
        </w:tc>
        <w:tc>
          <w:tcPr>
            <w:tcW w:w="2280" w:type="dxa"/>
            <w:vAlign w:val="center"/>
          </w:tcPr>
          <w:p w14:paraId="4BD8F739"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 xml:space="preserve">Aversive </w:t>
            </w:r>
          </w:p>
        </w:tc>
        <w:tc>
          <w:tcPr>
            <w:tcW w:w="1032" w:type="dxa"/>
            <w:vAlign w:val="center"/>
          </w:tcPr>
          <w:p w14:paraId="5D9129BC"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&lt; .001</w:t>
            </w:r>
          </w:p>
        </w:tc>
        <w:tc>
          <w:tcPr>
            <w:tcW w:w="1706" w:type="dxa"/>
            <w:vAlign w:val="center"/>
          </w:tcPr>
          <w:p w14:paraId="24FAFDF2"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4837128 × 10</w:t>
            </w:r>
            <w:r w:rsidRPr="008E3E53">
              <w:rPr>
                <w:rFonts w:ascii="Times New Roman" w:hAnsi="Times New Roman" w:cs="Times New Roman"/>
                <w:vertAlign w:val="superscript"/>
              </w:rPr>
              <w:t>9</w:t>
            </w:r>
          </w:p>
        </w:tc>
        <w:tc>
          <w:tcPr>
            <w:tcW w:w="1659" w:type="dxa"/>
            <w:vAlign w:val="center"/>
          </w:tcPr>
          <w:p w14:paraId="4BECEEED"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.10</w:t>
            </w:r>
          </w:p>
        </w:tc>
        <w:tc>
          <w:tcPr>
            <w:tcW w:w="1517" w:type="dxa"/>
            <w:vAlign w:val="center"/>
          </w:tcPr>
          <w:p w14:paraId="5B96D4E9"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.15</w:t>
            </w:r>
          </w:p>
        </w:tc>
      </w:tr>
      <w:tr w:rsidR="00123C95" w:rsidRPr="008E3E53" w14:paraId="45E039BC" w14:textId="77777777" w:rsidTr="0099115A">
        <w:trPr>
          <w:trHeight w:val="239"/>
        </w:trPr>
        <w:tc>
          <w:tcPr>
            <w:tcW w:w="1966" w:type="dxa"/>
            <w:vMerge/>
            <w:vAlign w:val="center"/>
          </w:tcPr>
          <w:p w14:paraId="035C84E5" w14:textId="77777777" w:rsidR="00123C95" w:rsidRPr="008E3E53" w:rsidRDefault="00123C95" w:rsidP="00123C95">
            <w:pPr>
              <w:pStyle w:val="HTMLPreformatted"/>
              <w:rPr>
                <w:rFonts w:ascii="Times New Roman" w:hAnsi="Times New Roman" w:cs="Times New Roman"/>
              </w:rPr>
            </w:pPr>
          </w:p>
        </w:tc>
        <w:tc>
          <w:tcPr>
            <w:tcW w:w="2280" w:type="dxa"/>
            <w:vAlign w:val="center"/>
          </w:tcPr>
          <w:p w14:paraId="0F62F1ED"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 xml:space="preserve">Appetitive </w:t>
            </w:r>
          </w:p>
        </w:tc>
        <w:tc>
          <w:tcPr>
            <w:tcW w:w="1032" w:type="dxa"/>
            <w:vAlign w:val="center"/>
          </w:tcPr>
          <w:p w14:paraId="61E7D56E"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.059</w:t>
            </w:r>
          </w:p>
        </w:tc>
        <w:tc>
          <w:tcPr>
            <w:tcW w:w="1706" w:type="dxa"/>
            <w:vAlign w:val="center"/>
          </w:tcPr>
          <w:p w14:paraId="15F3CFFB"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.61</w:t>
            </w:r>
          </w:p>
        </w:tc>
        <w:tc>
          <w:tcPr>
            <w:tcW w:w="1659" w:type="dxa"/>
            <w:vAlign w:val="center"/>
          </w:tcPr>
          <w:p w14:paraId="457E7CB1"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&gt;-.01</w:t>
            </w:r>
          </w:p>
        </w:tc>
        <w:tc>
          <w:tcPr>
            <w:tcW w:w="1517" w:type="dxa"/>
            <w:vAlign w:val="center"/>
          </w:tcPr>
          <w:p w14:paraId="20826819"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.02</w:t>
            </w:r>
          </w:p>
        </w:tc>
      </w:tr>
      <w:tr w:rsidR="0099115A" w:rsidRPr="008E3E53" w14:paraId="3F881DC4" w14:textId="77777777" w:rsidTr="0099115A">
        <w:trPr>
          <w:trHeight w:val="244"/>
        </w:trPr>
        <w:tc>
          <w:tcPr>
            <w:tcW w:w="1966" w:type="dxa"/>
            <w:vAlign w:val="center"/>
          </w:tcPr>
          <w:p w14:paraId="71CCFE89" w14:textId="77777777" w:rsidR="0099115A" w:rsidRPr="008E3E53" w:rsidRDefault="0099115A" w:rsidP="00123C95">
            <w:pPr>
              <w:pStyle w:val="HTMLPreformatted"/>
              <w:rPr>
                <w:rFonts w:ascii="Times New Roman" w:hAnsi="Times New Roman" w:cs="Times New Roman"/>
              </w:rPr>
            </w:pPr>
          </w:p>
        </w:tc>
        <w:tc>
          <w:tcPr>
            <w:tcW w:w="2280" w:type="dxa"/>
            <w:vAlign w:val="center"/>
          </w:tcPr>
          <w:p w14:paraId="604DCC79" w14:textId="77777777" w:rsidR="0099115A" w:rsidRPr="008E3E53" w:rsidRDefault="0099115A" w:rsidP="00123C95">
            <w:pPr>
              <w:pStyle w:val="HTMLPreformatted"/>
              <w:rPr>
                <w:rFonts w:ascii="Times New Roman" w:hAnsi="Times New Roman" w:cs="Times New Roman"/>
              </w:rPr>
            </w:pPr>
          </w:p>
        </w:tc>
        <w:tc>
          <w:tcPr>
            <w:tcW w:w="1032" w:type="dxa"/>
            <w:vAlign w:val="center"/>
          </w:tcPr>
          <w:p w14:paraId="23AA1DCB" w14:textId="77777777" w:rsidR="0099115A" w:rsidRPr="008E3E53" w:rsidRDefault="0099115A" w:rsidP="00123C95">
            <w:pPr>
              <w:pStyle w:val="HTMLPreformatted"/>
              <w:jc w:val="center"/>
              <w:rPr>
                <w:rFonts w:ascii="Times New Roman" w:hAnsi="Times New Roman" w:cs="Times New Roman"/>
              </w:rPr>
            </w:pPr>
          </w:p>
        </w:tc>
        <w:tc>
          <w:tcPr>
            <w:tcW w:w="1706" w:type="dxa"/>
            <w:vAlign w:val="center"/>
          </w:tcPr>
          <w:p w14:paraId="5045B46F" w14:textId="77777777" w:rsidR="0099115A" w:rsidRPr="008E3E53" w:rsidRDefault="0099115A" w:rsidP="00123C95">
            <w:pPr>
              <w:pStyle w:val="HTMLPreformatted"/>
              <w:jc w:val="center"/>
              <w:rPr>
                <w:rFonts w:ascii="Times New Roman" w:hAnsi="Times New Roman" w:cs="Times New Roman"/>
              </w:rPr>
            </w:pPr>
          </w:p>
        </w:tc>
        <w:tc>
          <w:tcPr>
            <w:tcW w:w="1659" w:type="dxa"/>
            <w:vAlign w:val="center"/>
          </w:tcPr>
          <w:p w14:paraId="1D27EF4D" w14:textId="77777777" w:rsidR="0099115A" w:rsidRPr="008E3E53" w:rsidRDefault="0099115A" w:rsidP="00123C95">
            <w:pPr>
              <w:pStyle w:val="HTMLPreformatted"/>
              <w:jc w:val="center"/>
              <w:rPr>
                <w:rFonts w:ascii="Times New Roman" w:hAnsi="Times New Roman" w:cs="Times New Roman"/>
              </w:rPr>
            </w:pPr>
          </w:p>
        </w:tc>
        <w:tc>
          <w:tcPr>
            <w:tcW w:w="1517" w:type="dxa"/>
            <w:vAlign w:val="center"/>
          </w:tcPr>
          <w:p w14:paraId="201422CF" w14:textId="77777777" w:rsidR="0099115A" w:rsidRPr="008E3E53" w:rsidRDefault="0099115A" w:rsidP="00123C95">
            <w:pPr>
              <w:pStyle w:val="HTMLPreformatted"/>
              <w:jc w:val="center"/>
              <w:rPr>
                <w:rFonts w:ascii="Times New Roman" w:hAnsi="Times New Roman" w:cs="Times New Roman"/>
              </w:rPr>
            </w:pPr>
          </w:p>
        </w:tc>
      </w:tr>
      <w:tr w:rsidR="00123C95" w:rsidRPr="008E3E53" w14:paraId="3F86FE2F" w14:textId="77777777" w:rsidTr="0099115A">
        <w:trPr>
          <w:trHeight w:val="244"/>
        </w:trPr>
        <w:tc>
          <w:tcPr>
            <w:tcW w:w="1966" w:type="dxa"/>
            <w:vMerge w:val="restart"/>
            <w:vAlign w:val="center"/>
          </w:tcPr>
          <w:p w14:paraId="4613B30B"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Appetitive smoking</w:t>
            </w:r>
          </w:p>
        </w:tc>
        <w:tc>
          <w:tcPr>
            <w:tcW w:w="2280" w:type="dxa"/>
            <w:vAlign w:val="center"/>
          </w:tcPr>
          <w:p w14:paraId="7CC88D5A"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 xml:space="preserve">Aversive </w:t>
            </w:r>
          </w:p>
        </w:tc>
        <w:tc>
          <w:tcPr>
            <w:tcW w:w="1032" w:type="dxa"/>
            <w:vAlign w:val="center"/>
          </w:tcPr>
          <w:p w14:paraId="34E3A62A"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.392</w:t>
            </w:r>
          </w:p>
        </w:tc>
        <w:tc>
          <w:tcPr>
            <w:tcW w:w="1706" w:type="dxa"/>
            <w:vAlign w:val="center"/>
          </w:tcPr>
          <w:p w14:paraId="1C6A6576"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.15</w:t>
            </w:r>
          </w:p>
        </w:tc>
        <w:tc>
          <w:tcPr>
            <w:tcW w:w="1659" w:type="dxa"/>
            <w:vAlign w:val="center"/>
          </w:tcPr>
          <w:p w14:paraId="38C32F4B"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-.01</w:t>
            </w:r>
          </w:p>
        </w:tc>
        <w:tc>
          <w:tcPr>
            <w:tcW w:w="1517" w:type="dxa"/>
            <w:vAlign w:val="center"/>
          </w:tcPr>
          <w:p w14:paraId="32FA1867"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.02</w:t>
            </w:r>
          </w:p>
        </w:tc>
      </w:tr>
      <w:tr w:rsidR="00123C95" w:rsidRPr="008E3E53" w14:paraId="6A30442C" w14:textId="77777777" w:rsidTr="0099115A">
        <w:trPr>
          <w:trHeight w:val="244"/>
        </w:trPr>
        <w:tc>
          <w:tcPr>
            <w:tcW w:w="1966" w:type="dxa"/>
            <w:vMerge/>
            <w:vAlign w:val="center"/>
          </w:tcPr>
          <w:p w14:paraId="38D237F4" w14:textId="77777777" w:rsidR="00123C95" w:rsidRPr="008E3E53" w:rsidRDefault="00123C95" w:rsidP="00123C95">
            <w:pPr>
              <w:pStyle w:val="HTMLPreformatted"/>
              <w:rPr>
                <w:rFonts w:ascii="Times New Roman" w:hAnsi="Times New Roman" w:cs="Times New Roman"/>
              </w:rPr>
            </w:pPr>
          </w:p>
        </w:tc>
        <w:tc>
          <w:tcPr>
            <w:tcW w:w="2280" w:type="dxa"/>
            <w:vAlign w:val="center"/>
          </w:tcPr>
          <w:p w14:paraId="73B94E2D"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 xml:space="preserve">Appetitive </w:t>
            </w:r>
          </w:p>
        </w:tc>
        <w:tc>
          <w:tcPr>
            <w:tcW w:w="1032" w:type="dxa"/>
            <w:vAlign w:val="center"/>
          </w:tcPr>
          <w:p w14:paraId="26F8F994"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&lt; .001</w:t>
            </w:r>
          </w:p>
        </w:tc>
        <w:tc>
          <w:tcPr>
            <w:tcW w:w="1706" w:type="dxa"/>
            <w:vAlign w:val="center"/>
          </w:tcPr>
          <w:p w14:paraId="388B6587"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4918.46</w:t>
            </w:r>
          </w:p>
        </w:tc>
        <w:tc>
          <w:tcPr>
            <w:tcW w:w="1659" w:type="dxa"/>
            <w:vAlign w:val="center"/>
          </w:tcPr>
          <w:p w14:paraId="56C2BFD0"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.02</w:t>
            </w:r>
          </w:p>
        </w:tc>
        <w:tc>
          <w:tcPr>
            <w:tcW w:w="1517" w:type="dxa"/>
            <w:vAlign w:val="center"/>
          </w:tcPr>
          <w:p w14:paraId="08456B41"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.06</w:t>
            </w:r>
          </w:p>
        </w:tc>
      </w:tr>
      <w:tr w:rsidR="0099115A" w:rsidRPr="008E3E53" w14:paraId="659F6DA1" w14:textId="77777777" w:rsidTr="00F70B7B">
        <w:trPr>
          <w:trHeight w:val="244"/>
        </w:trPr>
        <w:tc>
          <w:tcPr>
            <w:tcW w:w="1966" w:type="dxa"/>
            <w:vAlign w:val="center"/>
          </w:tcPr>
          <w:p w14:paraId="4EF9FF65" w14:textId="77777777" w:rsidR="0099115A" w:rsidRPr="008E3E53" w:rsidRDefault="0099115A" w:rsidP="00123C95">
            <w:pPr>
              <w:pStyle w:val="HTMLPreformatted"/>
              <w:rPr>
                <w:rFonts w:ascii="Times New Roman" w:hAnsi="Times New Roman" w:cs="Times New Roman"/>
              </w:rPr>
            </w:pPr>
          </w:p>
        </w:tc>
        <w:tc>
          <w:tcPr>
            <w:tcW w:w="2280" w:type="dxa"/>
            <w:vAlign w:val="center"/>
          </w:tcPr>
          <w:p w14:paraId="67C7AB97" w14:textId="77777777" w:rsidR="0099115A" w:rsidRPr="008E3E53" w:rsidRDefault="0099115A" w:rsidP="00123C95">
            <w:pPr>
              <w:pStyle w:val="HTMLPreformatted"/>
              <w:rPr>
                <w:rFonts w:ascii="Times New Roman" w:hAnsi="Times New Roman" w:cs="Times New Roman"/>
              </w:rPr>
            </w:pPr>
          </w:p>
        </w:tc>
        <w:tc>
          <w:tcPr>
            <w:tcW w:w="1032" w:type="dxa"/>
            <w:vAlign w:val="center"/>
          </w:tcPr>
          <w:p w14:paraId="720EC141" w14:textId="77777777" w:rsidR="0099115A" w:rsidRPr="008E3E53" w:rsidRDefault="0099115A" w:rsidP="00123C95">
            <w:pPr>
              <w:pStyle w:val="HTMLPreformatted"/>
              <w:jc w:val="center"/>
              <w:rPr>
                <w:rFonts w:ascii="Times New Roman" w:hAnsi="Times New Roman" w:cs="Times New Roman"/>
              </w:rPr>
            </w:pPr>
          </w:p>
        </w:tc>
        <w:tc>
          <w:tcPr>
            <w:tcW w:w="1706" w:type="dxa"/>
            <w:vAlign w:val="center"/>
          </w:tcPr>
          <w:p w14:paraId="3B18CF0D" w14:textId="77777777" w:rsidR="0099115A" w:rsidRPr="008E3E53" w:rsidRDefault="0099115A" w:rsidP="00123C95">
            <w:pPr>
              <w:pStyle w:val="HTMLPreformatted"/>
              <w:jc w:val="center"/>
              <w:rPr>
                <w:rFonts w:ascii="Times New Roman" w:hAnsi="Times New Roman" w:cs="Times New Roman"/>
              </w:rPr>
            </w:pPr>
          </w:p>
        </w:tc>
        <w:tc>
          <w:tcPr>
            <w:tcW w:w="1659" w:type="dxa"/>
            <w:vAlign w:val="center"/>
          </w:tcPr>
          <w:p w14:paraId="41CC0A0D" w14:textId="77777777" w:rsidR="0099115A" w:rsidRPr="008E3E53" w:rsidRDefault="0099115A" w:rsidP="00123C95">
            <w:pPr>
              <w:pStyle w:val="HTMLPreformatted"/>
              <w:jc w:val="center"/>
              <w:rPr>
                <w:rFonts w:ascii="Times New Roman" w:hAnsi="Times New Roman" w:cs="Times New Roman"/>
              </w:rPr>
            </w:pPr>
          </w:p>
        </w:tc>
        <w:tc>
          <w:tcPr>
            <w:tcW w:w="1517" w:type="dxa"/>
            <w:vAlign w:val="center"/>
          </w:tcPr>
          <w:p w14:paraId="4BAA76E1" w14:textId="77777777" w:rsidR="0099115A" w:rsidRPr="008E3E53" w:rsidRDefault="0099115A" w:rsidP="00123C95">
            <w:pPr>
              <w:pStyle w:val="HTMLPreformatted"/>
              <w:jc w:val="center"/>
              <w:rPr>
                <w:rFonts w:ascii="Times New Roman" w:hAnsi="Times New Roman" w:cs="Times New Roman"/>
              </w:rPr>
            </w:pPr>
          </w:p>
        </w:tc>
      </w:tr>
      <w:tr w:rsidR="00123C95" w:rsidRPr="008E3E53" w14:paraId="146171AC" w14:textId="77777777" w:rsidTr="0099115A">
        <w:trPr>
          <w:trHeight w:val="244"/>
        </w:trPr>
        <w:tc>
          <w:tcPr>
            <w:tcW w:w="1966" w:type="dxa"/>
            <w:vMerge w:val="restart"/>
            <w:vAlign w:val="center"/>
          </w:tcPr>
          <w:p w14:paraId="58B44897"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Reading</w:t>
            </w:r>
          </w:p>
        </w:tc>
        <w:tc>
          <w:tcPr>
            <w:tcW w:w="2280" w:type="dxa"/>
            <w:vAlign w:val="center"/>
          </w:tcPr>
          <w:p w14:paraId="1751A552"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 xml:space="preserve">Aversive </w:t>
            </w:r>
          </w:p>
        </w:tc>
        <w:tc>
          <w:tcPr>
            <w:tcW w:w="1032" w:type="dxa"/>
            <w:vAlign w:val="center"/>
          </w:tcPr>
          <w:p w14:paraId="323FF3D0"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.739</w:t>
            </w:r>
          </w:p>
        </w:tc>
        <w:tc>
          <w:tcPr>
            <w:tcW w:w="1706" w:type="dxa"/>
            <w:vAlign w:val="center"/>
          </w:tcPr>
          <w:p w14:paraId="5A792ECE"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.05</w:t>
            </w:r>
          </w:p>
        </w:tc>
        <w:tc>
          <w:tcPr>
            <w:tcW w:w="1659" w:type="dxa"/>
            <w:vAlign w:val="center"/>
          </w:tcPr>
          <w:p w14:paraId="7605702C"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-.02</w:t>
            </w:r>
          </w:p>
        </w:tc>
        <w:tc>
          <w:tcPr>
            <w:tcW w:w="1517" w:type="dxa"/>
            <w:vAlign w:val="center"/>
          </w:tcPr>
          <w:p w14:paraId="49AD31EF"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.02</w:t>
            </w:r>
          </w:p>
        </w:tc>
      </w:tr>
      <w:tr w:rsidR="00123C95" w:rsidRPr="008E3E53" w14:paraId="2C29FBF8" w14:textId="77777777" w:rsidTr="00F70B7B">
        <w:trPr>
          <w:trHeight w:val="244"/>
        </w:trPr>
        <w:tc>
          <w:tcPr>
            <w:tcW w:w="1966" w:type="dxa"/>
            <w:vMerge/>
            <w:vAlign w:val="center"/>
          </w:tcPr>
          <w:p w14:paraId="795290C6" w14:textId="77777777" w:rsidR="00123C95" w:rsidRPr="008E3E53" w:rsidRDefault="00123C95" w:rsidP="00123C95">
            <w:pPr>
              <w:pStyle w:val="HTMLPreformatted"/>
              <w:rPr>
                <w:rFonts w:ascii="Times New Roman" w:hAnsi="Times New Roman" w:cs="Times New Roman"/>
              </w:rPr>
            </w:pPr>
          </w:p>
        </w:tc>
        <w:tc>
          <w:tcPr>
            <w:tcW w:w="2280" w:type="dxa"/>
            <w:vAlign w:val="center"/>
          </w:tcPr>
          <w:p w14:paraId="6F88EC18" w14:textId="77777777" w:rsidR="00123C95" w:rsidRPr="008E3E53" w:rsidRDefault="00123C95" w:rsidP="00123C95">
            <w:pPr>
              <w:pStyle w:val="HTMLPreformatted"/>
              <w:rPr>
                <w:rFonts w:ascii="Times New Roman" w:hAnsi="Times New Roman" w:cs="Times New Roman"/>
              </w:rPr>
            </w:pPr>
            <w:r w:rsidRPr="008E3E53">
              <w:rPr>
                <w:rFonts w:ascii="Times New Roman" w:hAnsi="Times New Roman" w:cs="Times New Roman"/>
              </w:rPr>
              <w:t xml:space="preserve">Appetitive </w:t>
            </w:r>
          </w:p>
        </w:tc>
        <w:tc>
          <w:tcPr>
            <w:tcW w:w="1032" w:type="dxa"/>
            <w:vAlign w:val="center"/>
          </w:tcPr>
          <w:p w14:paraId="72D651C5"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.739</w:t>
            </w:r>
          </w:p>
        </w:tc>
        <w:tc>
          <w:tcPr>
            <w:tcW w:w="1706" w:type="dxa"/>
            <w:vAlign w:val="center"/>
          </w:tcPr>
          <w:p w14:paraId="230BF8EA"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.06</w:t>
            </w:r>
          </w:p>
        </w:tc>
        <w:tc>
          <w:tcPr>
            <w:tcW w:w="1659" w:type="dxa"/>
            <w:vAlign w:val="center"/>
          </w:tcPr>
          <w:p w14:paraId="1D58F6B6" w14:textId="77777777" w:rsidR="00123C95" w:rsidRPr="008E3E53" w:rsidRDefault="00123C95" w:rsidP="00123C95">
            <w:pPr>
              <w:pStyle w:val="HTMLPreformatted"/>
              <w:jc w:val="center"/>
              <w:rPr>
                <w:rFonts w:ascii="Times New Roman" w:hAnsi="Times New Roman" w:cs="Times New Roman"/>
              </w:rPr>
            </w:pPr>
            <w:r w:rsidRPr="008E3E53">
              <w:rPr>
                <w:rFonts w:ascii="Times New Roman" w:hAnsi="Times New Roman" w:cs="Times New Roman"/>
              </w:rPr>
              <w:t>-.02</w:t>
            </w:r>
          </w:p>
        </w:tc>
        <w:tc>
          <w:tcPr>
            <w:tcW w:w="1517" w:type="dxa"/>
            <w:vAlign w:val="center"/>
          </w:tcPr>
          <w:p w14:paraId="78FD6574" w14:textId="77777777" w:rsidR="00123C95" w:rsidRPr="008E3E53" w:rsidRDefault="00123C95" w:rsidP="00123C95">
            <w:pPr>
              <w:pStyle w:val="HTMLPreformatted"/>
              <w:keepNext/>
              <w:jc w:val="center"/>
              <w:rPr>
                <w:rFonts w:ascii="Times New Roman" w:hAnsi="Times New Roman" w:cs="Times New Roman"/>
              </w:rPr>
            </w:pPr>
            <w:r w:rsidRPr="008E3E53">
              <w:rPr>
                <w:rFonts w:ascii="Times New Roman" w:hAnsi="Times New Roman" w:cs="Times New Roman"/>
              </w:rPr>
              <w:t>.02</w:t>
            </w:r>
          </w:p>
        </w:tc>
      </w:tr>
      <w:tr w:rsidR="00F70B7B" w:rsidRPr="008E3E53" w14:paraId="0C47B123" w14:textId="77777777" w:rsidTr="00F70B7B">
        <w:trPr>
          <w:trHeight w:val="244"/>
        </w:trPr>
        <w:tc>
          <w:tcPr>
            <w:tcW w:w="1966" w:type="dxa"/>
            <w:tcBorders>
              <w:bottom w:val="single" w:sz="4" w:space="0" w:color="auto"/>
            </w:tcBorders>
            <w:vAlign w:val="center"/>
          </w:tcPr>
          <w:p w14:paraId="00F29E75" w14:textId="77777777" w:rsidR="00F70B7B" w:rsidRPr="008E3E53" w:rsidRDefault="00F70B7B" w:rsidP="00123C95">
            <w:pPr>
              <w:pStyle w:val="HTMLPreformatted"/>
              <w:rPr>
                <w:rFonts w:ascii="Times New Roman" w:hAnsi="Times New Roman" w:cs="Times New Roman"/>
              </w:rPr>
            </w:pPr>
          </w:p>
        </w:tc>
        <w:tc>
          <w:tcPr>
            <w:tcW w:w="2280" w:type="dxa"/>
            <w:tcBorders>
              <w:bottom w:val="single" w:sz="4" w:space="0" w:color="auto"/>
            </w:tcBorders>
            <w:vAlign w:val="center"/>
          </w:tcPr>
          <w:p w14:paraId="76B5B229" w14:textId="77777777" w:rsidR="00F70B7B" w:rsidRPr="008E3E53" w:rsidRDefault="00F70B7B" w:rsidP="00123C95">
            <w:pPr>
              <w:pStyle w:val="HTMLPreformatted"/>
              <w:rPr>
                <w:rFonts w:ascii="Times New Roman" w:hAnsi="Times New Roman" w:cs="Times New Roman"/>
              </w:rPr>
            </w:pPr>
          </w:p>
        </w:tc>
        <w:tc>
          <w:tcPr>
            <w:tcW w:w="1032" w:type="dxa"/>
            <w:tcBorders>
              <w:bottom w:val="single" w:sz="4" w:space="0" w:color="auto"/>
            </w:tcBorders>
            <w:vAlign w:val="center"/>
          </w:tcPr>
          <w:p w14:paraId="3380CFEC" w14:textId="77777777" w:rsidR="00F70B7B" w:rsidRPr="008E3E53" w:rsidRDefault="00F70B7B" w:rsidP="00123C95">
            <w:pPr>
              <w:pStyle w:val="HTMLPreformatted"/>
              <w:jc w:val="center"/>
              <w:rPr>
                <w:rFonts w:ascii="Times New Roman" w:hAnsi="Times New Roman" w:cs="Times New Roman"/>
              </w:rPr>
            </w:pPr>
          </w:p>
        </w:tc>
        <w:tc>
          <w:tcPr>
            <w:tcW w:w="1706" w:type="dxa"/>
            <w:tcBorders>
              <w:bottom w:val="single" w:sz="4" w:space="0" w:color="auto"/>
            </w:tcBorders>
            <w:vAlign w:val="center"/>
          </w:tcPr>
          <w:p w14:paraId="6FB56DDE" w14:textId="77777777" w:rsidR="00F70B7B" w:rsidRPr="008E3E53" w:rsidRDefault="00F70B7B" w:rsidP="00123C95">
            <w:pPr>
              <w:pStyle w:val="HTMLPreformatted"/>
              <w:jc w:val="center"/>
              <w:rPr>
                <w:rFonts w:ascii="Times New Roman" w:hAnsi="Times New Roman" w:cs="Times New Roman"/>
              </w:rPr>
            </w:pPr>
          </w:p>
        </w:tc>
        <w:tc>
          <w:tcPr>
            <w:tcW w:w="1659" w:type="dxa"/>
            <w:tcBorders>
              <w:bottom w:val="single" w:sz="4" w:space="0" w:color="auto"/>
            </w:tcBorders>
            <w:vAlign w:val="center"/>
          </w:tcPr>
          <w:p w14:paraId="1E44D563" w14:textId="77777777" w:rsidR="00F70B7B" w:rsidRPr="008E3E53" w:rsidRDefault="00F70B7B" w:rsidP="00123C95">
            <w:pPr>
              <w:pStyle w:val="HTMLPreformatted"/>
              <w:jc w:val="center"/>
              <w:rPr>
                <w:rFonts w:ascii="Times New Roman" w:hAnsi="Times New Roman" w:cs="Times New Roman"/>
              </w:rPr>
            </w:pPr>
          </w:p>
        </w:tc>
        <w:tc>
          <w:tcPr>
            <w:tcW w:w="1517" w:type="dxa"/>
            <w:tcBorders>
              <w:bottom w:val="single" w:sz="4" w:space="0" w:color="auto"/>
            </w:tcBorders>
            <w:vAlign w:val="center"/>
          </w:tcPr>
          <w:p w14:paraId="51BAF4A1" w14:textId="77777777" w:rsidR="00F70B7B" w:rsidRPr="008E3E53" w:rsidRDefault="00F70B7B" w:rsidP="00123C95">
            <w:pPr>
              <w:pStyle w:val="HTMLPreformatted"/>
              <w:keepNext/>
              <w:jc w:val="center"/>
              <w:rPr>
                <w:rFonts w:ascii="Times New Roman" w:hAnsi="Times New Roman" w:cs="Times New Roman"/>
              </w:rPr>
            </w:pPr>
          </w:p>
        </w:tc>
      </w:tr>
    </w:tbl>
    <w:p w14:paraId="019BC50E" w14:textId="48AFAD14" w:rsidR="00D17FB6" w:rsidRPr="008E3E53" w:rsidRDefault="00D17FB6">
      <w:pPr>
        <w:spacing w:after="160" w:line="259" w:lineRule="auto"/>
        <w:rPr>
          <w:rFonts w:ascii="Times New Roman" w:hAnsi="Times New Roman" w:cs="Times New Roman"/>
          <w:b/>
          <w:sz w:val="24"/>
          <w:szCs w:val="24"/>
        </w:rPr>
      </w:pPr>
    </w:p>
    <w:p w14:paraId="25BD02C0" w14:textId="77777777" w:rsidR="00D17FB6" w:rsidRPr="008E3E53" w:rsidRDefault="00D17FB6" w:rsidP="0008471F">
      <w:pPr>
        <w:spacing w:after="0" w:line="480" w:lineRule="auto"/>
        <w:ind w:left="720" w:hanging="720"/>
        <w:jc w:val="center"/>
        <w:rPr>
          <w:rFonts w:ascii="Times New Roman" w:hAnsi="Times New Roman" w:cs="Times New Roman"/>
          <w:b/>
          <w:sz w:val="24"/>
          <w:szCs w:val="24"/>
        </w:rPr>
      </w:pPr>
    </w:p>
    <w:p w14:paraId="7B12B726" w14:textId="15EAEC6C" w:rsidR="00755BE1" w:rsidRPr="008E3E53" w:rsidRDefault="00755BE1">
      <w:pPr>
        <w:spacing w:after="160" w:line="259" w:lineRule="auto"/>
        <w:rPr>
          <w:rFonts w:ascii="Times New Roman" w:hAnsi="Times New Roman" w:cs="Times New Roman"/>
          <w:b/>
          <w:sz w:val="24"/>
          <w:szCs w:val="24"/>
        </w:rPr>
      </w:pPr>
      <w:r w:rsidRPr="008E3E53">
        <w:rPr>
          <w:rFonts w:ascii="Times New Roman" w:hAnsi="Times New Roman" w:cs="Times New Roman"/>
          <w:b/>
          <w:sz w:val="24"/>
          <w:szCs w:val="24"/>
        </w:rPr>
        <w:br w:type="page"/>
      </w:r>
    </w:p>
    <w:p w14:paraId="32748EA0" w14:textId="45B95CF8" w:rsidR="00123C95" w:rsidRPr="008E3E53" w:rsidRDefault="00123C95" w:rsidP="00123C95">
      <w:pPr>
        <w:pStyle w:val="Caption"/>
        <w:spacing w:line="360" w:lineRule="auto"/>
        <w:rPr>
          <w:rFonts w:ascii="Times New Roman" w:hAnsi="Times New Roman" w:cs="Times New Roman"/>
          <w:i w:val="0"/>
          <w:color w:val="auto"/>
          <w:sz w:val="24"/>
          <w:szCs w:val="20"/>
        </w:rPr>
      </w:pPr>
      <w:r w:rsidRPr="008E3E53">
        <w:rPr>
          <w:rFonts w:ascii="Times New Roman" w:hAnsi="Times New Roman" w:cs="Times New Roman"/>
          <w:i w:val="0"/>
          <w:color w:val="auto"/>
          <w:sz w:val="24"/>
          <w:szCs w:val="20"/>
        </w:rPr>
        <w:lastRenderedPageBreak/>
        <w:t xml:space="preserve">Table </w:t>
      </w:r>
      <w:r w:rsidRPr="008E3E53">
        <w:rPr>
          <w:rFonts w:ascii="Times New Roman" w:hAnsi="Times New Roman" w:cs="Times New Roman"/>
          <w:i w:val="0"/>
          <w:color w:val="auto"/>
          <w:sz w:val="24"/>
          <w:szCs w:val="20"/>
        </w:rPr>
        <w:fldChar w:fldCharType="begin"/>
      </w:r>
      <w:r w:rsidRPr="008E3E53">
        <w:rPr>
          <w:rFonts w:ascii="Times New Roman" w:hAnsi="Times New Roman" w:cs="Times New Roman"/>
          <w:i w:val="0"/>
          <w:color w:val="auto"/>
          <w:sz w:val="24"/>
          <w:szCs w:val="20"/>
        </w:rPr>
        <w:instrText xml:space="preserve"> SEQ Table \* ARABIC </w:instrText>
      </w:r>
      <w:r w:rsidRPr="008E3E53">
        <w:rPr>
          <w:rFonts w:ascii="Times New Roman" w:hAnsi="Times New Roman" w:cs="Times New Roman"/>
          <w:i w:val="0"/>
          <w:color w:val="auto"/>
          <w:sz w:val="24"/>
          <w:szCs w:val="20"/>
        </w:rPr>
        <w:fldChar w:fldCharType="separate"/>
      </w:r>
      <w:r w:rsidR="00F27133" w:rsidRPr="008E3E53">
        <w:rPr>
          <w:rFonts w:ascii="Times New Roman" w:hAnsi="Times New Roman" w:cs="Times New Roman"/>
          <w:i w:val="0"/>
          <w:noProof/>
          <w:color w:val="auto"/>
          <w:sz w:val="24"/>
          <w:szCs w:val="20"/>
        </w:rPr>
        <w:t>5</w:t>
      </w:r>
      <w:r w:rsidRPr="008E3E53">
        <w:rPr>
          <w:rFonts w:ascii="Times New Roman" w:hAnsi="Times New Roman" w:cs="Times New Roman"/>
          <w:i w:val="0"/>
          <w:color w:val="auto"/>
          <w:sz w:val="24"/>
          <w:szCs w:val="20"/>
        </w:rPr>
        <w:fldChar w:fldCharType="end"/>
      </w:r>
      <w:r w:rsidRPr="008E3E53">
        <w:rPr>
          <w:rFonts w:ascii="Times New Roman" w:hAnsi="Times New Roman" w:cs="Times New Roman"/>
          <w:i w:val="0"/>
          <w:color w:val="auto"/>
          <w:sz w:val="24"/>
          <w:szCs w:val="20"/>
        </w:rPr>
        <w:t>.</w:t>
      </w:r>
      <w:r w:rsidRPr="008E3E53">
        <w:rPr>
          <w:rFonts w:ascii="Times New Roman" w:hAnsi="Times New Roman" w:cs="Times New Roman"/>
          <w:color w:val="auto"/>
          <w:sz w:val="24"/>
          <w:szCs w:val="20"/>
        </w:rPr>
        <w:t xml:space="preserve"> </w:t>
      </w:r>
      <w:r w:rsidRPr="008E3E53">
        <w:rPr>
          <w:rFonts w:ascii="Times New Roman" w:hAnsi="Times New Roman" w:cs="Times New Roman"/>
          <w:i w:val="0"/>
          <w:color w:val="auto"/>
          <w:sz w:val="24"/>
          <w:szCs w:val="20"/>
        </w:rPr>
        <w:t xml:space="preserve">p-values and Bayes factors from the pairwise comparisons of distractor effects between </w:t>
      </w:r>
      <w:r w:rsidR="00D5269F" w:rsidRPr="008E3E53">
        <w:rPr>
          <w:rFonts w:ascii="Times New Roman" w:hAnsi="Times New Roman" w:cs="Times New Roman"/>
          <w:i w:val="0"/>
          <w:color w:val="auto"/>
          <w:sz w:val="24"/>
          <w:szCs w:val="20"/>
        </w:rPr>
        <w:t>OS (</w:t>
      </w:r>
      <w:r w:rsidRPr="008E3E53">
        <w:rPr>
          <w:rFonts w:ascii="Times New Roman" w:hAnsi="Times New Roman" w:cs="Times New Roman"/>
          <w:i w:val="0"/>
          <w:color w:val="auto"/>
          <w:sz w:val="24"/>
          <w:szCs w:val="20"/>
        </w:rPr>
        <w:t>occasional smokers</w:t>
      </w:r>
      <w:r w:rsidR="00D5269F" w:rsidRPr="008E3E53">
        <w:rPr>
          <w:rFonts w:ascii="Times New Roman" w:hAnsi="Times New Roman" w:cs="Times New Roman"/>
          <w:i w:val="0"/>
          <w:color w:val="auto"/>
          <w:sz w:val="24"/>
          <w:szCs w:val="20"/>
        </w:rPr>
        <w:t>)</w:t>
      </w:r>
      <w:r w:rsidRPr="008E3E53">
        <w:rPr>
          <w:rFonts w:ascii="Times New Roman" w:hAnsi="Times New Roman" w:cs="Times New Roman"/>
          <w:i w:val="0"/>
          <w:color w:val="auto"/>
          <w:sz w:val="24"/>
          <w:szCs w:val="20"/>
        </w:rPr>
        <w:t xml:space="preserve"> and </w:t>
      </w:r>
      <w:r w:rsidR="00D5269F" w:rsidRPr="008E3E53">
        <w:rPr>
          <w:rFonts w:ascii="Times New Roman" w:hAnsi="Times New Roman" w:cs="Times New Roman"/>
          <w:i w:val="0"/>
          <w:color w:val="auto"/>
          <w:sz w:val="24"/>
          <w:szCs w:val="20"/>
        </w:rPr>
        <w:t>NS (</w:t>
      </w:r>
      <w:r w:rsidRPr="008E3E53">
        <w:rPr>
          <w:rFonts w:ascii="Times New Roman" w:hAnsi="Times New Roman" w:cs="Times New Roman"/>
          <w:i w:val="0"/>
          <w:color w:val="auto"/>
          <w:sz w:val="24"/>
          <w:szCs w:val="20"/>
        </w:rPr>
        <w:t>non-smokers</w:t>
      </w:r>
      <w:r w:rsidR="00D5269F" w:rsidRPr="008E3E53">
        <w:rPr>
          <w:rFonts w:ascii="Times New Roman" w:hAnsi="Times New Roman" w:cs="Times New Roman"/>
          <w:i w:val="0"/>
          <w:color w:val="auto"/>
          <w:sz w:val="24"/>
          <w:szCs w:val="20"/>
        </w:rPr>
        <w:t>)</w:t>
      </w:r>
      <w:r w:rsidRPr="008E3E53">
        <w:rPr>
          <w:rFonts w:ascii="Times New Roman" w:hAnsi="Times New Roman" w:cs="Times New Roman"/>
          <w:i w:val="0"/>
          <w:color w:val="auto"/>
          <w:sz w:val="24"/>
          <w:szCs w:val="20"/>
        </w:rPr>
        <w:t xml:space="preserve">, and </w:t>
      </w:r>
      <w:r w:rsidR="00D5269F" w:rsidRPr="008E3E53">
        <w:rPr>
          <w:rFonts w:ascii="Times New Roman" w:hAnsi="Times New Roman" w:cs="Times New Roman"/>
          <w:i w:val="0"/>
          <w:color w:val="auto"/>
          <w:sz w:val="24"/>
          <w:szCs w:val="20"/>
        </w:rPr>
        <w:t xml:space="preserve">NS </w:t>
      </w:r>
      <w:r w:rsidRPr="008E3E53">
        <w:rPr>
          <w:rFonts w:ascii="Times New Roman" w:hAnsi="Times New Roman" w:cs="Times New Roman"/>
          <w:i w:val="0"/>
          <w:color w:val="auto"/>
          <w:sz w:val="24"/>
          <w:szCs w:val="20"/>
        </w:rPr>
        <w:t xml:space="preserve">and </w:t>
      </w:r>
      <w:r w:rsidR="00D5269F" w:rsidRPr="008E3E53">
        <w:rPr>
          <w:rFonts w:ascii="Times New Roman" w:hAnsi="Times New Roman" w:cs="Times New Roman"/>
          <w:i w:val="0"/>
          <w:color w:val="auto"/>
          <w:sz w:val="24"/>
          <w:szCs w:val="20"/>
        </w:rPr>
        <w:t>NDS (</w:t>
      </w:r>
      <w:r w:rsidRPr="008E3E53">
        <w:rPr>
          <w:rFonts w:ascii="Times New Roman" w:hAnsi="Times New Roman" w:cs="Times New Roman"/>
          <w:i w:val="0"/>
          <w:color w:val="auto"/>
          <w:sz w:val="24"/>
          <w:szCs w:val="20"/>
        </w:rPr>
        <w:t>nicotine dependent smokers</w:t>
      </w:r>
      <w:r w:rsidR="00D5269F" w:rsidRPr="008E3E53">
        <w:rPr>
          <w:rFonts w:ascii="Times New Roman" w:hAnsi="Times New Roman" w:cs="Times New Roman"/>
          <w:i w:val="0"/>
          <w:color w:val="auto"/>
          <w:sz w:val="24"/>
          <w:szCs w:val="20"/>
        </w:rPr>
        <w:t>)</w:t>
      </w:r>
      <w:r w:rsidRPr="008E3E53">
        <w:rPr>
          <w:rFonts w:ascii="Times New Roman" w:hAnsi="Times New Roman" w:cs="Times New Roman"/>
          <w:i w:val="0"/>
          <w:color w:val="auto"/>
          <w:sz w:val="24"/>
          <w:szCs w:val="20"/>
        </w:rPr>
        <w:t xml:space="preserve">. Distractor effects are computed by subtracting the </w:t>
      </w:r>
      <w:r w:rsidRPr="008E3E53">
        <w:rPr>
          <w:rFonts w:ascii="Times New Roman" w:hAnsi="Times New Roman" w:cs="Times New Roman"/>
          <w:color w:val="auto"/>
          <w:sz w:val="24"/>
          <w:szCs w:val="20"/>
        </w:rPr>
        <w:t xml:space="preserve">A’ </w:t>
      </w:r>
      <w:r w:rsidRPr="008E3E53">
        <w:rPr>
          <w:rFonts w:ascii="Times New Roman" w:hAnsi="Times New Roman" w:cs="Times New Roman"/>
          <w:i w:val="0"/>
          <w:color w:val="auto"/>
          <w:sz w:val="24"/>
          <w:szCs w:val="20"/>
        </w:rPr>
        <w:t xml:space="preserve">when the distractor is a smoking related distractor from the </w:t>
      </w:r>
      <w:r w:rsidRPr="008E3E53">
        <w:rPr>
          <w:rFonts w:ascii="Times New Roman" w:hAnsi="Times New Roman" w:cs="Times New Roman"/>
          <w:color w:val="auto"/>
          <w:sz w:val="24"/>
          <w:szCs w:val="20"/>
        </w:rPr>
        <w:t>A</w:t>
      </w:r>
      <w:r w:rsidRPr="008E3E53">
        <w:rPr>
          <w:rFonts w:ascii="Times New Roman" w:hAnsi="Times New Roman" w:cs="Times New Roman"/>
          <w:i w:val="0"/>
          <w:color w:val="auto"/>
          <w:sz w:val="24"/>
          <w:szCs w:val="20"/>
        </w:rPr>
        <w:t>’ when the distractor was a completely irrelevant gardening distractor. Bayes factors below 1 indicate evidence favouring the null hypothesis, Bayes factors above 1 show evidence favouring the experimental hypothesis.</w:t>
      </w:r>
    </w:p>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4"/>
        <w:gridCol w:w="2322"/>
        <w:gridCol w:w="1130"/>
        <w:gridCol w:w="1413"/>
        <w:gridCol w:w="283"/>
        <w:gridCol w:w="989"/>
        <w:gridCol w:w="1441"/>
      </w:tblGrid>
      <w:tr w:rsidR="00D17FB6" w:rsidRPr="008E3E53" w14:paraId="4E2D9C4D" w14:textId="77777777" w:rsidTr="00387365">
        <w:trPr>
          <w:trHeight w:val="283"/>
          <w:jc w:val="center"/>
        </w:trPr>
        <w:tc>
          <w:tcPr>
            <w:tcW w:w="1494" w:type="dxa"/>
            <w:tcBorders>
              <w:top w:val="single" w:sz="4" w:space="0" w:color="auto"/>
            </w:tcBorders>
          </w:tcPr>
          <w:p w14:paraId="226CEB75" w14:textId="77777777" w:rsidR="00D17FB6" w:rsidRPr="008E3E53" w:rsidRDefault="00D17FB6" w:rsidP="006B58D3">
            <w:pPr>
              <w:spacing w:after="0" w:line="240" w:lineRule="auto"/>
              <w:rPr>
                <w:rFonts w:ascii="Times New Roman" w:hAnsi="Times New Roman" w:cs="Times New Roman"/>
                <w:sz w:val="20"/>
                <w:szCs w:val="16"/>
              </w:rPr>
            </w:pPr>
          </w:p>
        </w:tc>
        <w:tc>
          <w:tcPr>
            <w:tcW w:w="2322" w:type="dxa"/>
            <w:tcBorders>
              <w:top w:val="single" w:sz="4" w:space="0" w:color="auto"/>
            </w:tcBorders>
          </w:tcPr>
          <w:p w14:paraId="47919BBB" w14:textId="77777777" w:rsidR="00D17FB6" w:rsidRPr="008E3E53" w:rsidRDefault="00D17FB6" w:rsidP="006B58D3">
            <w:pPr>
              <w:spacing w:after="0" w:line="240" w:lineRule="auto"/>
              <w:rPr>
                <w:rFonts w:ascii="Times New Roman" w:hAnsi="Times New Roman" w:cs="Times New Roman"/>
                <w:sz w:val="20"/>
                <w:szCs w:val="16"/>
              </w:rPr>
            </w:pPr>
          </w:p>
        </w:tc>
        <w:tc>
          <w:tcPr>
            <w:tcW w:w="2543" w:type="dxa"/>
            <w:gridSpan w:val="2"/>
            <w:tcBorders>
              <w:top w:val="single" w:sz="4" w:space="0" w:color="auto"/>
            </w:tcBorders>
          </w:tcPr>
          <w:p w14:paraId="5D97ADDA" w14:textId="687346F0" w:rsidR="00D17FB6" w:rsidRPr="008E3E53" w:rsidRDefault="00D5269F" w:rsidP="00CB08C7">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OS vs NS</w:t>
            </w:r>
          </w:p>
        </w:tc>
        <w:tc>
          <w:tcPr>
            <w:tcW w:w="283" w:type="dxa"/>
            <w:tcBorders>
              <w:top w:val="single" w:sz="4" w:space="0" w:color="auto"/>
            </w:tcBorders>
          </w:tcPr>
          <w:p w14:paraId="1EF57C88" w14:textId="77777777" w:rsidR="00D17FB6" w:rsidRPr="008E3E53" w:rsidRDefault="00D17FB6" w:rsidP="006B58D3">
            <w:pPr>
              <w:spacing w:after="0" w:line="240" w:lineRule="auto"/>
              <w:jc w:val="center"/>
              <w:rPr>
                <w:rFonts w:ascii="Times New Roman" w:hAnsi="Times New Roman" w:cs="Times New Roman"/>
                <w:sz w:val="20"/>
                <w:szCs w:val="16"/>
              </w:rPr>
            </w:pPr>
          </w:p>
        </w:tc>
        <w:tc>
          <w:tcPr>
            <w:tcW w:w="2430" w:type="dxa"/>
            <w:gridSpan w:val="2"/>
            <w:tcBorders>
              <w:top w:val="single" w:sz="4" w:space="0" w:color="auto"/>
            </w:tcBorders>
          </w:tcPr>
          <w:p w14:paraId="72916070" w14:textId="31414998" w:rsidR="00D17FB6" w:rsidRPr="008E3E53" w:rsidRDefault="00D5269F">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 xml:space="preserve">NDS </w:t>
            </w:r>
            <w:r w:rsidR="00D17FB6" w:rsidRPr="008E3E53">
              <w:rPr>
                <w:rFonts w:ascii="Times New Roman" w:hAnsi="Times New Roman" w:cs="Times New Roman"/>
                <w:sz w:val="20"/>
                <w:szCs w:val="16"/>
              </w:rPr>
              <w:t xml:space="preserve">vs </w:t>
            </w:r>
            <w:r w:rsidRPr="008E3E53">
              <w:rPr>
                <w:rFonts w:ascii="Times New Roman" w:hAnsi="Times New Roman" w:cs="Times New Roman"/>
                <w:sz w:val="20"/>
                <w:szCs w:val="16"/>
              </w:rPr>
              <w:t>NS</w:t>
            </w:r>
          </w:p>
        </w:tc>
      </w:tr>
      <w:tr w:rsidR="00D17FB6" w:rsidRPr="008E3E53" w14:paraId="2EE88477" w14:textId="77777777" w:rsidTr="00CB08C7">
        <w:trPr>
          <w:trHeight w:val="411"/>
          <w:jc w:val="center"/>
        </w:trPr>
        <w:tc>
          <w:tcPr>
            <w:tcW w:w="1494" w:type="dxa"/>
            <w:tcBorders>
              <w:bottom w:val="single" w:sz="4" w:space="0" w:color="auto"/>
            </w:tcBorders>
          </w:tcPr>
          <w:p w14:paraId="46D21A4D"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Search goal</w:t>
            </w:r>
          </w:p>
        </w:tc>
        <w:tc>
          <w:tcPr>
            <w:tcW w:w="2322" w:type="dxa"/>
            <w:tcBorders>
              <w:bottom w:val="single" w:sz="4" w:space="0" w:color="auto"/>
            </w:tcBorders>
          </w:tcPr>
          <w:p w14:paraId="0547DE22"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Smoking distractor effect</w:t>
            </w:r>
          </w:p>
        </w:tc>
        <w:tc>
          <w:tcPr>
            <w:tcW w:w="1130" w:type="dxa"/>
            <w:tcBorders>
              <w:bottom w:val="single" w:sz="4" w:space="0" w:color="auto"/>
            </w:tcBorders>
          </w:tcPr>
          <w:p w14:paraId="31216FE1"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p-value</w:t>
            </w:r>
          </w:p>
        </w:tc>
        <w:tc>
          <w:tcPr>
            <w:tcW w:w="1413" w:type="dxa"/>
            <w:tcBorders>
              <w:bottom w:val="single" w:sz="4" w:space="0" w:color="auto"/>
            </w:tcBorders>
          </w:tcPr>
          <w:p w14:paraId="6ACDE70C"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Bayes factor</w:t>
            </w:r>
          </w:p>
        </w:tc>
        <w:tc>
          <w:tcPr>
            <w:tcW w:w="283" w:type="dxa"/>
            <w:tcBorders>
              <w:bottom w:val="single" w:sz="4" w:space="0" w:color="auto"/>
            </w:tcBorders>
          </w:tcPr>
          <w:p w14:paraId="7825AF2B" w14:textId="77777777" w:rsidR="00D17FB6" w:rsidRPr="008E3E53" w:rsidRDefault="00D17FB6" w:rsidP="006B58D3">
            <w:pPr>
              <w:spacing w:after="0" w:line="240" w:lineRule="auto"/>
              <w:jc w:val="center"/>
              <w:rPr>
                <w:rFonts w:ascii="Times New Roman" w:hAnsi="Times New Roman" w:cs="Times New Roman"/>
                <w:sz w:val="20"/>
                <w:szCs w:val="16"/>
              </w:rPr>
            </w:pPr>
          </w:p>
        </w:tc>
        <w:tc>
          <w:tcPr>
            <w:tcW w:w="989" w:type="dxa"/>
            <w:tcBorders>
              <w:bottom w:val="single" w:sz="4" w:space="0" w:color="auto"/>
            </w:tcBorders>
          </w:tcPr>
          <w:p w14:paraId="58BDEF8B"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p-value</w:t>
            </w:r>
          </w:p>
        </w:tc>
        <w:tc>
          <w:tcPr>
            <w:tcW w:w="1441" w:type="dxa"/>
            <w:tcBorders>
              <w:bottom w:val="single" w:sz="4" w:space="0" w:color="auto"/>
            </w:tcBorders>
          </w:tcPr>
          <w:p w14:paraId="099B8922"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Bayes factor</w:t>
            </w:r>
          </w:p>
        </w:tc>
      </w:tr>
      <w:tr w:rsidR="003703AF" w:rsidRPr="008E3E53" w14:paraId="535A10CC" w14:textId="77777777" w:rsidTr="003703AF">
        <w:trPr>
          <w:trHeight w:val="232"/>
          <w:jc w:val="center"/>
        </w:trPr>
        <w:tc>
          <w:tcPr>
            <w:tcW w:w="1494" w:type="dxa"/>
            <w:tcBorders>
              <w:top w:val="single" w:sz="4" w:space="0" w:color="auto"/>
            </w:tcBorders>
            <w:vAlign w:val="center"/>
          </w:tcPr>
          <w:p w14:paraId="6C5FAF1E" w14:textId="77777777" w:rsidR="003703AF" w:rsidRPr="008E3E53" w:rsidRDefault="003703AF" w:rsidP="006B58D3">
            <w:pPr>
              <w:spacing w:after="0" w:line="240" w:lineRule="auto"/>
              <w:rPr>
                <w:rFonts w:ascii="Times New Roman" w:hAnsi="Times New Roman" w:cs="Times New Roman"/>
                <w:sz w:val="20"/>
                <w:szCs w:val="16"/>
              </w:rPr>
            </w:pPr>
          </w:p>
        </w:tc>
        <w:tc>
          <w:tcPr>
            <w:tcW w:w="2322" w:type="dxa"/>
            <w:tcBorders>
              <w:top w:val="single" w:sz="4" w:space="0" w:color="auto"/>
            </w:tcBorders>
            <w:vAlign w:val="center"/>
          </w:tcPr>
          <w:p w14:paraId="2DCE031E" w14:textId="77777777" w:rsidR="003703AF" w:rsidRPr="008E3E53" w:rsidRDefault="003703AF" w:rsidP="006B58D3">
            <w:pPr>
              <w:spacing w:after="0" w:line="240" w:lineRule="auto"/>
              <w:rPr>
                <w:rFonts w:ascii="Times New Roman" w:hAnsi="Times New Roman" w:cs="Times New Roman"/>
                <w:sz w:val="20"/>
                <w:szCs w:val="16"/>
              </w:rPr>
            </w:pPr>
          </w:p>
        </w:tc>
        <w:tc>
          <w:tcPr>
            <w:tcW w:w="1130" w:type="dxa"/>
            <w:tcBorders>
              <w:top w:val="single" w:sz="4" w:space="0" w:color="auto"/>
            </w:tcBorders>
            <w:vAlign w:val="center"/>
          </w:tcPr>
          <w:p w14:paraId="535A5B0E" w14:textId="77777777" w:rsidR="003703AF" w:rsidRPr="008E3E53" w:rsidRDefault="003703AF" w:rsidP="006B58D3">
            <w:pPr>
              <w:spacing w:after="0" w:line="240" w:lineRule="auto"/>
              <w:jc w:val="center"/>
              <w:rPr>
                <w:rFonts w:ascii="Times New Roman" w:hAnsi="Times New Roman" w:cs="Times New Roman"/>
                <w:sz w:val="20"/>
                <w:szCs w:val="16"/>
              </w:rPr>
            </w:pPr>
          </w:p>
        </w:tc>
        <w:tc>
          <w:tcPr>
            <w:tcW w:w="1413" w:type="dxa"/>
            <w:tcBorders>
              <w:top w:val="single" w:sz="4" w:space="0" w:color="auto"/>
            </w:tcBorders>
            <w:vAlign w:val="center"/>
          </w:tcPr>
          <w:p w14:paraId="4C641B07" w14:textId="77777777" w:rsidR="003703AF" w:rsidRPr="008E3E53" w:rsidRDefault="003703AF" w:rsidP="006B58D3">
            <w:pPr>
              <w:spacing w:after="0" w:line="240" w:lineRule="auto"/>
              <w:jc w:val="center"/>
              <w:rPr>
                <w:rFonts w:ascii="Times New Roman" w:hAnsi="Times New Roman" w:cs="Times New Roman"/>
                <w:sz w:val="20"/>
                <w:szCs w:val="16"/>
              </w:rPr>
            </w:pPr>
          </w:p>
        </w:tc>
        <w:tc>
          <w:tcPr>
            <w:tcW w:w="283" w:type="dxa"/>
            <w:tcBorders>
              <w:top w:val="single" w:sz="4" w:space="0" w:color="auto"/>
            </w:tcBorders>
          </w:tcPr>
          <w:p w14:paraId="376DA772" w14:textId="77777777" w:rsidR="003703AF" w:rsidRPr="008E3E53" w:rsidRDefault="003703AF" w:rsidP="006B58D3">
            <w:pPr>
              <w:spacing w:after="0" w:line="240" w:lineRule="auto"/>
              <w:jc w:val="center"/>
              <w:rPr>
                <w:rFonts w:ascii="Times New Roman" w:hAnsi="Times New Roman" w:cs="Times New Roman"/>
                <w:sz w:val="20"/>
                <w:szCs w:val="16"/>
              </w:rPr>
            </w:pPr>
          </w:p>
        </w:tc>
        <w:tc>
          <w:tcPr>
            <w:tcW w:w="989" w:type="dxa"/>
            <w:tcBorders>
              <w:top w:val="single" w:sz="4" w:space="0" w:color="auto"/>
            </w:tcBorders>
            <w:vAlign w:val="center"/>
          </w:tcPr>
          <w:p w14:paraId="04BD9A55" w14:textId="77777777" w:rsidR="003703AF" w:rsidRPr="008E3E53" w:rsidRDefault="003703AF" w:rsidP="006B58D3">
            <w:pPr>
              <w:spacing w:after="0" w:line="240" w:lineRule="auto"/>
              <w:jc w:val="center"/>
              <w:rPr>
                <w:rFonts w:ascii="Times New Roman" w:hAnsi="Times New Roman" w:cs="Times New Roman"/>
                <w:sz w:val="20"/>
                <w:szCs w:val="16"/>
              </w:rPr>
            </w:pPr>
          </w:p>
        </w:tc>
        <w:tc>
          <w:tcPr>
            <w:tcW w:w="1441" w:type="dxa"/>
            <w:tcBorders>
              <w:top w:val="single" w:sz="4" w:space="0" w:color="auto"/>
            </w:tcBorders>
            <w:vAlign w:val="center"/>
          </w:tcPr>
          <w:p w14:paraId="78D66127" w14:textId="77777777" w:rsidR="003703AF" w:rsidRPr="008E3E53" w:rsidRDefault="003703AF" w:rsidP="006B58D3">
            <w:pPr>
              <w:spacing w:after="0" w:line="240" w:lineRule="auto"/>
              <w:jc w:val="center"/>
              <w:rPr>
                <w:rFonts w:ascii="Times New Roman" w:hAnsi="Times New Roman" w:cs="Times New Roman"/>
                <w:sz w:val="20"/>
                <w:szCs w:val="16"/>
              </w:rPr>
            </w:pPr>
          </w:p>
        </w:tc>
      </w:tr>
      <w:tr w:rsidR="00D17FB6" w:rsidRPr="008E3E53" w14:paraId="00F5747C" w14:textId="77777777" w:rsidTr="003703AF">
        <w:trPr>
          <w:trHeight w:val="232"/>
          <w:jc w:val="center"/>
        </w:trPr>
        <w:tc>
          <w:tcPr>
            <w:tcW w:w="1494" w:type="dxa"/>
            <w:vMerge w:val="restart"/>
            <w:vAlign w:val="center"/>
          </w:tcPr>
          <w:p w14:paraId="292E9C07"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 xml:space="preserve">Aversive </w:t>
            </w:r>
          </w:p>
        </w:tc>
        <w:tc>
          <w:tcPr>
            <w:tcW w:w="2322" w:type="dxa"/>
            <w:vAlign w:val="center"/>
          </w:tcPr>
          <w:p w14:paraId="7C24875D"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 xml:space="preserve">Aversive </w:t>
            </w:r>
          </w:p>
        </w:tc>
        <w:tc>
          <w:tcPr>
            <w:tcW w:w="1130" w:type="dxa"/>
            <w:vAlign w:val="center"/>
          </w:tcPr>
          <w:p w14:paraId="2069FE49"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.682</w:t>
            </w:r>
          </w:p>
        </w:tc>
        <w:tc>
          <w:tcPr>
            <w:tcW w:w="1413" w:type="dxa"/>
            <w:vAlign w:val="center"/>
          </w:tcPr>
          <w:p w14:paraId="1D4D07F8"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.37</w:t>
            </w:r>
          </w:p>
        </w:tc>
        <w:tc>
          <w:tcPr>
            <w:tcW w:w="283" w:type="dxa"/>
          </w:tcPr>
          <w:p w14:paraId="2F377994" w14:textId="77777777" w:rsidR="00D17FB6" w:rsidRPr="008E3E53" w:rsidRDefault="00D17FB6" w:rsidP="006B58D3">
            <w:pPr>
              <w:spacing w:after="0" w:line="240" w:lineRule="auto"/>
              <w:jc w:val="center"/>
              <w:rPr>
                <w:rFonts w:ascii="Times New Roman" w:hAnsi="Times New Roman" w:cs="Times New Roman"/>
                <w:sz w:val="20"/>
                <w:szCs w:val="16"/>
              </w:rPr>
            </w:pPr>
          </w:p>
        </w:tc>
        <w:tc>
          <w:tcPr>
            <w:tcW w:w="989" w:type="dxa"/>
            <w:vAlign w:val="center"/>
          </w:tcPr>
          <w:p w14:paraId="7E3FFD5A"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.872</w:t>
            </w:r>
          </w:p>
        </w:tc>
        <w:tc>
          <w:tcPr>
            <w:tcW w:w="1441" w:type="dxa"/>
            <w:vAlign w:val="center"/>
          </w:tcPr>
          <w:p w14:paraId="77E756AF"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.27</w:t>
            </w:r>
          </w:p>
        </w:tc>
      </w:tr>
      <w:tr w:rsidR="00D17FB6" w:rsidRPr="008E3E53" w14:paraId="42E30AF4" w14:textId="77777777" w:rsidTr="0099115A">
        <w:trPr>
          <w:trHeight w:val="232"/>
          <w:jc w:val="center"/>
        </w:trPr>
        <w:tc>
          <w:tcPr>
            <w:tcW w:w="1494" w:type="dxa"/>
            <w:vMerge/>
            <w:vAlign w:val="center"/>
          </w:tcPr>
          <w:p w14:paraId="638264BA" w14:textId="77777777" w:rsidR="00D17FB6" w:rsidRPr="008E3E53" w:rsidRDefault="00D17FB6" w:rsidP="006B58D3">
            <w:pPr>
              <w:spacing w:after="0" w:line="240" w:lineRule="auto"/>
              <w:rPr>
                <w:rFonts w:ascii="Times New Roman" w:hAnsi="Times New Roman" w:cs="Times New Roman"/>
                <w:sz w:val="20"/>
                <w:szCs w:val="16"/>
              </w:rPr>
            </w:pPr>
          </w:p>
        </w:tc>
        <w:tc>
          <w:tcPr>
            <w:tcW w:w="2322" w:type="dxa"/>
            <w:vAlign w:val="center"/>
          </w:tcPr>
          <w:p w14:paraId="1C5F2FCE"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 xml:space="preserve">Appetitive </w:t>
            </w:r>
          </w:p>
        </w:tc>
        <w:tc>
          <w:tcPr>
            <w:tcW w:w="1130" w:type="dxa"/>
            <w:vAlign w:val="center"/>
          </w:tcPr>
          <w:p w14:paraId="0AB9B6EC"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.621</w:t>
            </w:r>
          </w:p>
        </w:tc>
        <w:tc>
          <w:tcPr>
            <w:tcW w:w="1413" w:type="dxa"/>
            <w:vAlign w:val="center"/>
          </w:tcPr>
          <w:p w14:paraId="11AB4159"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.09</w:t>
            </w:r>
          </w:p>
        </w:tc>
        <w:tc>
          <w:tcPr>
            <w:tcW w:w="283" w:type="dxa"/>
          </w:tcPr>
          <w:p w14:paraId="71F69CFD" w14:textId="77777777" w:rsidR="00D17FB6" w:rsidRPr="008E3E53" w:rsidRDefault="00D17FB6" w:rsidP="006B58D3">
            <w:pPr>
              <w:spacing w:after="0" w:line="240" w:lineRule="auto"/>
              <w:jc w:val="center"/>
              <w:rPr>
                <w:rFonts w:ascii="Times New Roman" w:hAnsi="Times New Roman" w:cs="Times New Roman"/>
                <w:sz w:val="20"/>
                <w:szCs w:val="16"/>
              </w:rPr>
            </w:pPr>
          </w:p>
        </w:tc>
        <w:tc>
          <w:tcPr>
            <w:tcW w:w="989" w:type="dxa"/>
            <w:vAlign w:val="center"/>
          </w:tcPr>
          <w:p w14:paraId="1CF195D1"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.373</w:t>
            </w:r>
          </w:p>
        </w:tc>
        <w:tc>
          <w:tcPr>
            <w:tcW w:w="1441" w:type="dxa"/>
            <w:vAlign w:val="center"/>
          </w:tcPr>
          <w:p w14:paraId="7B0D28CC"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.07</w:t>
            </w:r>
          </w:p>
        </w:tc>
      </w:tr>
      <w:tr w:rsidR="0099115A" w:rsidRPr="008E3E53" w14:paraId="286F2D56" w14:textId="77777777" w:rsidTr="0099115A">
        <w:trPr>
          <w:trHeight w:val="232"/>
          <w:jc w:val="center"/>
        </w:trPr>
        <w:tc>
          <w:tcPr>
            <w:tcW w:w="1494" w:type="dxa"/>
            <w:vAlign w:val="center"/>
          </w:tcPr>
          <w:p w14:paraId="2BD3419C" w14:textId="77777777" w:rsidR="0099115A" w:rsidRPr="008E3E53" w:rsidRDefault="0099115A" w:rsidP="006B58D3">
            <w:pPr>
              <w:spacing w:after="0" w:line="240" w:lineRule="auto"/>
              <w:rPr>
                <w:rFonts w:ascii="Times New Roman" w:hAnsi="Times New Roman" w:cs="Times New Roman"/>
                <w:sz w:val="20"/>
                <w:szCs w:val="16"/>
              </w:rPr>
            </w:pPr>
          </w:p>
        </w:tc>
        <w:tc>
          <w:tcPr>
            <w:tcW w:w="2322" w:type="dxa"/>
            <w:vAlign w:val="center"/>
          </w:tcPr>
          <w:p w14:paraId="6288CC7F" w14:textId="77777777" w:rsidR="0099115A" w:rsidRPr="008E3E53" w:rsidRDefault="0099115A" w:rsidP="006B58D3">
            <w:pPr>
              <w:spacing w:after="0" w:line="240" w:lineRule="auto"/>
              <w:rPr>
                <w:rFonts w:ascii="Times New Roman" w:hAnsi="Times New Roman" w:cs="Times New Roman"/>
                <w:sz w:val="20"/>
                <w:szCs w:val="16"/>
              </w:rPr>
            </w:pPr>
          </w:p>
        </w:tc>
        <w:tc>
          <w:tcPr>
            <w:tcW w:w="1130" w:type="dxa"/>
            <w:vAlign w:val="center"/>
          </w:tcPr>
          <w:p w14:paraId="351A0146" w14:textId="77777777" w:rsidR="0099115A" w:rsidRPr="008E3E53" w:rsidRDefault="0099115A" w:rsidP="006B58D3">
            <w:pPr>
              <w:spacing w:after="0" w:line="240" w:lineRule="auto"/>
              <w:jc w:val="center"/>
              <w:rPr>
                <w:rFonts w:ascii="Times New Roman" w:hAnsi="Times New Roman" w:cs="Times New Roman"/>
                <w:sz w:val="20"/>
                <w:szCs w:val="16"/>
              </w:rPr>
            </w:pPr>
          </w:p>
        </w:tc>
        <w:tc>
          <w:tcPr>
            <w:tcW w:w="1413" w:type="dxa"/>
            <w:vAlign w:val="center"/>
          </w:tcPr>
          <w:p w14:paraId="41AFABCD" w14:textId="77777777" w:rsidR="0099115A" w:rsidRPr="008E3E53" w:rsidRDefault="0099115A" w:rsidP="006B58D3">
            <w:pPr>
              <w:spacing w:after="0" w:line="240" w:lineRule="auto"/>
              <w:jc w:val="center"/>
              <w:rPr>
                <w:rFonts w:ascii="Times New Roman" w:hAnsi="Times New Roman" w:cs="Times New Roman"/>
                <w:sz w:val="20"/>
                <w:szCs w:val="16"/>
              </w:rPr>
            </w:pPr>
          </w:p>
        </w:tc>
        <w:tc>
          <w:tcPr>
            <w:tcW w:w="283" w:type="dxa"/>
          </w:tcPr>
          <w:p w14:paraId="0B5EBB5B" w14:textId="77777777" w:rsidR="0099115A" w:rsidRPr="008E3E53" w:rsidRDefault="0099115A" w:rsidP="006B58D3">
            <w:pPr>
              <w:spacing w:after="0" w:line="240" w:lineRule="auto"/>
              <w:jc w:val="center"/>
              <w:rPr>
                <w:rFonts w:ascii="Times New Roman" w:hAnsi="Times New Roman" w:cs="Times New Roman"/>
                <w:sz w:val="20"/>
                <w:szCs w:val="16"/>
              </w:rPr>
            </w:pPr>
          </w:p>
        </w:tc>
        <w:tc>
          <w:tcPr>
            <w:tcW w:w="989" w:type="dxa"/>
            <w:vAlign w:val="center"/>
          </w:tcPr>
          <w:p w14:paraId="4C464A67" w14:textId="77777777" w:rsidR="0099115A" w:rsidRPr="008E3E53" w:rsidRDefault="0099115A" w:rsidP="006B58D3">
            <w:pPr>
              <w:spacing w:after="0" w:line="240" w:lineRule="auto"/>
              <w:jc w:val="center"/>
              <w:rPr>
                <w:rFonts w:ascii="Times New Roman" w:hAnsi="Times New Roman" w:cs="Times New Roman"/>
                <w:sz w:val="20"/>
                <w:szCs w:val="16"/>
              </w:rPr>
            </w:pPr>
          </w:p>
        </w:tc>
        <w:tc>
          <w:tcPr>
            <w:tcW w:w="1441" w:type="dxa"/>
            <w:vAlign w:val="center"/>
          </w:tcPr>
          <w:p w14:paraId="3FA14209" w14:textId="77777777" w:rsidR="0099115A" w:rsidRPr="008E3E53" w:rsidRDefault="0099115A" w:rsidP="006B58D3">
            <w:pPr>
              <w:spacing w:after="0" w:line="240" w:lineRule="auto"/>
              <w:jc w:val="center"/>
              <w:rPr>
                <w:rFonts w:ascii="Times New Roman" w:hAnsi="Times New Roman" w:cs="Times New Roman"/>
                <w:sz w:val="20"/>
                <w:szCs w:val="16"/>
              </w:rPr>
            </w:pPr>
          </w:p>
        </w:tc>
      </w:tr>
      <w:tr w:rsidR="00D17FB6" w:rsidRPr="008E3E53" w14:paraId="069D2608" w14:textId="77777777" w:rsidTr="0099115A">
        <w:trPr>
          <w:trHeight w:val="232"/>
          <w:jc w:val="center"/>
        </w:trPr>
        <w:tc>
          <w:tcPr>
            <w:tcW w:w="1494" w:type="dxa"/>
            <w:vMerge w:val="restart"/>
            <w:vAlign w:val="center"/>
          </w:tcPr>
          <w:p w14:paraId="1B27FB66"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 xml:space="preserve">Appetitive </w:t>
            </w:r>
          </w:p>
        </w:tc>
        <w:tc>
          <w:tcPr>
            <w:tcW w:w="2322" w:type="dxa"/>
            <w:vAlign w:val="center"/>
          </w:tcPr>
          <w:p w14:paraId="67E439D7"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 xml:space="preserve">Aversive </w:t>
            </w:r>
          </w:p>
        </w:tc>
        <w:tc>
          <w:tcPr>
            <w:tcW w:w="1130" w:type="dxa"/>
            <w:vAlign w:val="center"/>
          </w:tcPr>
          <w:p w14:paraId="398BD961"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.514</w:t>
            </w:r>
          </w:p>
        </w:tc>
        <w:tc>
          <w:tcPr>
            <w:tcW w:w="1413" w:type="dxa"/>
            <w:vAlign w:val="center"/>
          </w:tcPr>
          <w:p w14:paraId="451F23C6"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.11</w:t>
            </w:r>
          </w:p>
        </w:tc>
        <w:tc>
          <w:tcPr>
            <w:tcW w:w="283" w:type="dxa"/>
          </w:tcPr>
          <w:p w14:paraId="56AC2BFC" w14:textId="77777777" w:rsidR="00D17FB6" w:rsidRPr="008E3E53" w:rsidRDefault="00D17FB6" w:rsidP="006B58D3">
            <w:pPr>
              <w:spacing w:after="0" w:line="240" w:lineRule="auto"/>
              <w:jc w:val="center"/>
              <w:rPr>
                <w:rFonts w:ascii="Times New Roman" w:hAnsi="Times New Roman" w:cs="Times New Roman"/>
                <w:sz w:val="20"/>
                <w:szCs w:val="16"/>
              </w:rPr>
            </w:pPr>
          </w:p>
        </w:tc>
        <w:tc>
          <w:tcPr>
            <w:tcW w:w="989" w:type="dxa"/>
            <w:vAlign w:val="center"/>
          </w:tcPr>
          <w:p w14:paraId="26204036"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.622</w:t>
            </w:r>
          </w:p>
        </w:tc>
        <w:tc>
          <w:tcPr>
            <w:tcW w:w="1441" w:type="dxa"/>
            <w:vAlign w:val="center"/>
          </w:tcPr>
          <w:p w14:paraId="3E4C0D0B"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.19</w:t>
            </w:r>
          </w:p>
        </w:tc>
      </w:tr>
      <w:tr w:rsidR="00D17FB6" w:rsidRPr="008E3E53" w14:paraId="08368393" w14:textId="77777777" w:rsidTr="0099115A">
        <w:trPr>
          <w:trHeight w:val="232"/>
          <w:jc w:val="center"/>
        </w:trPr>
        <w:tc>
          <w:tcPr>
            <w:tcW w:w="1494" w:type="dxa"/>
            <w:vMerge/>
            <w:vAlign w:val="center"/>
          </w:tcPr>
          <w:p w14:paraId="55C8BBE0" w14:textId="77777777" w:rsidR="00D17FB6" w:rsidRPr="008E3E53" w:rsidRDefault="00D17FB6" w:rsidP="006B58D3">
            <w:pPr>
              <w:spacing w:after="0" w:line="240" w:lineRule="auto"/>
              <w:rPr>
                <w:rFonts w:ascii="Times New Roman" w:hAnsi="Times New Roman" w:cs="Times New Roman"/>
                <w:sz w:val="20"/>
                <w:szCs w:val="16"/>
              </w:rPr>
            </w:pPr>
          </w:p>
        </w:tc>
        <w:tc>
          <w:tcPr>
            <w:tcW w:w="2322" w:type="dxa"/>
            <w:vAlign w:val="center"/>
          </w:tcPr>
          <w:p w14:paraId="10DC5858"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 xml:space="preserve">Appetitive </w:t>
            </w:r>
          </w:p>
        </w:tc>
        <w:tc>
          <w:tcPr>
            <w:tcW w:w="1130" w:type="dxa"/>
            <w:vAlign w:val="center"/>
          </w:tcPr>
          <w:p w14:paraId="7035E4E2"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.441</w:t>
            </w:r>
          </w:p>
        </w:tc>
        <w:tc>
          <w:tcPr>
            <w:tcW w:w="1413" w:type="dxa"/>
            <w:vAlign w:val="center"/>
          </w:tcPr>
          <w:p w14:paraId="5E9AA5CA"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.08</w:t>
            </w:r>
          </w:p>
        </w:tc>
        <w:tc>
          <w:tcPr>
            <w:tcW w:w="283" w:type="dxa"/>
          </w:tcPr>
          <w:p w14:paraId="6DD7219A" w14:textId="77777777" w:rsidR="00D17FB6" w:rsidRPr="008E3E53" w:rsidRDefault="00D17FB6" w:rsidP="006B58D3">
            <w:pPr>
              <w:spacing w:after="0" w:line="240" w:lineRule="auto"/>
              <w:jc w:val="center"/>
              <w:rPr>
                <w:rFonts w:ascii="Times New Roman" w:hAnsi="Times New Roman" w:cs="Times New Roman"/>
                <w:sz w:val="20"/>
                <w:szCs w:val="16"/>
              </w:rPr>
            </w:pPr>
          </w:p>
        </w:tc>
        <w:tc>
          <w:tcPr>
            <w:tcW w:w="989" w:type="dxa"/>
            <w:vAlign w:val="center"/>
          </w:tcPr>
          <w:p w14:paraId="71310E5F"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.838</w:t>
            </w:r>
          </w:p>
        </w:tc>
        <w:tc>
          <w:tcPr>
            <w:tcW w:w="1441" w:type="dxa"/>
            <w:vAlign w:val="center"/>
          </w:tcPr>
          <w:p w14:paraId="0201556A"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.23</w:t>
            </w:r>
          </w:p>
        </w:tc>
      </w:tr>
      <w:tr w:rsidR="0099115A" w:rsidRPr="008E3E53" w14:paraId="2DC914C9" w14:textId="77777777" w:rsidTr="0099115A">
        <w:trPr>
          <w:trHeight w:val="232"/>
          <w:jc w:val="center"/>
        </w:trPr>
        <w:tc>
          <w:tcPr>
            <w:tcW w:w="1494" w:type="dxa"/>
            <w:vAlign w:val="center"/>
          </w:tcPr>
          <w:p w14:paraId="350834F0" w14:textId="77777777" w:rsidR="0099115A" w:rsidRPr="008E3E53" w:rsidRDefault="0099115A" w:rsidP="006B58D3">
            <w:pPr>
              <w:spacing w:after="0" w:line="240" w:lineRule="auto"/>
              <w:rPr>
                <w:rFonts w:ascii="Times New Roman" w:hAnsi="Times New Roman" w:cs="Times New Roman"/>
                <w:sz w:val="20"/>
                <w:szCs w:val="16"/>
              </w:rPr>
            </w:pPr>
          </w:p>
        </w:tc>
        <w:tc>
          <w:tcPr>
            <w:tcW w:w="2322" w:type="dxa"/>
            <w:vAlign w:val="center"/>
          </w:tcPr>
          <w:p w14:paraId="16E3ACB6" w14:textId="77777777" w:rsidR="0099115A" w:rsidRPr="008E3E53" w:rsidRDefault="0099115A" w:rsidP="006B58D3">
            <w:pPr>
              <w:spacing w:after="0" w:line="240" w:lineRule="auto"/>
              <w:rPr>
                <w:rFonts w:ascii="Times New Roman" w:hAnsi="Times New Roman" w:cs="Times New Roman"/>
                <w:sz w:val="20"/>
                <w:szCs w:val="16"/>
              </w:rPr>
            </w:pPr>
          </w:p>
        </w:tc>
        <w:tc>
          <w:tcPr>
            <w:tcW w:w="1130" w:type="dxa"/>
            <w:vAlign w:val="center"/>
          </w:tcPr>
          <w:p w14:paraId="37658D92" w14:textId="77777777" w:rsidR="0099115A" w:rsidRPr="008E3E53" w:rsidRDefault="0099115A" w:rsidP="006B58D3">
            <w:pPr>
              <w:spacing w:after="0" w:line="240" w:lineRule="auto"/>
              <w:jc w:val="center"/>
              <w:rPr>
                <w:rFonts w:ascii="Times New Roman" w:hAnsi="Times New Roman" w:cs="Times New Roman"/>
                <w:sz w:val="20"/>
                <w:szCs w:val="16"/>
              </w:rPr>
            </w:pPr>
          </w:p>
        </w:tc>
        <w:tc>
          <w:tcPr>
            <w:tcW w:w="1413" w:type="dxa"/>
            <w:vAlign w:val="center"/>
          </w:tcPr>
          <w:p w14:paraId="4DF4F081" w14:textId="77777777" w:rsidR="0099115A" w:rsidRPr="008E3E53" w:rsidRDefault="0099115A" w:rsidP="006B58D3">
            <w:pPr>
              <w:spacing w:after="0" w:line="240" w:lineRule="auto"/>
              <w:jc w:val="center"/>
              <w:rPr>
                <w:rFonts w:ascii="Times New Roman" w:hAnsi="Times New Roman" w:cs="Times New Roman"/>
                <w:sz w:val="20"/>
                <w:szCs w:val="16"/>
              </w:rPr>
            </w:pPr>
          </w:p>
        </w:tc>
        <w:tc>
          <w:tcPr>
            <w:tcW w:w="283" w:type="dxa"/>
          </w:tcPr>
          <w:p w14:paraId="48BB763B" w14:textId="77777777" w:rsidR="0099115A" w:rsidRPr="008E3E53" w:rsidRDefault="0099115A" w:rsidP="006B58D3">
            <w:pPr>
              <w:spacing w:after="0" w:line="240" w:lineRule="auto"/>
              <w:jc w:val="center"/>
              <w:rPr>
                <w:rFonts w:ascii="Times New Roman" w:hAnsi="Times New Roman" w:cs="Times New Roman"/>
                <w:sz w:val="20"/>
                <w:szCs w:val="16"/>
              </w:rPr>
            </w:pPr>
          </w:p>
        </w:tc>
        <w:tc>
          <w:tcPr>
            <w:tcW w:w="989" w:type="dxa"/>
            <w:vAlign w:val="center"/>
          </w:tcPr>
          <w:p w14:paraId="5AB38874" w14:textId="77777777" w:rsidR="0099115A" w:rsidRPr="008E3E53" w:rsidRDefault="0099115A" w:rsidP="006B58D3">
            <w:pPr>
              <w:spacing w:after="0" w:line="240" w:lineRule="auto"/>
              <w:jc w:val="center"/>
              <w:rPr>
                <w:rFonts w:ascii="Times New Roman" w:hAnsi="Times New Roman" w:cs="Times New Roman"/>
                <w:sz w:val="20"/>
                <w:szCs w:val="16"/>
              </w:rPr>
            </w:pPr>
          </w:p>
        </w:tc>
        <w:tc>
          <w:tcPr>
            <w:tcW w:w="1441" w:type="dxa"/>
            <w:vAlign w:val="center"/>
          </w:tcPr>
          <w:p w14:paraId="3486ADDF" w14:textId="77777777" w:rsidR="0099115A" w:rsidRPr="008E3E53" w:rsidRDefault="0099115A" w:rsidP="006B58D3">
            <w:pPr>
              <w:spacing w:after="0" w:line="240" w:lineRule="auto"/>
              <w:jc w:val="center"/>
              <w:rPr>
                <w:rFonts w:ascii="Times New Roman" w:hAnsi="Times New Roman" w:cs="Times New Roman"/>
                <w:sz w:val="20"/>
                <w:szCs w:val="16"/>
              </w:rPr>
            </w:pPr>
          </w:p>
        </w:tc>
      </w:tr>
      <w:tr w:rsidR="00D17FB6" w:rsidRPr="008E3E53" w14:paraId="27AC71C4" w14:textId="77777777" w:rsidTr="0099115A">
        <w:trPr>
          <w:trHeight w:val="232"/>
          <w:jc w:val="center"/>
        </w:trPr>
        <w:tc>
          <w:tcPr>
            <w:tcW w:w="1494" w:type="dxa"/>
            <w:vMerge w:val="restart"/>
            <w:vAlign w:val="center"/>
          </w:tcPr>
          <w:p w14:paraId="2E625D7F"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 xml:space="preserve">Reading </w:t>
            </w:r>
          </w:p>
        </w:tc>
        <w:tc>
          <w:tcPr>
            <w:tcW w:w="2322" w:type="dxa"/>
            <w:vAlign w:val="center"/>
          </w:tcPr>
          <w:p w14:paraId="0EA9995D"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 xml:space="preserve">Aversive </w:t>
            </w:r>
          </w:p>
        </w:tc>
        <w:tc>
          <w:tcPr>
            <w:tcW w:w="1130" w:type="dxa"/>
            <w:vAlign w:val="center"/>
          </w:tcPr>
          <w:p w14:paraId="1B6D2CE9"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.388</w:t>
            </w:r>
          </w:p>
        </w:tc>
        <w:tc>
          <w:tcPr>
            <w:tcW w:w="1413" w:type="dxa"/>
            <w:vAlign w:val="center"/>
          </w:tcPr>
          <w:p w14:paraId="4660B79B"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.11</w:t>
            </w:r>
          </w:p>
        </w:tc>
        <w:tc>
          <w:tcPr>
            <w:tcW w:w="283" w:type="dxa"/>
          </w:tcPr>
          <w:p w14:paraId="0770860C" w14:textId="77777777" w:rsidR="00D17FB6" w:rsidRPr="008E3E53" w:rsidRDefault="00D17FB6" w:rsidP="006B58D3">
            <w:pPr>
              <w:spacing w:after="0" w:line="240" w:lineRule="auto"/>
              <w:jc w:val="center"/>
              <w:rPr>
                <w:rFonts w:ascii="Times New Roman" w:hAnsi="Times New Roman" w:cs="Times New Roman"/>
                <w:sz w:val="20"/>
                <w:szCs w:val="16"/>
              </w:rPr>
            </w:pPr>
          </w:p>
        </w:tc>
        <w:tc>
          <w:tcPr>
            <w:tcW w:w="989" w:type="dxa"/>
            <w:vAlign w:val="center"/>
          </w:tcPr>
          <w:p w14:paraId="02D33628"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.918</w:t>
            </w:r>
          </w:p>
        </w:tc>
        <w:tc>
          <w:tcPr>
            <w:tcW w:w="1441" w:type="dxa"/>
            <w:vAlign w:val="center"/>
          </w:tcPr>
          <w:p w14:paraId="7BD14E0E" w14:textId="74C01A2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.2</w:t>
            </w:r>
            <w:r w:rsidR="00CB08C7" w:rsidRPr="008E3E53">
              <w:rPr>
                <w:rFonts w:ascii="Times New Roman" w:hAnsi="Times New Roman" w:cs="Times New Roman"/>
                <w:sz w:val="20"/>
                <w:szCs w:val="16"/>
              </w:rPr>
              <w:t>0</w:t>
            </w:r>
          </w:p>
        </w:tc>
      </w:tr>
      <w:tr w:rsidR="00D17FB6" w:rsidRPr="008E3E53" w14:paraId="7F9694D8" w14:textId="77777777" w:rsidTr="00F70B7B">
        <w:trPr>
          <w:trHeight w:val="232"/>
          <w:jc w:val="center"/>
        </w:trPr>
        <w:tc>
          <w:tcPr>
            <w:tcW w:w="1494" w:type="dxa"/>
            <w:vMerge/>
            <w:vAlign w:val="center"/>
          </w:tcPr>
          <w:p w14:paraId="1D952E5E" w14:textId="77777777" w:rsidR="00D17FB6" w:rsidRPr="008E3E53" w:rsidRDefault="00D17FB6" w:rsidP="006B58D3">
            <w:pPr>
              <w:spacing w:after="0" w:line="240" w:lineRule="auto"/>
              <w:rPr>
                <w:rFonts w:ascii="Times New Roman" w:hAnsi="Times New Roman" w:cs="Times New Roman"/>
                <w:sz w:val="20"/>
                <w:szCs w:val="16"/>
              </w:rPr>
            </w:pPr>
          </w:p>
        </w:tc>
        <w:tc>
          <w:tcPr>
            <w:tcW w:w="2322" w:type="dxa"/>
            <w:vAlign w:val="center"/>
          </w:tcPr>
          <w:p w14:paraId="7F208E88" w14:textId="77777777" w:rsidR="00D17FB6" w:rsidRPr="008E3E53" w:rsidRDefault="00D17FB6" w:rsidP="006B58D3">
            <w:pPr>
              <w:spacing w:after="0" w:line="240" w:lineRule="auto"/>
              <w:rPr>
                <w:rFonts w:ascii="Times New Roman" w:hAnsi="Times New Roman" w:cs="Times New Roman"/>
                <w:sz w:val="20"/>
                <w:szCs w:val="16"/>
              </w:rPr>
            </w:pPr>
            <w:r w:rsidRPr="008E3E53">
              <w:rPr>
                <w:rFonts w:ascii="Times New Roman" w:hAnsi="Times New Roman" w:cs="Times New Roman"/>
                <w:sz w:val="20"/>
                <w:szCs w:val="16"/>
              </w:rPr>
              <w:t xml:space="preserve">Appetitive </w:t>
            </w:r>
          </w:p>
        </w:tc>
        <w:tc>
          <w:tcPr>
            <w:tcW w:w="1130" w:type="dxa"/>
            <w:vAlign w:val="center"/>
          </w:tcPr>
          <w:p w14:paraId="1F08F510"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.889</w:t>
            </w:r>
          </w:p>
        </w:tc>
        <w:tc>
          <w:tcPr>
            <w:tcW w:w="1413" w:type="dxa"/>
            <w:vAlign w:val="center"/>
          </w:tcPr>
          <w:p w14:paraId="35AE31D1"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.17</w:t>
            </w:r>
          </w:p>
        </w:tc>
        <w:tc>
          <w:tcPr>
            <w:tcW w:w="283" w:type="dxa"/>
          </w:tcPr>
          <w:p w14:paraId="76B9F1F1" w14:textId="77777777" w:rsidR="00D17FB6" w:rsidRPr="008E3E53" w:rsidRDefault="00D17FB6" w:rsidP="006B58D3">
            <w:pPr>
              <w:spacing w:after="0" w:line="240" w:lineRule="auto"/>
              <w:jc w:val="center"/>
              <w:rPr>
                <w:rFonts w:ascii="Times New Roman" w:hAnsi="Times New Roman" w:cs="Times New Roman"/>
                <w:sz w:val="20"/>
                <w:szCs w:val="16"/>
              </w:rPr>
            </w:pPr>
          </w:p>
        </w:tc>
        <w:tc>
          <w:tcPr>
            <w:tcW w:w="989" w:type="dxa"/>
            <w:vAlign w:val="center"/>
          </w:tcPr>
          <w:p w14:paraId="5683B4A4" w14:textId="77777777" w:rsidR="00D17FB6" w:rsidRPr="008E3E53" w:rsidRDefault="00D17FB6" w:rsidP="006B58D3">
            <w:pPr>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.983</w:t>
            </w:r>
          </w:p>
        </w:tc>
        <w:tc>
          <w:tcPr>
            <w:tcW w:w="1441" w:type="dxa"/>
            <w:vAlign w:val="center"/>
          </w:tcPr>
          <w:p w14:paraId="15B5EECB" w14:textId="77777777" w:rsidR="00D17FB6" w:rsidRPr="008E3E53" w:rsidRDefault="00D17FB6" w:rsidP="006B58D3">
            <w:pPr>
              <w:keepNext/>
              <w:spacing w:after="0" w:line="240" w:lineRule="auto"/>
              <w:jc w:val="center"/>
              <w:rPr>
                <w:rFonts w:ascii="Times New Roman" w:hAnsi="Times New Roman" w:cs="Times New Roman"/>
                <w:sz w:val="20"/>
                <w:szCs w:val="16"/>
              </w:rPr>
            </w:pPr>
            <w:r w:rsidRPr="008E3E53">
              <w:rPr>
                <w:rFonts w:ascii="Times New Roman" w:hAnsi="Times New Roman" w:cs="Times New Roman"/>
                <w:sz w:val="20"/>
                <w:szCs w:val="16"/>
              </w:rPr>
              <w:t>.19</w:t>
            </w:r>
          </w:p>
        </w:tc>
      </w:tr>
      <w:tr w:rsidR="00F70B7B" w:rsidRPr="008E3E53" w14:paraId="33C93324" w14:textId="77777777" w:rsidTr="0008471F">
        <w:trPr>
          <w:trHeight w:val="232"/>
          <w:jc w:val="center"/>
        </w:trPr>
        <w:tc>
          <w:tcPr>
            <w:tcW w:w="1494" w:type="dxa"/>
            <w:tcBorders>
              <w:bottom w:val="single" w:sz="4" w:space="0" w:color="auto"/>
            </w:tcBorders>
            <w:vAlign w:val="center"/>
          </w:tcPr>
          <w:p w14:paraId="61612265" w14:textId="77777777" w:rsidR="00F70B7B" w:rsidRPr="008E3E53" w:rsidRDefault="00F70B7B" w:rsidP="006B58D3">
            <w:pPr>
              <w:spacing w:after="0" w:line="240" w:lineRule="auto"/>
              <w:rPr>
                <w:rFonts w:ascii="Times New Roman" w:hAnsi="Times New Roman" w:cs="Times New Roman"/>
                <w:sz w:val="20"/>
                <w:szCs w:val="16"/>
              </w:rPr>
            </w:pPr>
          </w:p>
        </w:tc>
        <w:tc>
          <w:tcPr>
            <w:tcW w:w="2322" w:type="dxa"/>
            <w:tcBorders>
              <w:bottom w:val="single" w:sz="4" w:space="0" w:color="auto"/>
            </w:tcBorders>
            <w:vAlign w:val="center"/>
          </w:tcPr>
          <w:p w14:paraId="66717360" w14:textId="77777777" w:rsidR="00F70B7B" w:rsidRPr="008E3E53" w:rsidRDefault="00F70B7B" w:rsidP="006B58D3">
            <w:pPr>
              <w:spacing w:after="0" w:line="240" w:lineRule="auto"/>
              <w:rPr>
                <w:rFonts w:ascii="Times New Roman" w:hAnsi="Times New Roman" w:cs="Times New Roman"/>
                <w:sz w:val="20"/>
                <w:szCs w:val="16"/>
              </w:rPr>
            </w:pPr>
          </w:p>
        </w:tc>
        <w:tc>
          <w:tcPr>
            <w:tcW w:w="1130" w:type="dxa"/>
            <w:tcBorders>
              <w:bottom w:val="single" w:sz="4" w:space="0" w:color="auto"/>
            </w:tcBorders>
            <w:vAlign w:val="center"/>
          </w:tcPr>
          <w:p w14:paraId="29641F4A" w14:textId="77777777" w:rsidR="00F70B7B" w:rsidRPr="008E3E53" w:rsidRDefault="00F70B7B" w:rsidP="006B58D3">
            <w:pPr>
              <w:spacing w:after="0" w:line="240" w:lineRule="auto"/>
              <w:jc w:val="center"/>
              <w:rPr>
                <w:rFonts w:ascii="Times New Roman" w:hAnsi="Times New Roman" w:cs="Times New Roman"/>
                <w:sz w:val="20"/>
                <w:szCs w:val="16"/>
              </w:rPr>
            </w:pPr>
          </w:p>
        </w:tc>
        <w:tc>
          <w:tcPr>
            <w:tcW w:w="1413" w:type="dxa"/>
            <w:tcBorders>
              <w:bottom w:val="single" w:sz="4" w:space="0" w:color="auto"/>
            </w:tcBorders>
            <w:vAlign w:val="center"/>
          </w:tcPr>
          <w:p w14:paraId="01112591" w14:textId="77777777" w:rsidR="00F70B7B" w:rsidRPr="008E3E53" w:rsidRDefault="00F70B7B" w:rsidP="006B58D3">
            <w:pPr>
              <w:spacing w:after="0" w:line="240" w:lineRule="auto"/>
              <w:jc w:val="center"/>
              <w:rPr>
                <w:rFonts w:ascii="Times New Roman" w:hAnsi="Times New Roman" w:cs="Times New Roman"/>
                <w:sz w:val="20"/>
                <w:szCs w:val="16"/>
              </w:rPr>
            </w:pPr>
          </w:p>
        </w:tc>
        <w:tc>
          <w:tcPr>
            <w:tcW w:w="283" w:type="dxa"/>
            <w:tcBorders>
              <w:bottom w:val="single" w:sz="4" w:space="0" w:color="auto"/>
            </w:tcBorders>
          </w:tcPr>
          <w:p w14:paraId="09DACA53" w14:textId="77777777" w:rsidR="00F70B7B" w:rsidRPr="008E3E53" w:rsidRDefault="00F70B7B" w:rsidP="006B58D3">
            <w:pPr>
              <w:spacing w:after="0" w:line="240" w:lineRule="auto"/>
              <w:jc w:val="center"/>
              <w:rPr>
                <w:rFonts w:ascii="Times New Roman" w:hAnsi="Times New Roman" w:cs="Times New Roman"/>
                <w:sz w:val="20"/>
                <w:szCs w:val="16"/>
              </w:rPr>
            </w:pPr>
          </w:p>
        </w:tc>
        <w:tc>
          <w:tcPr>
            <w:tcW w:w="989" w:type="dxa"/>
            <w:tcBorders>
              <w:bottom w:val="single" w:sz="4" w:space="0" w:color="auto"/>
            </w:tcBorders>
            <w:vAlign w:val="center"/>
          </w:tcPr>
          <w:p w14:paraId="299090CC" w14:textId="77777777" w:rsidR="00F70B7B" w:rsidRPr="008E3E53" w:rsidRDefault="00F70B7B" w:rsidP="006B58D3">
            <w:pPr>
              <w:spacing w:after="0" w:line="240" w:lineRule="auto"/>
              <w:jc w:val="center"/>
              <w:rPr>
                <w:rFonts w:ascii="Times New Roman" w:hAnsi="Times New Roman" w:cs="Times New Roman"/>
                <w:sz w:val="20"/>
                <w:szCs w:val="16"/>
              </w:rPr>
            </w:pPr>
          </w:p>
        </w:tc>
        <w:tc>
          <w:tcPr>
            <w:tcW w:w="1441" w:type="dxa"/>
            <w:tcBorders>
              <w:bottom w:val="single" w:sz="4" w:space="0" w:color="auto"/>
            </w:tcBorders>
            <w:vAlign w:val="center"/>
          </w:tcPr>
          <w:p w14:paraId="2A0F9B65" w14:textId="77777777" w:rsidR="00F70B7B" w:rsidRPr="008E3E53" w:rsidRDefault="00F70B7B" w:rsidP="006B58D3">
            <w:pPr>
              <w:keepNext/>
              <w:spacing w:after="0" w:line="240" w:lineRule="auto"/>
              <w:jc w:val="center"/>
              <w:rPr>
                <w:rFonts w:ascii="Times New Roman" w:hAnsi="Times New Roman" w:cs="Times New Roman"/>
                <w:sz w:val="20"/>
                <w:szCs w:val="16"/>
              </w:rPr>
            </w:pPr>
          </w:p>
        </w:tc>
      </w:tr>
    </w:tbl>
    <w:p w14:paraId="75C13423" w14:textId="5E7C49BA" w:rsidR="00D17FB6" w:rsidRPr="008E3E53" w:rsidRDefault="00D17FB6">
      <w:pPr>
        <w:spacing w:after="0" w:line="480" w:lineRule="auto"/>
        <w:ind w:left="720" w:hanging="720"/>
        <w:rPr>
          <w:rFonts w:ascii="Times New Roman" w:hAnsi="Times New Roman" w:cs="Times New Roman"/>
          <w:b/>
          <w:sz w:val="24"/>
          <w:szCs w:val="24"/>
        </w:rPr>
      </w:pPr>
    </w:p>
    <w:p w14:paraId="61255A48" w14:textId="77777777" w:rsidR="00D17FB6" w:rsidRPr="008E3E53" w:rsidRDefault="00D17FB6">
      <w:pPr>
        <w:spacing w:after="0" w:line="480" w:lineRule="auto"/>
        <w:ind w:left="720" w:hanging="720"/>
        <w:rPr>
          <w:rFonts w:ascii="Times New Roman" w:hAnsi="Times New Roman" w:cs="Times New Roman"/>
          <w:b/>
          <w:sz w:val="24"/>
          <w:szCs w:val="24"/>
        </w:rPr>
      </w:pPr>
    </w:p>
    <w:p w14:paraId="6D3B137B" w14:textId="77777777" w:rsidR="00D17FB6" w:rsidRPr="008E3E53" w:rsidRDefault="00D17FB6" w:rsidP="0008471F">
      <w:pPr>
        <w:spacing w:after="0" w:line="480" w:lineRule="auto"/>
        <w:ind w:left="720" w:hanging="720"/>
        <w:jc w:val="center"/>
        <w:rPr>
          <w:rFonts w:ascii="Times New Roman" w:hAnsi="Times New Roman" w:cs="Times New Roman"/>
          <w:b/>
          <w:sz w:val="24"/>
          <w:szCs w:val="24"/>
        </w:rPr>
      </w:pPr>
    </w:p>
    <w:p w14:paraId="26A2CDB0" w14:textId="77777777" w:rsidR="00D17FB6" w:rsidRPr="008E3E53" w:rsidRDefault="00D17FB6" w:rsidP="0008471F">
      <w:pPr>
        <w:spacing w:after="0" w:line="480" w:lineRule="auto"/>
        <w:ind w:left="720" w:hanging="720"/>
        <w:jc w:val="center"/>
        <w:rPr>
          <w:rFonts w:ascii="Times New Roman" w:hAnsi="Times New Roman" w:cs="Times New Roman"/>
          <w:b/>
          <w:sz w:val="24"/>
          <w:szCs w:val="24"/>
        </w:rPr>
      </w:pPr>
    </w:p>
    <w:p w14:paraId="682633AA" w14:textId="77777777" w:rsidR="00D17FB6" w:rsidRPr="008E3E53" w:rsidRDefault="00D17FB6" w:rsidP="0008471F">
      <w:pPr>
        <w:spacing w:after="0" w:line="480" w:lineRule="auto"/>
        <w:ind w:left="720" w:hanging="720"/>
        <w:jc w:val="center"/>
        <w:rPr>
          <w:rFonts w:ascii="Times New Roman" w:hAnsi="Times New Roman" w:cs="Times New Roman"/>
          <w:b/>
          <w:sz w:val="24"/>
          <w:szCs w:val="24"/>
        </w:rPr>
      </w:pPr>
    </w:p>
    <w:p w14:paraId="6A7BF75F" w14:textId="77777777" w:rsidR="00755BE1" w:rsidRPr="008E3E53" w:rsidRDefault="00755BE1" w:rsidP="0008471F">
      <w:pPr>
        <w:spacing w:after="0" w:line="480" w:lineRule="auto"/>
        <w:ind w:left="720" w:hanging="720"/>
        <w:jc w:val="center"/>
        <w:rPr>
          <w:rFonts w:ascii="Times New Roman" w:hAnsi="Times New Roman" w:cs="Times New Roman"/>
          <w:b/>
          <w:sz w:val="24"/>
          <w:szCs w:val="24"/>
        </w:rPr>
      </w:pPr>
    </w:p>
    <w:p w14:paraId="00AD75D2" w14:textId="77777777" w:rsidR="00755BE1" w:rsidRPr="008E3E53" w:rsidRDefault="00755BE1">
      <w:pPr>
        <w:spacing w:after="160" w:line="259" w:lineRule="auto"/>
        <w:rPr>
          <w:rFonts w:ascii="Times New Roman" w:hAnsi="Times New Roman" w:cs="Times New Roman"/>
          <w:b/>
          <w:sz w:val="24"/>
          <w:szCs w:val="24"/>
        </w:rPr>
      </w:pPr>
      <w:r w:rsidRPr="008E3E53">
        <w:rPr>
          <w:rFonts w:ascii="Times New Roman" w:hAnsi="Times New Roman" w:cs="Times New Roman"/>
          <w:b/>
          <w:sz w:val="24"/>
          <w:szCs w:val="24"/>
        </w:rPr>
        <w:br w:type="page"/>
      </w:r>
    </w:p>
    <w:p w14:paraId="0CCFD825" w14:textId="6568CDD6" w:rsidR="00FA3625" w:rsidRPr="008E3E53" w:rsidRDefault="00FA3625" w:rsidP="0008471F">
      <w:pPr>
        <w:spacing w:after="0" w:line="480" w:lineRule="auto"/>
        <w:ind w:left="720" w:hanging="720"/>
        <w:jc w:val="center"/>
        <w:rPr>
          <w:rFonts w:ascii="Times New Roman" w:hAnsi="Times New Roman" w:cs="Times New Roman"/>
          <w:b/>
          <w:sz w:val="24"/>
          <w:szCs w:val="24"/>
        </w:rPr>
      </w:pPr>
      <w:r w:rsidRPr="008E3E53">
        <w:rPr>
          <w:rFonts w:ascii="Times New Roman" w:hAnsi="Times New Roman" w:cs="Times New Roman"/>
          <w:b/>
          <w:sz w:val="24"/>
          <w:szCs w:val="24"/>
        </w:rPr>
        <w:lastRenderedPageBreak/>
        <w:t>Figure captions</w:t>
      </w:r>
    </w:p>
    <w:p w14:paraId="6DED8B5E" w14:textId="3264EE0D" w:rsidR="00FA3625" w:rsidRPr="008E3E53" w:rsidRDefault="00FA3625" w:rsidP="00FA3625">
      <w:pPr>
        <w:pStyle w:val="Caption"/>
        <w:spacing w:line="360" w:lineRule="auto"/>
        <w:rPr>
          <w:rFonts w:ascii="Times New Roman" w:hAnsi="Times New Roman" w:cs="Times New Roman"/>
          <w:i w:val="0"/>
          <w:color w:val="auto"/>
          <w:sz w:val="24"/>
          <w:szCs w:val="20"/>
        </w:rPr>
      </w:pPr>
      <w:r w:rsidRPr="008E3E53">
        <w:rPr>
          <w:rFonts w:ascii="Times New Roman" w:hAnsi="Times New Roman" w:cs="Times New Roman"/>
          <w:i w:val="0"/>
          <w:color w:val="auto"/>
          <w:sz w:val="24"/>
          <w:szCs w:val="20"/>
        </w:rPr>
        <w:t xml:space="preserve">Fig. </w:t>
      </w:r>
      <w:r w:rsidRPr="008E3E53">
        <w:rPr>
          <w:rFonts w:ascii="Times New Roman" w:hAnsi="Times New Roman" w:cs="Times New Roman"/>
          <w:i w:val="0"/>
          <w:color w:val="auto"/>
          <w:sz w:val="24"/>
          <w:szCs w:val="20"/>
        </w:rPr>
        <w:fldChar w:fldCharType="begin"/>
      </w:r>
      <w:r w:rsidRPr="008E3E53">
        <w:rPr>
          <w:rFonts w:ascii="Times New Roman" w:hAnsi="Times New Roman" w:cs="Times New Roman"/>
          <w:i w:val="0"/>
          <w:color w:val="auto"/>
          <w:sz w:val="24"/>
          <w:szCs w:val="20"/>
        </w:rPr>
        <w:instrText xml:space="preserve"> SEQ Figure \* ARABIC </w:instrText>
      </w:r>
      <w:r w:rsidRPr="008E3E53">
        <w:rPr>
          <w:rFonts w:ascii="Times New Roman" w:hAnsi="Times New Roman" w:cs="Times New Roman"/>
          <w:i w:val="0"/>
          <w:color w:val="auto"/>
          <w:sz w:val="24"/>
          <w:szCs w:val="20"/>
        </w:rPr>
        <w:fldChar w:fldCharType="separate"/>
      </w:r>
      <w:r w:rsidR="00F27133" w:rsidRPr="008E3E53">
        <w:rPr>
          <w:rFonts w:ascii="Times New Roman" w:hAnsi="Times New Roman" w:cs="Times New Roman"/>
          <w:i w:val="0"/>
          <w:noProof/>
          <w:color w:val="auto"/>
          <w:sz w:val="24"/>
          <w:szCs w:val="20"/>
        </w:rPr>
        <w:t>1</w:t>
      </w:r>
      <w:r w:rsidRPr="008E3E53">
        <w:rPr>
          <w:rFonts w:ascii="Times New Roman" w:hAnsi="Times New Roman" w:cs="Times New Roman"/>
          <w:i w:val="0"/>
          <w:noProof/>
          <w:color w:val="auto"/>
          <w:sz w:val="24"/>
          <w:szCs w:val="20"/>
        </w:rPr>
        <w:fldChar w:fldCharType="end"/>
      </w:r>
      <w:r w:rsidRPr="008E3E53">
        <w:rPr>
          <w:rFonts w:ascii="Times New Roman" w:hAnsi="Times New Roman" w:cs="Times New Roman"/>
          <w:i w:val="0"/>
          <w:noProof/>
          <w:color w:val="auto"/>
          <w:sz w:val="24"/>
          <w:szCs w:val="20"/>
        </w:rPr>
        <w:t>.</w:t>
      </w:r>
      <w:r w:rsidRPr="008E3E53">
        <w:rPr>
          <w:rFonts w:ascii="Times New Roman" w:hAnsi="Times New Roman" w:cs="Times New Roman"/>
          <w:i w:val="0"/>
          <w:color w:val="auto"/>
          <w:sz w:val="24"/>
          <w:szCs w:val="20"/>
        </w:rPr>
        <w:t xml:space="preserve"> Structure of a single RSVP trial and stimuli used in the RSVP task. At the start of each trial participants were presented with a 400ms prompt, with the search goal for that block. Each of the subsequent nine images in the RSVP appeared for 100ms without inter-stimulus interval. At the end of each trial participants identified whether a target had been present or absent. The distractors consisted of appetitive smoking images, aversive smoking images, and gardening images. The targets consisted of appetitive and aversive smoking images, and reading images. Images’ sizes are not proportional to how they appeared in the task.</w:t>
      </w:r>
    </w:p>
    <w:p w14:paraId="650D47F5" w14:textId="77777777" w:rsidR="00123C95" w:rsidRPr="008E3E53" w:rsidRDefault="00123C95" w:rsidP="0008471F">
      <w:pPr>
        <w:rPr>
          <w:i/>
        </w:rPr>
      </w:pPr>
    </w:p>
    <w:p w14:paraId="4CA1ED9C" w14:textId="77777777" w:rsidR="00D17FB6" w:rsidRPr="008E3E53" w:rsidRDefault="00D17FB6" w:rsidP="00D17FB6">
      <w:pPr>
        <w:pStyle w:val="Caption"/>
        <w:spacing w:line="360" w:lineRule="auto"/>
        <w:rPr>
          <w:rFonts w:ascii="Times New Roman" w:eastAsia="Times New Roman" w:hAnsi="Times New Roman" w:cs="Times New Roman"/>
          <w:i w:val="0"/>
          <w:noProof/>
          <w:color w:val="auto"/>
          <w:sz w:val="36"/>
          <w:szCs w:val="24"/>
        </w:rPr>
      </w:pPr>
      <w:r w:rsidRPr="008E3E53">
        <w:rPr>
          <w:rFonts w:ascii="Times New Roman" w:hAnsi="Times New Roman" w:cs="Times New Roman"/>
          <w:i w:val="0"/>
          <w:color w:val="auto"/>
          <w:sz w:val="24"/>
        </w:rPr>
        <w:t xml:space="preserve">Fig. </w:t>
      </w:r>
      <w:r w:rsidRPr="008E3E53">
        <w:rPr>
          <w:rFonts w:ascii="Times New Roman" w:hAnsi="Times New Roman" w:cs="Times New Roman"/>
          <w:i w:val="0"/>
          <w:color w:val="auto"/>
          <w:sz w:val="24"/>
        </w:rPr>
        <w:fldChar w:fldCharType="begin"/>
      </w:r>
      <w:r w:rsidRPr="008E3E53">
        <w:rPr>
          <w:rFonts w:ascii="Times New Roman" w:hAnsi="Times New Roman" w:cs="Times New Roman"/>
          <w:i w:val="0"/>
          <w:color w:val="auto"/>
          <w:sz w:val="24"/>
        </w:rPr>
        <w:instrText xml:space="preserve"> SEQ Figure \* ARABIC </w:instrText>
      </w:r>
      <w:r w:rsidRPr="008E3E53">
        <w:rPr>
          <w:rFonts w:ascii="Times New Roman" w:hAnsi="Times New Roman" w:cs="Times New Roman"/>
          <w:i w:val="0"/>
          <w:color w:val="auto"/>
          <w:sz w:val="24"/>
        </w:rPr>
        <w:fldChar w:fldCharType="separate"/>
      </w:r>
      <w:r w:rsidR="00F27133" w:rsidRPr="008E3E53">
        <w:rPr>
          <w:rFonts w:ascii="Times New Roman" w:hAnsi="Times New Roman" w:cs="Times New Roman"/>
          <w:i w:val="0"/>
          <w:noProof/>
          <w:color w:val="auto"/>
          <w:sz w:val="24"/>
        </w:rPr>
        <w:t>2</w:t>
      </w:r>
      <w:r w:rsidRPr="008E3E53">
        <w:rPr>
          <w:rFonts w:ascii="Times New Roman" w:hAnsi="Times New Roman" w:cs="Times New Roman"/>
          <w:i w:val="0"/>
          <w:noProof/>
          <w:color w:val="auto"/>
          <w:sz w:val="24"/>
        </w:rPr>
        <w:fldChar w:fldCharType="end"/>
      </w:r>
      <w:r w:rsidRPr="008E3E53">
        <w:rPr>
          <w:rFonts w:ascii="Times New Roman" w:hAnsi="Times New Roman" w:cs="Times New Roman"/>
          <w:i w:val="0"/>
          <w:noProof/>
          <w:color w:val="auto"/>
          <w:sz w:val="24"/>
        </w:rPr>
        <w:t>.</w:t>
      </w:r>
      <w:r w:rsidRPr="008E3E53">
        <w:rPr>
          <w:rFonts w:ascii="Times New Roman" w:hAnsi="Times New Roman" w:cs="Times New Roman"/>
          <w:i w:val="0"/>
          <w:color w:val="auto"/>
          <w:sz w:val="24"/>
        </w:rPr>
        <w:t xml:space="preserve">  Mean distractor effects for aversive and appetitive smoking distractors across all search goal conditions. Distractor effects were calculated by subtracting the </w:t>
      </w:r>
      <w:r w:rsidRPr="008E3E53">
        <w:rPr>
          <w:rFonts w:ascii="Times New Roman" w:hAnsi="Times New Roman" w:cs="Times New Roman"/>
          <w:color w:val="auto"/>
          <w:sz w:val="24"/>
        </w:rPr>
        <w:t>A’</w:t>
      </w:r>
      <w:r w:rsidRPr="008E3E53">
        <w:rPr>
          <w:rFonts w:ascii="Times New Roman" w:hAnsi="Times New Roman" w:cs="Times New Roman"/>
          <w:i w:val="0"/>
          <w:color w:val="auto"/>
          <w:sz w:val="24"/>
        </w:rPr>
        <w:t xml:space="preserve"> detection sensitivity index when the distractor was either an appetitive aversive smoking related image from the </w:t>
      </w:r>
      <w:r w:rsidRPr="008E3E53">
        <w:rPr>
          <w:rFonts w:ascii="Times New Roman" w:hAnsi="Times New Roman" w:cs="Times New Roman"/>
          <w:color w:val="auto"/>
          <w:sz w:val="24"/>
        </w:rPr>
        <w:t>A’</w:t>
      </w:r>
      <w:r w:rsidRPr="008E3E53">
        <w:rPr>
          <w:rFonts w:ascii="Times New Roman" w:hAnsi="Times New Roman" w:cs="Times New Roman"/>
          <w:i w:val="0"/>
          <w:color w:val="auto"/>
          <w:sz w:val="24"/>
        </w:rPr>
        <w:t xml:space="preserve"> when the distractor was a gardening image. An appetitive distractor effect reflects a decrement in target detection versus the completely irrelevant distractor. Standard error represents within-participants standard error. </w:t>
      </w:r>
    </w:p>
    <w:p w14:paraId="2F046C50" w14:textId="77777777" w:rsidR="00D17FB6" w:rsidRPr="008E3E53" w:rsidRDefault="00D17FB6" w:rsidP="0008471F">
      <w:pPr>
        <w:rPr>
          <w:i/>
        </w:rPr>
      </w:pPr>
    </w:p>
    <w:p w14:paraId="3C709AF4" w14:textId="4ED9D266" w:rsidR="00FA3625" w:rsidRPr="008E3E53" w:rsidRDefault="00FA3625">
      <w:pPr>
        <w:spacing w:after="160" w:line="259" w:lineRule="auto"/>
        <w:rPr>
          <w:rFonts w:ascii="Times New Roman" w:hAnsi="Times New Roman" w:cs="Times New Roman"/>
          <w:b/>
          <w:sz w:val="24"/>
          <w:szCs w:val="24"/>
        </w:rPr>
      </w:pPr>
      <w:r w:rsidRPr="008E3E53">
        <w:rPr>
          <w:rFonts w:ascii="Times New Roman" w:hAnsi="Times New Roman" w:cs="Times New Roman"/>
          <w:b/>
          <w:sz w:val="24"/>
          <w:szCs w:val="24"/>
        </w:rPr>
        <w:br w:type="page"/>
      </w:r>
    </w:p>
    <w:p w14:paraId="0EF8C1C1" w14:textId="5CEFF57E" w:rsidR="00FA3625" w:rsidRPr="008E3E53" w:rsidRDefault="00FA3625" w:rsidP="0008471F">
      <w:pPr>
        <w:spacing w:after="0" w:line="480" w:lineRule="auto"/>
        <w:ind w:left="720" w:hanging="720"/>
        <w:jc w:val="center"/>
        <w:rPr>
          <w:rFonts w:ascii="Times New Roman" w:hAnsi="Times New Roman" w:cs="Times New Roman"/>
          <w:b/>
          <w:sz w:val="24"/>
          <w:szCs w:val="24"/>
        </w:rPr>
      </w:pPr>
      <w:r w:rsidRPr="008E3E53">
        <w:rPr>
          <w:rFonts w:ascii="Times New Roman" w:hAnsi="Times New Roman" w:cs="Times New Roman"/>
          <w:b/>
          <w:sz w:val="24"/>
          <w:szCs w:val="24"/>
        </w:rPr>
        <w:lastRenderedPageBreak/>
        <w:t>Figures</w:t>
      </w:r>
    </w:p>
    <w:p w14:paraId="18616469" w14:textId="7CA9C4DA" w:rsidR="00FA3625" w:rsidRPr="008E3E53" w:rsidRDefault="00224CF1">
      <w:pPr>
        <w:spacing w:after="0" w:line="480" w:lineRule="auto"/>
        <w:ind w:left="720" w:hanging="720"/>
        <w:rPr>
          <w:rFonts w:ascii="Times New Roman" w:hAnsi="Times New Roman" w:cs="Times New Roman"/>
          <w:b/>
          <w:sz w:val="24"/>
          <w:szCs w:val="24"/>
        </w:rPr>
      </w:pPr>
      <w:r w:rsidRPr="008E3E53">
        <w:rPr>
          <w:rFonts w:ascii="Times New Roman" w:hAnsi="Times New Roman" w:cs="Times New Roman"/>
          <w:b/>
          <w:noProof/>
          <w:sz w:val="24"/>
          <w:szCs w:val="24"/>
          <w:lang w:eastAsia="en-GB" w:bidi="he-IL"/>
        </w:rPr>
        <w:drawing>
          <wp:anchor distT="0" distB="0" distL="114300" distR="114300" simplePos="0" relativeHeight="251677696" behindDoc="0" locked="0" layoutInCell="1" allowOverlap="1" wp14:anchorId="7B61A1E1" wp14:editId="2AFE5E0B">
            <wp:simplePos x="0" y="0"/>
            <wp:positionH relativeFrom="margin">
              <wp:align>left</wp:align>
            </wp:positionH>
            <wp:positionV relativeFrom="paragraph">
              <wp:posOffset>426720</wp:posOffset>
            </wp:positionV>
            <wp:extent cx="5731510" cy="3309620"/>
            <wp:effectExtent l="0" t="0" r="254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309620"/>
                    </a:xfrm>
                    <a:prstGeom prst="rect">
                      <a:avLst/>
                    </a:prstGeom>
                  </pic:spPr>
                </pic:pic>
              </a:graphicData>
            </a:graphic>
          </wp:anchor>
        </w:drawing>
      </w:r>
      <w:r w:rsidR="00FA3625" w:rsidRPr="008E3E53">
        <w:rPr>
          <w:rFonts w:ascii="Times New Roman" w:hAnsi="Times New Roman" w:cs="Times New Roman"/>
          <w:b/>
          <w:sz w:val="24"/>
          <w:szCs w:val="24"/>
        </w:rPr>
        <w:t>Figure 1</w:t>
      </w:r>
      <w:r w:rsidR="00123C95" w:rsidRPr="008E3E53">
        <w:rPr>
          <w:rFonts w:ascii="Times New Roman" w:hAnsi="Times New Roman" w:cs="Times New Roman"/>
          <w:b/>
          <w:sz w:val="24"/>
          <w:szCs w:val="24"/>
        </w:rPr>
        <w:t>.</w:t>
      </w:r>
    </w:p>
    <w:p w14:paraId="147B4E26" w14:textId="766CAF45" w:rsidR="00FA3625" w:rsidRPr="008E3E53" w:rsidRDefault="00FA3625">
      <w:pPr>
        <w:spacing w:after="0" w:line="480" w:lineRule="auto"/>
        <w:ind w:left="720" w:hanging="720"/>
        <w:rPr>
          <w:rFonts w:ascii="Times New Roman" w:hAnsi="Times New Roman" w:cs="Times New Roman"/>
          <w:b/>
          <w:sz w:val="32"/>
          <w:szCs w:val="24"/>
        </w:rPr>
      </w:pPr>
    </w:p>
    <w:p w14:paraId="268ABAD5" w14:textId="23E58364" w:rsidR="00755BE1" w:rsidRPr="008E3E53" w:rsidRDefault="00755BE1">
      <w:pPr>
        <w:spacing w:after="160" w:line="259" w:lineRule="auto"/>
        <w:rPr>
          <w:rFonts w:ascii="Times New Roman" w:hAnsi="Times New Roman" w:cs="Times New Roman"/>
          <w:b/>
          <w:sz w:val="24"/>
          <w:szCs w:val="24"/>
        </w:rPr>
      </w:pPr>
      <w:r w:rsidRPr="008E3E53">
        <w:rPr>
          <w:rFonts w:ascii="Times New Roman" w:hAnsi="Times New Roman" w:cs="Times New Roman"/>
          <w:b/>
          <w:sz w:val="24"/>
          <w:szCs w:val="24"/>
        </w:rPr>
        <w:br w:type="page"/>
      </w:r>
    </w:p>
    <w:p w14:paraId="71CE6192" w14:textId="3CD8ABDE" w:rsidR="00FA3625" w:rsidRPr="00706908" w:rsidRDefault="00632C15">
      <w:pPr>
        <w:spacing w:after="0" w:line="480" w:lineRule="auto"/>
        <w:ind w:left="720" w:hanging="720"/>
        <w:rPr>
          <w:rFonts w:ascii="Times New Roman" w:hAnsi="Times New Roman" w:cs="Times New Roman"/>
          <w:b/>
          <w:sz w:val="24"/>
          <w:szCs w:val="24"/>
        </w:rPr>
      </w:pPr>
      <w:r>
        <w:rPr>
          <w:noProof/>
        </w:rPr>
        <w:lastRenderedPageBreak/>
        <w:pict w14:anchorId="39447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34.8pt;width:283pt;height:175.2pt;z-index:251681792;mso-position-horizontal-relative:text;mso-position-vertical-relative:text">
            <v:imagedata r:id="rId11" o:title="SmokingDistractor"/>
          </v:shape>
        </w:pict>
      </w:r>
      <w:r w:rsidR="00D17FB6" w:rsidRPr="008E3E53">
        <w:rPr>
          <w:rFonts w:ascii="Times New Roman" w:hAnsi="Times New Roman" w:cs="Times New Roman"/>
          <w:b/>
          <w:sz w:val="24"/>
          <w:szCs w:val="24"/>
        </w:rPr>
        <w:t>Figure 2</w:t>
      </w:r>
      <w:r w:rsidR="00123C95" w:rsidRPr="008E3E53">
        <w:rPr>
          <w:rFonts w:ascii="Times New Roman" w:hAnsi="Times New Roman" w:cs="Times New Roman"/>
          <w:b/>
          <w:sz w:val="24"/>
          <w:szCs w:val="24"/>
        </w:rPr>
        <w:t>.</w:t>
      </w:r>
      <w:bookmarkStart w:id="16" w:name="_GoBack"/>
      <w:bookmarkEnd w:id="16"/>
    </w:p>
    <w:sectPr w:rsidR="00FA3625" w:rsidRPr="00706908" w:rsidSect="0027727B">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814ED" w14:textId="77777777" w:rsidR="00C81828" w:rsidRDefault="00C81828" w:rsidP="00F52D97">
      <w:pPr>
        <w:spacing w:after="0" w:line="240" w:lineRule="auto"/>
      </w:pPr>
      <w:r>
        <w:separator/>
      </w:r>
    </w:p>
  </w:endnote>
  <w:endnote w:type="continuationSeparator" w:id="0">
    <w:p w14:paraId="12B3B0A7" w14:textId="77777777" w:rsidR="00C81828" w:rsidRDefault="00C81828" w:rsidP="00F5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00DF2" w14:textId="77777777" w:rsidR="00C81828" w:rsidRDefault="00C81828" w:rsidP="00F52D97">
      <w:pPr>
        <w:spacing w:after="0" w:line="240" w:lineRule="auto"/>
      </w:pPr>
      <w:r>
        <w:separator/>
      </w:r>
    </w:p>
  </w:footnote>
  <w:footnote w:type="continuationSeparator" w:id="0">
    <w:p w14:paraId="1B56907B" w14:textId="77777777" w:rsidR="00C81828" w:rsidRDefault="00C81828" w:rsidP="00F52D97">
      <w:pPr>
        <w:spacing w:after="0" w:line="240" w:lineRule="auto"/>
      </w:pPr>
      <w:r>
        <w:continuationSeparator/>
      </w:r>
    </w:p>
  </w:footnote>
  <w:footnote w:id="1">
    <w:p w14:paraId="3B1A2D26" w14:textId="14920C7D" w:rsidR="00C81828" w:rsidRPr="00511DD4" w:rsidRDefault="00C81828" w:rsidP="002549CC">
      <w:pPr>
        <w:pStyle w:val="FootnoteText"/>
        <w:spacing w:line="480" w:lineRule="auto"/>
        <w:rPr>
          <w:rFonts w:ascii="Times New Roman" w:hAnsi="Times New Roman" w:cs="Times New Roman"/>
        </w:rPr>
      </w:pPr>
      <w:r w:rsidRPr="00EA486E">
        <w:rPr>
          <w:rStyle w:val="FootnoteReference"/>
          <w:rFonts w:ascii="Times New Roman" w:hAnsi="Times New Roman" w:cs="Times New Roman"/>
          <w:sz w:val="24"/>
        </w:rPr>
        <w:footnoteRef/>
      </w:r>
      <w:r w:rsidRPr="00EA486E">
        <w:rPr>
          <w:rFonts w:ascii="Times New Roman" w:hAnsi="Times New Roman" w:cs="Times New Roman"/>
          <w:sz w:val="24"/>
        </w:rPr>
        <w:t xml:space="preserve"> </w:t>
      </w:r>
      <w:bookmarkStart w:id="10" w:name="_Hlk510513293"/>
      <w:r w:rsidRPr="00EA486E">
        <w:rPr>
          <w:rFonts w:ascii="Times New Roman" w:hAnsi="Times New Roman" w:cs="Times New Roman"/>
          <w:sz w:val="24"/>
        </w:rPr>
        <w:t>Investigating a neutral goal-driven effect would have required the inclusion of another search goal resulting in a 4×3×3 design which would have convoluted the analysis and interpretation.</w:t>
      </w:r>
      <w:bookmarkEnd w:id="1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724016935"/>
      <w:docPartObj>
        <w:docPartGallery w:val="Page Numbers (Top of Page)"/>
        <w:docPartUnique/>
      </w:docPartObj>
    </w:sdtPr>
    <w:sdtEndPr>
      <w:rPr>
        <w:noProof/>
      </w:rPr>
    </w:sdtEndPr>
    <w:sdtContent>
      <w:p w14:paraId="25FB83A1" w14:textId="117C1CCF" w:rsidR="00C81828" w:rsidRPr="00205E70" w:rsidRDefault="00C81828">
        <w:pPr>
          <w:pStyle w:val="Header"/>
          <w:jc w:val="right"/>
          <w:rPr>
            <w:rFonts w:ascii="Times New Roman" w:hAnsi="Times New Roman" w:cs="Times New Roman"/>
            <w:sz w:val="20"/>
            <w:szCs w:val="20"/>
          </w:rPr>
        </w:pPr>
        <w:r w:rsidRPr="00205E70">
          <w:rPr>
            <w:rFonts w:ascii="Times New Roman" w:hAnsi="Times New Roman" w:cs="Times New Roman"/>
            <w:sz w:val="20"/>
            <w:szCs w:val="20"/>
          </w:rPr>
          <w:fldChar w:fldCharType="begin"/>
        </w:r>
        <w:r w:rsidRPr="00205E70">
          <w:rPr>
            <w:rFonts w:ascii="Times New Roman" w:hAnsi="Times New Roman" w:cs="Times New Roman"/>
            <w:sz w:val="20"/>
            <w:szCs w:val="20"/>
          </w:rPr>
          <w:instrText xml:space="preserve"> PAGE   \* MERGEFORMAT </w:instrText>
        </w:r>
        <w:r w:rsidRPr="00205E70">
          <w:rPr>
            <w:rFonts w:ascii="Times New Roman" w:hAnsi="Times New Roman" w:cs="Times New Roman"/>
            <w:sz w:val="20"/>
            <w:szCs w:val="20"/>
          </w:rPr>
          <w:fldChar w:fldCharType="separate"/>
        </w:r>
        <w:r>
          <w:rPr>
            <w:rFonts w:ascii="Times New Roman" w:hAnsi="Times New Roman" w:cs="Times New Roman"/>
            <w:noProof/>
            <w:sz w:val="20"/>
            <w:szCs w:val="20"/>
          </w:rPr>
          <w:t>18</w:t>
        </w:r>
        <w:r w:rsidRPr="00205E70">
          <w:rPr>
            <w:rFonts w:ascii="Times New Roman" w:hAnsi="Times New Roman" w:cs="Times New Roman"/>
            <w:noProof/>
            <w:sz w:val="20"/>
            <w:szCs w:val="20"/>
          </w:rPr>
          <w:fldChar w:fldCharType="end"/>
        </w:r>
      </w:p>
    </w:sdtContent>
  </w:sdt>
  <w:p w14:paraId="3A2ACC70" w14:textId="31615145" w:rsidR="00C81828" w:rsidRPr="00205E70" w:rsidRDefault="00C81828">
    <w:pPr>
      <w:pStyle w:val="Header"/>
      <w:rPr>
        <w:rFonts w:ascii="Times New Roman" w:hAnsi="Times New Roman" w:cs="Times New Roman"/>
        <w:sz w:val="20"/>
        <w:szCs w:val="20"/>
      </w:rPr>
    </w:pPr>
    <w:r>
      <w:rPr>
        <w:rFonts w:ascii="Times New Roman" w:hAnsi="Times New Roman" w:cs="Times New Roman"/>
        <w:bCs/>
        <w:sz w:val="20"/>
        <w:szCs w:val="20"/>
      </w:rPr>
      <w:t>GOAL-DRIVEN ATTENTIONAL CAPTURE BY SMOKING CUES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80A7C"/>
    <w:multiLevelType w:val="hybridMultilevel"/>
    <w:tmpl w:val="73CE4862"/>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D47DD"/>
    <w:multiLevelType w:val="hybridMultilevel"/>
    <w:tmpl w:val="44886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F0CEC"/>
    <w:multiLevelType w:val="hybridMultilevel"/>
    <w:tmpl w:val="ED22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67851"/>
    <w:multiLevelType w:val="hybridMultilevel"/>
    <w:tmpl w:val="0A829C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AC33B4B"/>
    <w:multiLevelType w:val="hybridMultilevel"/>
    <w:tmpl w:val="A7DA095A"/>
    <w:lvl w:ilvl="0" w:tplc="981A8534">
      <w:start w:val="1"/>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5CF4B22"/>
    <w:multiLevelType w:val="hybridMultilevel"/>
    <w:tmpl w:val="9F60A358"/>
    <w:lvl w:ilvl="0" w:tplc="ACAE4222">
      <w:start w:val="4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9602BE"/>
    <w:multiLevelType w:val="multilevel"/>
    <w:tmpl w:val="D736F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BC282F"/>
    <w:multiLevelType w:val="hybridMultilevel"/>
    <w:tmpl w:val="BB902FBE"/>
    <w:lvl w:ilvl="0" w:tplc="ACAE4222">
      <w:start w:val="40"/>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E2C49"/>
    <w:multiLevelType w:val="multilevel"/>
    <w:tmpl w:val="6A76ACF6"/>
    <w:lvl w:ilvl="0">
      <w:start w:val="1"/>
      <w:numFmt w:val="decimal"/>
      <w:lvlText w:val="%1"/>
      <w:lvlJc w:val="left"/>
      <w:pPr>
        <w:ind w:left="360" w:hanging="360"/>
      </w:pPr>
      <w:rPr>
        <w:rFonts w:asciiTheme="majorBidi" w:hAnsiTheme="majorBidi" w:cstheme="majorBidi" w:hint="default"/>
        <w:b/>
        <w:color w:val="auto"/>
        <w:sz w:val="24"/>
      </w:rPr>
    </w:lvl>
    <w:lvl w:ilvl="1">
      <w:start w:val="1"/>
      <w:numFmt w:val="decimal"/>
      <w:lvlText w:val="%1.%2"/>
      <w:lvlJc w:val="left"/>
      <w:pPr>
        <w:ind w:left="720" w:hanging="720"/>
      </w:pPr>
      <w:rPr>
        <w:rFonts w:asciiTheme="majorBidi" w:hAnsiTheme="majorBidi" w:cstheme="majorBidi" w:hint="default"/>
        <w:b/>
        <w:color w:val="auto"/>
        <w:sz w:val="24"/>
      </w:rPr>
    </w:lvl>
    <w:lvl w:ilvl="2">
      <w:start w:val="1"/>
      <w:numFmt w:val="decimal"/>
      <w:lvlText w:val="%1.%2.%3"/>
      <w:lvlJc w:val="left"/>
      <w:pPr>
        <w:ind w:left="720" w:hanging="720"/>
      </w:pPr>
      <w:rPr>
        <w:rFonts w:asciiTheme="majorBidi" w:hAnsiTheme="majorBidi" w:cstheme="majorBidi" w:hint="default"/>
        <w:b/>
        <w:color w:val="auto"/>
        <w:sz w:val="24"/>
      </w:rPr>
    </w:lvl>
    <w:lvl w:ilvl="3">
      <w:start w:val="1"/>
      <w:numFmt w:val="decimal"/>
      <w:lvlText w:val="%1.%2.%3.%4"/>
      <w:lvlJc w:val="left"/>
      <w:pPr>
        <w:ind w:left="1080" w:hanging="1080"/>
      </w:pPr>
      <w:rPr>
        <w:rFonts w:asciiTheme="majorBidi" w:hAnsiTheme="majorBidi" w:cstheme="majorBidi" w:hint="default"/>
        <w:b/>
        <w:color w:val="auto"/>
        <w:sz w:val="24"/>
      </w:rPr>
    </w:lvl>
    <w:lvl w:ilvl="4">
      <w:start w:val="1"/>
      <w:numFmt w:val="decimal"/>
      <w:lvlText w:val="%1.%2.%3.%4.%5"/>
      <w:lvlJc w:val="left"/>
      <w:pPr>
        <w:ind w:left="1440" w:hanging="1440"/>
      </w:pPr>
      <w:rPr>
        <w:rFonts w:asciiTheme="majorBidi" w:hAnsiTheme="majorBidi" w:cstheme="majorBidi" w:hint="default"/>
        <w:b/>
        <w:color w:val="auto"/>
        <w:sz w:val="24"/>
      </w:rPr>
    </w:lvl>
    <w:lvl w:ilvl="5">
      <w:start w:val="1"/>
      <w:numFmt w:val="decimal"/>
      <w:lvlText w:val="%1.%2.%3.%4.%5.%6"/>
      <w:lvlJc w:val="left"/>
      <w:pPr>
        <w:ind w:left="1440" w:hanging="1440"/>
      </w:pPr>
      <w:rPr>
        <w:rFonts w:asciiTheme="majorBidi" w:hAnsiTheme="majorBidi" w:cstheme="majorBidi" w:hint="default"/>
        <w:b/>
        <w:color w:val="auto"/>
        <w:sz w:val="24"/>
      </w:rPr>
    </w:lvl>
    <w:lvl w:ilvl="6">
      <w:start w:val="1"/>
      <w:numFmt w:val="decimal"/>
      <w:lvlText w:val="%1.%2.%3.%4.%5.%6.%7"/>
      <w:lvlJc w:val="left"/>
      <w:pPr>
        <w:ind w:left="1800" w:hanging="1800"/>
      </w:pPr>
      <w:rPr>
        <w:rFonts w:asciiTheme="majorBidi" w:hAnsiTheme="majorBidi" w:cstheme="majorBidi" w:hint="default"/>
        <w:b/>
        <w:color w:val="auto"/>
        <w:sz w:val="24"/>
      </w:rPr>
    </w:lvl>
    <w:lvl w:ilvl="7">
      <w:start w:val="1"/>
      <w:numFmt w:val="decimal"/>
      <w:lvlText w:val="%1.%2.%3.%4.%5.%6.%7.%8"/>
      <w:lvlJc w:val="left"/>
      <w:pPr>
        <w:ind w:left="2160" w:hanging="2160"/>
      </w:pPr>
      <w:rPr>
        <w:rFonts w:asciiTheme="majorBidi" w:hAnsiTheme="majorBidi" w:cstheme="majorBidi" w:hint="default"/>
        <w:b/>
        <w:color w:val="auto"/>
        <w:sz w:val="24"/>
      </w:rPr>
    </w:lvl>
    <w:lvl w:ilvl="8">
      <w:start w:val="1"/>
      <w:numFmt w:val="decimal"/>
      <w:lvlText w:val="%1.%2.%3.%4.%5.%6.%7.%8.%9"/>
      <w:lvlJc w:val="left"/>
      <w:pPr>
        <w:ind w:left="2160" w:hanging="2160"/>
      </w:pPr>
      <w:rPr>
        <w:rFonts w:asciiTheme="majorBidi" w:hAnsiTheme="majorBidi" w:cstheme="majorBidi" w:hint="default"/>
        <w:b/>
        <w:color w:val="auto"/>
        <w:sz w:val="24"/>
      </w:rPr>
    </w:lvl>
  </w:abstractNum>
  <w:abstractNum w:abstractNumId="9" w15:restartNumberingAfterBreak="0">
    <w:nsid w:val="74DA2F92"/>
    <w:multiLevelType w:val="multilevel"/>
    <w:tmpl w:val="62FCF966"/>
    <w:lvl w:ilvl="0">
      <w:start w:val="1"/>
      <w:numFmt w:val="decimal"/>
      <w:lvlText w:val="%1"/>
      <w:lvlJc w:val="left"/>
      <w:pPr>
        <w:ind w:left="360" w:hanging="360"/>
      </w:pPr>
      <w:rPr>
        <w:rFonts w:ascii="Times New Roman" w:hAnsi="Times New Roman" w:hint="default"/>
        <w:b/>
        <w:color w:val="auto"/>
        <w:sz w:val="24"/>
      </w:rPr>
    </w:lvl>
    <w:lvl w:ilvl="1">
      <w:start w:val="1"/>
      <w:numFmt w:val="decimal"/>
      <w:lvlText w:val="%1.%2"/>
      <w:lvlJc w:val="left"/>
      <w:pPr>
        <w:ind w:left="720" w:hanging="720"/>
      </w:pPr>
      <w:rPr>
        <w:rFonts w:ascii="Times New Roman" w:hAnsi="Times New Roman" w:hint="default"/>
        <w:b/>
        <w:color w:val="auto"/>
        <w:sz w:val="24"/>
      </w:rPr>
    </w:lvl>
    <w:lvl w:ilvl="2">
      <w:start w:val="1"/>
      <w:numFmt w:val="decimal"/>
      <w:lvlText w:val="%1.%2.%3"/>
      <w:lvlJc w:val="left"/>
      <w:pPr>
        <w:ind w:left="720" w:hanging="720"/>
      </w:pPr>
      <w:rPr>
        <w:rFonts w:ascii="Times New Roman" w:hAnsi="Times New Roman" w:hint="default"/>
        <w:b/>
        <w:color w:val="auto"/>
        <w:sz w:val="24"/>
      </w:rPr>
    </w:lvl>
    <w:lvl w:ilvl="3">
      <w:start w:val="1"/>
      <w:numFmt w:val="decimal"/>
      <w:lvlText w:val="%1.%2.%3.%4"/>
      <w:lvlJc w:val="left"/>
      <w:pPr>
        <w:ind w:left="1080" w:hanging="1080"/>
      </w:pPr>
      <w:rPr>
        <w:rFonts w:ascii="Times New Roman" w:hAnsi="Times New Roman" w:hint="default"/>
        <w:b/>
        <w:color w:val="auto"/>
        <w:sz w:val="24"/>
      </w:rPr>
    </w:lvl>
    <w:lvl w:ilvl="4">
      <w:start w:val="1"/>
      <w:numFmt w:val="decimal"/>
      <w:lvlText w:val="%1.%2.%3.%4.%5"/>
      <w:lvlJc w:val="left"/>
      <w:pPr>
        <w:ind w:left="1440" w:hanging="1440"/>
      </w:pPr>
      <w:rPr>
        <w:rFonts w:ascii="Times New Roman" w:hAnsi="Times New Roman" w:hint="default"/>
        <w:b/>
        <w:color w:val="auto"/>
        <w:sz w:val="24"/>
      </w:rPr>
    </w:lvl>
    <w:lvl w:ilvl="5">
      <w:start w:val="1"/>
      <w:numFmt w:val="decimal"/>
      <w:lvlText w:val="%1.%2.%3.%4.%5.%6"/>
      <w:lvlJc w:val="left"/>
      <w:pPr>
        <w:ind w:left="1440" w:hanging="1440"/>
      </w:pPr>
      <w:rPr>
        <w:rFonts w:ascii="Times New Roman" w:hAnsi="Times New Roman" w:hint="default"/>
        <w:b/>
        <w:color w:val="auto"/>
        <w:sz w:val="24"/>
      </w:rPr>
    </w:lvl>
    <w:lvl w:ilvl="6">
      <w:start w:val="1"/>
      <w:numFmt w:val="decimal"/>
      <w:lvlText w:val="%1.%2.%3.%4.%5.%6.%7"/>
      <w:lvlJc w:val="left"/>
      <w:pPr>
        <w:ind w:left="1800" w:hanging="1800"/>
      </w:pPr>
      <w:rPr>
        <w:rFonts w:ascii="Times New Roman" w:hAnsi="Times New Roman" w:hint="default"/>
        <w:b/>
        <w:color w:val="auto"/>
        <w:sz w:val="24"/>
      </w:rPr>
    </w:lvl>
    <w:lvl w:ilvl="7">
      <w:start w:val="1"/>
      <w:numFmt w:val="decimal"/>
      <w:lvlText w:val="%1.%2.%3.%4.%5.%6.%7.%8"/>
      <w:lvlJc w:val="left"/>
      <w:pPr>
        <w:ind w:left="2160" w:hanging="2160"/>
      </w:pPr>
      <w:rPr>
        <w:rFonts w:ascii="Times New Roman" w:hAnsi="Times New Roman" w:hint="default"/>
        <w:b/>
        <w:color w:val="auto"/>
        <w:sz w:val="24"/>
      </w:rPr>
    </w:lvl>
    <w:lvl w:ilvl="8">
      <w:start w:val="1"/>
      <w:numFmt w:val="decimal"/>
      <w:lvlText w:val="%1.%2.%3.%4.%5.%6.%7.%8.%9"/>
      <w:lvlJc w:val="left"/>
      <w:pPr>
        <w:ind w:left="2160" w:hanging="2160"/>
      </w:pPr>
      <w:rPr>
        <w:rFonts w:ascii="Times New Roman" w:hAnsi="Times New Roman" w:hint="default"/>
        <w:b/>
        <w:color w:val="auto"/>
        <w:sz w:val="24"/>
      </w:rPr>
    </w:lvl>
  </w:abstractNum>
  <w:abstractNum w:abstractNumId="10" w15:restartNumberingAfterBreak="0">
    <w:nsid w:val="789D6E91"/>
    <w:multiLevelType w:val="hybridMultilevel"/>
    <w:tmpl w:val="58D6A1CA"/>
    <w:lvl w:ilvl="0" w:tplc="8B0CF6B6">
      <w:start w:val="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F550A5"/>
    <w:multiLevelType w:val="hybridMultilevel"/>
    <w:tmpl w:val="15DE5800"/>
    <w:lvl w:ilvl="0" w:tplc="C8BC70E8">
      <w:start w:val="1"/>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E391ACB"/>
    <w:multiLevelType w:val="hybridMultilevel"/>
    <w:tmpl w:val="311EBF88"/>
    <w:lvl w:ilvl="0" w:tplc="5F300DFE">
      <w:start w:val="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11"/>
  </w:num>
  <w:num w:numId="5">
    <w:abstractNumId w:val="4"/>
  </w:num>
  <w:num w:numId="6">
    <w:abstractNumId w:val="3"/>
  </w:num>
  <w:num w:numId="7">
    <w:abstractNumId w:val="0"/>
  </w:num>
  <w:num w:numId="8">
    <w:abstractNumId w:val="2"/>
  </w:num>
  <w:num w:numId="9">
    <w:abstractNumId w:val="1"/>
  </w:num>
  <w:num w:numId="10">
    <w:abstractNumId w:val="9"/>
  </w:num>
  <w:num w:numId="11">
    <w:abstractNumId w:val="8"/>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842"/>
    <w:rsid w:val="00003053"/>
    <w:rsid w:val="00004873"/>
    <w:rsid w:val="0000498E"/>
    <w:rsid w:val="000054EC"/>
    <w:rsid w:val="00011209"/>
    <w:rsid w:val="0001272A"/>
    <w:rsid w:val="00012D32"/>
    <w:rsid w:val="00012D88"/>
    <w:rsid w:val="0002137E"/>
    <w:rsid w:val="000216F3"/>
    <w:rsid w:val="000244D5"/>
    <w:rsid w:val="00024F1E"/>
    <w:rsid w:val="0002673A"/>
    <w:rsid w:val="00033A1B"/>
    <w:rsid w:val="00035DE5"/>
    <w:rsid w:val="0003688D"/>
    <w:rsid w:val="00037558"/>
    <w:rsid w:val="00040701"/>
    <w:rsid w:val="000432A2"/>
    <w:rsid w:val="00046D75"/>
    <w:rsid w:val="00047268"/>
    <w:rsid w:val="00051DCE"/>
    <w:rsid w:val="000561B9"/>
    <w:rsid w:val="00056820"/>
    <w:rsid w:val="00056AE5"/>
    <w:rsid w:val="00057611"/>
    <w:rsid w:val="00060705"/>
    <w:rsid w:val="00062A99"/>
    <w:rsid w:val="00065CB0"/>
    <w:rsid w:val="00065E72"/>
    <w:rsid w:val="000673EE"/>
    <w:rsid w:val="000676B6"/>
    <w:rsid w:val="00067E85"/>
    <w:rsid w:val="000708D2"/>
    <w:rsid w:val="00082B7E"/>
    <w:rsid w:val="0008471F"/>
    <w:rsid w:val="00084CB6"/>
    <w:rsid w:val="00091B85"/>
    <w:rsid w:val="00094805"/>
    <w:rsid w:val="00095334"/>
    <w:rsid w:val="00097902"/>
    <w:rsid w:val="000A4E9F"/>
    <w:rsid w:val="000A6563"/>
    <w:rsid w:val="000A7D62"/>
    <w:rsid w:val="000A7FEE"/>
    <w:rsid w:val="000B03E9"/>
    <w:rsid w:val="000B2C51"/>
    <w:rsid w:val="000B7F93"/>
    <w:rsid w:val="000C423E"/>
    <w:rsid w:val="000C701F"/>
    <w:rsid w:val="000C7362"/>
    <w:rsid w:val="000C77AF"/>
    <w:rsid w:val="000C7B42"/>
    <w:rsid w:val="000D0121"/>
    <w:rsid w:val="000D4150"/>
    <w:rsid w:val="000D49B3"/>
    <w:rsid w:val="000D52DD"/>
    <w:rsid w:val="000F0210"/>
    <w:rsid w:val="000F2935"/>
    <w:rsid w:val="000F51E5"/>
    <w:rsid w:val="00101359"/>
    <w:rsid w:val="001018E3"/>
    <w:rsid w:val="00102E77"/>
    <w:rsid w:val="001050E7"/>
    <w:rsid w:val="0011116D"/>
    <w:rsid w:val="00113A3D"/>
    <w:rsid w:val="0011481F"/>
    <w:rsid w:val="00115362"/>
    <w:rsid w:val="00117134"/>
    <w:rsid w:val="00120BDA"/>
    <w:rsid w:val="001222A5"/>
    <w:rsid w:val="00122856"/>
    <w:rsid w:val="00123C95"/>
    <w:rsid w:val="00130767"/>
    <w:rsid w:val="0013356A"/>
    <w:rsid w:val="00133728"/>
    <w:rsid w:val="0013735D"/>
    <w:rsid w:val="00137584"/>
    <w:rsid w:val="001378B3"/>
    <w:rsid w:val="00137DD0"/>
    <w:rsid w:val="00144E93"/>
    <w:rsid w:val="00151662"/>
    <w:rsid w:val="00152622"/>
    <w:rsid w:val="00160474"/>
    <w:rsid w:val="00161FF0"/>
    <w:rsid w:val="00163676"/>
    <w:rsid w:val="00166712"/>
    <w:rsid w:val="0016710F"/>
    <w:rsid w:val="00170515"/>
    <w:rsid w:val="00172234"/>
    <w:rsid w:val="0017281F"/>
    <w:rsid w:val="00174423"/>
    <w:rsid w:val="00174B57"/>
    <w:rsid w:val="00177677"/>
    <w:rsid w:val="001807EA"/>
    <w:rsid w:val="00183B2E"/>
    <w:rsid w:val="001846C6"/>
    <w:rsid w:val="001856CE"/>
    <w:rsid w:val="0019244A"/>
    <w:rsid w:val="001938AD"/>
    <w:rsid w:val="0019656B"/>
    <w:rsid w:val="001970D5"/>
    <w:rsid w:val="00197B06"/>
    <w:rsid w:val="001A0393"/>
    <w:rsid w:val="001A0791"/>
    <w:rsid w:val="001A0A9B"/>
    <w:rsid w:val="001A2963"/>
    <w:rsid w:val="001A404D"/>
    <w:rsid w:val="001A44C0"/>
    <w:rsid w:val="001A4C66"/>
    <w:rsid w:val="001A547A"/>
    <w:rsid w:val="001A5C93"/>
    <w:rsid w:val="001A6F3F"/>
    <w:rsid w:val="001B1D13"/>
    <w:rsid w:val="001B2313"/>
    <w:rsid w:val="001B4181"/>
    <w:rsid w:val="001B4286"/>
    <w:rsid w:val="001C28A7"/>
    <w:rsid w:val="001C337E"/>
    <w:rsid w:val="001C376E"/>
    <w:rsid w:val="001C52BE"/>
    <w:rsid w:val="001D090A"/>
    <w:rsid w:val="001D13A9"/>
    <w:rsid w:val="001D286B"/>
    <w:rsid w:val="001D4FE0"/>
    <w:rsid w:val="001D5D15"/>
    <w:rsid w:val="001D6059"/>
    <w:rsid w:val="001E3EEB"/>
    <w:rsid w:val="001E65F9"/>
    <w:rsid w:val="001E73F1"/>
    <w:rsid w:val="001E7D81"/>
    <w:rsid w:val="001F326F"/>
    <w:rsid w:val="001F71A8"/>
    <w:rsid w:val="0020021D"/>
    <w:rsid w:val="002039AF"/>
    <w:rsid w:val="0020510E"/>
    <w:rsid w:val="002056D6"/>
    <w:rsid w:val="00205E70"/>
    <w:rsid w:val="00206200"/>
    <w:rsid w:val="00216AAB"/>
    <w:rsid w:val="00217703"/>
    <w:rsid w:val="0022087D"/>
    <w:rsid w:val="0022370A"/>
    <w:rsid w:val="00224CF1"/>
    <w:rsid w:val="00224D3E"/>
    <w:rsid w:val="0022537C"/>
    <w:rsid w:val="0022795F"/>
    <w:rsid w:val="00230E1F"/>
    <w:rsid w:val="00231EE8"/>
    <w:rsid w:val="002334C8"/>
    <w:rsid w:val="00233500"/>
    <w:rsid w:val="00236988"/>
    <w:rsid w:val="00236EFE"/>
    <w:rsid w:val="00237C89"/>
    <w:rsid w:val="0024294B"/>
    <w:rsid w:val="00245835"/>
    <w:rsid w:val="00245F58"/>
    <w:rsid w:val="00247707"/>
    <w:rsid w:val="00247845"/>
    <w:rsid w:val="002522A6"/>
    <w:rsid w:val="002549CC"/>
    <w:rsid w:val="0025676B"/>
    <w:rsid w:val="00262046"/>
    <w:rsid w:val="0026361C"/>
    <w:rsid w:val="00266E57"/>
    <w:rsid w:val="00271DB2"/>
    <w:rsid w:val="00272904"/>
    <w:rsid w:val="002752E8"/>
    <w:rsid w:val="0027727B"/>
    <w:rsid w:val="0027757D"/>
    <w:rsid w:val="0027783C"/>
    <w:rsid w:val="002861A7"/>
    <w:rsid w:val="00287D56"/>
    <w:rsid w:val="002911FF"/>
    <w:rsid w:val="0029402E"/>
    <w:rsid w:val="002966AA"/>
    <w:rsid w:val="00296B4C"/>
    <w:rsid w:val="002A1747"/>
    <w:rsid w:val="002A2312"/>
    <w:rsid w:val="002A35A5"/>
    <w:rsid w:val="002A52F4"/>
    <w:rsid w:val="002A57DE"/>
    <w:rsid w:val="002A5B83"/>
    <w:rsid w:val="002A5E8A"/>
    <w:rsid w:val="002B0CB1"/>
    <w:rsid w:val="002B2F93"/>
    <w:rsid w:val="002B3C15"/>
    <w:rsid w:val="002B3E94"/>
    <w:rsid w:val="002C2A66"/>
    <w:rsid w:val="002C35B0"/>
    <w:rsid w:val="002C5E36"/>
    <w:rsid w:val="002C71B4"/>
    <w:rsid w:val="002C7C61"/>
    <w:rsid w:val="002D4932"/>
    <w:rsid w:val="002E2509"/>
    <w:rsid w:val="002E2849"/>
    <w:rsid w:val="002E38DF"/>
    <w:rsid w:val="002E4975"/>
    <w:rsid w:val="002E4A8A"/>
    <w:rsid w:val="002E701E"/>
    <w:rsid w:val="002E7AD3"/>
    <w:rsid w:val="002E7E04"/>
    <w:rsid w:val="002F07C9"/>
    <w:rsid w:val="002F3DFF"/>
    <w:rsid w:val="002F44C0"/>
    <w:rsid w:val="003004DB"/>
    <w:rsid w:val="00300A1B"/>
    <w:rsid w:val="00300F59"/>
    <w:rsid w:val="0030177F"/>
    <w:rsid w:val="00304046"/>
    <w:rsid w:val="00305770"/>
    <w:rsid w:val="00306402"/>
    <w:rsid w:val="00313BB3"/>
    <w:rsid w:val="0031609B"/>
    <w:rsid w:val="003163EB"/>
    <w:rsid w:val="00317A3E"/>
    <w:rsid w:val="003241DE"/>
    <w:rsid w:val="00324931"/>
    <w:rsid w:val="00325621"/>
    <w:rsid w:val="00326604"/>
    <w:rsid w:val="00326FCF"/>
    <w:rsid w:val="003305BC"/>
    <w:rsid w:val="00330CF6"/>
    <w:rsid w:val="00330F33"/>
    <w:rsid w:val="0033155A"/>
    <w:rsid w:val="003334F2"/>
    <w:rsid w:val="00337814"/>
    <w:rsid w:val="00340422"/>
    <w:rsid w:val="00341095"/>
    <w:rsid w:val="003456F3"/>
    <w:rsid w:val="0034685F"/>
    <w:rsid w:val="00350C86"/>
    <w:rsid w:val="003521BA"/>
    <w:rsid w:val="00355339"/>
    <w:rsid w:val="00356976"/>
    <w:rsid w:val="003607C3"/>
    <w:rsid w:val="00360D96"/>
    <w:rsid w:val="00362293"/>
    <w:rsid w:val="003644A8"/>
    <w:rsid w:val="00364EAB"/>
    <w:rsid w:val="003662BA"/>
    <w:rsid w:val="003674D8"/>
    <w:rsid w:val="003703AF"/>
    <w:rsid w:val="003726AC"/>
    <w:rsid w:val="003726DC"/>
    <w:rsid w:val="0037522F"/>
    <w:rsid w:val="003774BF"/>
    <w:rsid w:val="0038244F"/>
    <w:rsid w:val="00382B12"/>
    <w:rsid w:val="00382C62"/>
    <w:rsid w:val="00386F29"/>
    <w:rsid w:val="00387365"/>
    <w:rsid w:val="003918B8"/>
    <w:rsid w:val="00391A48"/>
    <w:rsid w:val="00392AC3"/>
    <w:rsid w:val="0039308D"/>
    <w:rsid w:val="003A411B"/>
    <w:rsid w:val="003B376D"/>
    <w:rsid w:val="003B55D0"/>
    <w:rsid w:val="003C0F10"/>
    <w:rsid w:val="003C4101"/>
    <w:rsid w:val="003C68FF"/>
    <w:rsid w:val="003C7820"/>
    <w:rsid w:val="003D1220"/>
    <w:rsid w:val="003D440E"/>
    <w:rsid w:val="003E16A4"/>
    <w:rsid w:val="003E1DEB"/>
    <w:rsid w:val="003E1F25"/>
    <w:rsid w:val="003E4C23"/>
    <w:rsid w:val="003E54E4"/>
    <w:rsid w:val="003E61AB"/>
    <w:rsid w:val="003F199A"/>
    <w:rsid w:val="003F19B5"/>
    <w:rsid w:val="003F4FFA"/>
    <w:rsid w:val="003F674E"/>
    <w:rsid w:val="003F7569"/>
    <w:rsid w:val="00400A7E"/>
    <w:rsid w:val="00402AD1"/>
    <w:rsid w:val="00405251"/>
    <w:rsid w:val="00405605"/>
    <w:rsid w:val="00412CC9"/>
    <w:rsid w:val="004134DC"/>
    <w:rsid w:val="00414659"/>
    <w:rsid w:val="00421E5C"/>
    <w:rsid w:val="004233CD"/>
    <w:rsid w:val="004318E0"/>
    <w:rsid w:val="00435346"/>
    <w:rsid w:val="0044179D"/>
    <w:rsid w:val="0044199D"/>
    <w:rsid w:val="00443131"/>
    <w:rsid w:val="00444E40"/>
    <w:rsid w:val="0044613C"/>
    <w:rsid w:val="004508CF"/>
    <w:rsid w:val="00450FAD"/>
    <w:rsid w:val="004553B9"/>
    <w:rsid w:val="00455CBE"/>
    <w:rsid w:val="00457395"/>
    <w:rsid w:val="00457FFD"/>
    <w:rsid w:val="00461626"/>
    <w:rsid w:val="0046164B"/>
    <w:rsid w:val="00462612"/>
    <w:rsid w:val="0046325A"/>
    <w:rsid w:val="00463572"/>
    <w:rsid w:val="00464738"/>
    <w:rsid w:val="004700D1"/>
    <w:rsid w:val="004731B3"/>
    <w:rsid w:val="004732A5"/>
    <w:rsid w:val="00481E42"/>
    <w:rsid w:val="00483A34"/>
    <w:rsid w:val="00486D46"/>
    <w:rsid w:val="0049009F"/>
    <w:rsid w:val="00492228"/>
    <w:rsid w:val="00492958"/>
    <w:rsid w:val="0049393D"/>
    <w:rsid w:val="004A16AF"/>
    <w:rsid w:val="004A28BE"/>
    <w:rsid w:val="004A46B1"/>
    <w:rsid w:val="004A51FA"/>
    <w:rsid w:val="004A5416"/>
    <w:rsid w:val="004A55DF"/>
    <w:rsid w:val="004A5620"/>
    <w:rsid w:val="004A5D88"/>
    <w:rsid w:val="004A73FC"/>
    <w:rsid w:val="004B0F29"/>
    <w:rsid w:val="004B5077"/>
    <w:rsid w:val="004B66E8"/>
    <w:rsid w:val="004B6B35"/>
    <w:rsid w:val="004B6B4D"/>
    <w:rsid w:val="004C233C"/>
    <w:rsid w:val="004C3CB4"/>
    <w:rsid w:val="004C62AD"/>
    <w:rsid w:val="004C67F7"/>
    <w:rsid w:val="004C7291"/>
    <w:rsid w:val="004D4BAB"/>
    <w:rsid w:val="004D5BB4"/>
    <w:rsid w:val="004E0BAB"/>
    <w:rsid w:val="004E4C3B"/>
    <w:rsid w:val="004E603B"/>
    <w:rsid w:val="004E79E1"/>
    <w:rsid w:val="004F03F8"/>
    <w:rsid w:val="004F1CA5"/>
    <w:rsid w:val="004F1F3D"/>
    <w:rsid w:val="004F3038"/>
    <w:rsid w:val="004F492A"/>
    <w:rsid w:val="004F6FF5"/>
    <w:rsid w:val="004F7956"/>
    <w:rsid w:val="00502F87"/>
    <w:rsid w:val="005076B6"/>
    <w:rsid w:val="00511DD4"/>
    <w:rsid w:val="00513F9D"/>
    <w:rsid w:val="005179FB"/>
    <w:rsid w:val="00520C69"/>
    <w:rsid w:val="00520F52"/>
    <w:rsid w:val="0052521E"/>
    <w:rsid w:val="00525396"/>
    <w:rsid w:val="00525560"/>
    <w:rsid w:val="00526A60"/>
    <w:rsid w:val="0053108E"/>
    <w:rsid w:val="00531787"/>
    <w:rsid w:val="005404A9"/>
    <w:rsid w:val="0054193F"/>
    <w:rsid w:val="00542DD2"/>
    <w:rsid w:val="00544DA5"/>
    <w:rsid w:val="00545BC7"/>
    <w:rsid w:val="00552644"/>
    <w:rsid w:val="00552985"/>
    <w:rsid w:val="00552A14"/>
    <w:rsid w:val="0056104B"/>
    <w:rsid w:val="00563FF8"/>
    <w:rsid w:val="00565F50"/>
    <w:rsid w:val="00566109"/>
    <w:rsid w:val="00571B81"/>
    <w:rsid w:val="00573032"/>
    <w:rsid w:val="00573A03"/>
    <w:rsid w:val="00574252"/>
    <w:rsid w:val="00575351"/>
    <w:rsid w:val="005765BE"/>
    <w:rsid w:val="005767F0"/>
    <w:rsid w:val="0057693F"/>
    <w:rsid w:val="00580A65"/>
    <w:rsid w:val="00594585"/>
    <w:rsid w:val="0059502D"/>
    <w:rsid w:val="005950F4"/>
    <w:rsid w:val="005951F0"/>
    <w:rsid w:val="005960AA"/>
    <w:rsid w:val="00597838"/>
    <w:rsid w:val="005A364E"/>
    <w:rsid w:val="005A5294"/>
    <w:rsid w:val="005A6FD1"/>
    <w:rsid w:val="005A7A3D"/>
    <w:rsid w:val="005B1D2E"/>
    <w:rsid w:val="005B24A8"/>
    <w:rsid w:val="005B39B7"/>
    <w:rsid w:val="005B3CD2"/>
    <w:rsid w:val="005B64CF"/>
    <w:rsid w:val="005C0176"/>
    <w:rsid w:val="005C0918"/>
    <w:rsid w:val="005C275A"/>
    <w:rsid w:val="005C3AC3"/>
    <w:rsid w:val="005C6155"/>
    <w:rsid w:val="005C7B16"/>
    <w:rsid w:val="005D17E6"/>
    <w:rsid w:val="005D21D9"/>
    <w:rsid w:val="005D36A7"/>
    <w:rsid w:val="005D3BA9"/>
    <w:rsid w:val="005D5DEF"/>
    <w:rsid w:val="005D75E5"/>
    <w:rsid w:val="005D7F03"/>
    <w:rsid w:val="005E32FE"/>
    <w:rsid w:val="005F0752"/>
    <w:rsid w:val="005F2ED9"/>
    <w:rsid w:val="005F3FDE"/>
    <w:rsid w:val="005F7D25"/>
    <w:rsid w:val="006002DE"/>
    <w:rsid w:val="0060512B"/>
    <w:rsid w:val="00605C74"/>
    <w:rsid w:val="006078CC"/>
    <w:rsid w:val="00607A8C"/>
    <w:rsid w:val="006117CE"/>
    <w:rsid w:val="00611D0E"/>
    <w:rsid w:val="00613D58"/>
    <w:rsid w:val="00614D77"/>
    <w:rsid w:val="00616ED2"/>
    <w:rsid w:val="006209A9"/>
    <w:rsid w:val="00621E83"/>
    <w:rsid w:val="00630BF1"/>
    <w:rsid w:val="00632866"/>
    <w:rsid w:val="006333BF"/>
    <w:rsid w:val="00633A8A"/>
    <w:rsid w:val="00633B15"/>
    <w:rsid w:val="006340B9"/>
    <w:rsid w:val="00634A21"/>
    <w:rsid w:val="00641B16"/>
    <w:rsid w:val="00642C72"/>
    <w:rsid w:val="006440FF"/>
    <w:rsid w:val="006457A6"/>
    <w:rsid w:val="00650B7A"/>
    <w:rsid w:val="00654727"/>
    <w:rsid w:val="006636FF"/>
    <w:rsid w:val="006643E9"/>
    <w:rsid w:val="00664DCE"/>
    <w:rsid w:val="006660D7"/>
    <w:rsid w:val="00666794"/>
    <w:rsid w:val="0066702A"/>
    <w:rsid w:val="00672376"/>
    <w:rsid w:val="00672FDE"/>
    <w:rsid w:val="00675BE6"/>
    <w:rsid w:val="00676929"/>
    <w:rsid w:val="00680765"/>
    <w:rsid w:val="00681FC7"/>
    <w:rsid w:val="006825B9"/>
    <w:rsid w:val="00682B78"/>
    <w:rsid w:val="00682E84"/>
    <w:rsid w:val="006851DB"/>
    <w:rsid w:val="006902BD"/>
    <w:rsid w:val="00692269"/>
    <w:rsid w:val="006927D0"/>
    <w:rsid w:val="00694249"/>
    <w:rsid w:val="006945CF"/>
    <w:rsid w:val="0069503E"/>
    <w:rsid w:val="00695F4A"/>
    <w:rsid w:val="00696D71"/>
    <w:rsid w:val="006A04F6"/>
    <w:rsid w:val="006A1D90"/>
    <w:rsid w:val="006A1F73"/>
    <w:rsid w:val="006A4461"/>
    <w:rsid w:val="006A6183"/>
    <w:rsid w:val="006A757C"/>
    <w:rsid w:val="006B0434"/>
    <w:rsid w:val="006B2109"/>
    <w:rsid w:val="006B5051"/>
    <w:rsid w:val="006B58D3"/>
    <w:rsid w:val="006B613A"/>
    <w:rsid w:val="006C3973"/>
    <w:rsid w:val="006C429E"/>
    <w:rsid w:val="006C50CA"/>
    <w:rsid w:val="006C51FE"/>
    <w:rsid w:val="006C6527"/>
    <w:rsid w:val="006D1D79"/>
    <w:rsid w:val="006D3926"/>
    <w:rsid w:val="006D3BB6"/>
    <w:rsid w:val="006D52FF"/>
    <w:rsid w:val="006D6DA1"/>
    <w:rsid w:val="006D7A95"/>
    <w:rsid w:val="006E2F51"/>
    <w:rsid w:val="006E5E6C"/>
    <w:rsid w:val="006E6519"/>
    <w:rsid w:val="006E7574"/>
    <w:rsid w:val="006E7D0F"/>
    <w:rsid w:val="006F20A5"/>
    <w:rsid w:val="006F3A4B"/>
    <w:rsid w:val="00703B3A"/>
    <w:rsid w:val="0070460D"/>
    <w:rsid w:val="00706908"/>
    <w:rsid w:val="00711A45"/>
    <w:rsid w:val="007124DD"/>
    <w:rsid w:val="00712E44"/>
    <w:rsid w:val="00714F21"/>
    <w:rsid w:val="00715CE4"/>
    <w:rsid w:val="00724184"/>
    <w:rsid w:val="007248F5"/>
    <w:rsid w:val="00725726"/>
    <w:rsid w:val="00730829"/>
    <w:rsid w:val="0073249E"/>
    <w:rsid w:val="00733DFB"/>
    <w:rsid w:val="00734796"/>
    <w:rsid w:val="00740DF5"/>
    <w:rsid w:val="00741A6F"/>
    <w:rsid w:val="007455BA"/>
    <w:rsid w:val="00746696"/>
    <w:rsid w:val="007528F9"/>
    <w:rsid w:val="007557B1"/>
    <w:rsid w:val="00755BE1"/>
    <w:rsid w:val="00755C13"/>
    <w:rsid w:val="00760E90"/>
    <w:rsid w:val="0076365F"/>
    <w:rsid w:val="00770713"/>
    <w:rsid w:val="00774183"/>
    <w:rsid w:val="00780B21"/>
    <w:rsid w:val="00781987"/>
    <w:rsid w:val="007902BC"/>
    <w:rsid w:val="007924F0"/>
    <w:rsid w:val="00795370"/>
    <w:rsid w:val="007A0920"/>
    <w:rsid w:val="007A2720"/>
    <w:rsid w:val="007A4B80"/>
    <w:rsid w:val="007A778A"/>
    <w:rsid w:val="007A7D96"/>
    <w:rsid w:val="007A7DF1"/>
    <w:rsid w:val="007B0E37"/>
    <w:rsid w:val="007B6CB0"/>
    <w:rsid w:val="007B71B9"/>
    <w:rsid w:val="007C004A"/>
    <w:rsid w:val="007C1269"/>
    <w:rsid w:val="007C3E01"/>
    <w:rsid w:val="007C4071"/>
    <w:rsid w:val="007C5445"/>
    <w:rsid w:val="007C7BCF"/>
    <w:rsid w:val="007D4466"/>
    <w:rsid w:val="007D4C87"/>
    <w:rsid w:val="007D644D"/>
    <w:rsid w:val="007E1BBA"/>
    <w:rsid w:val="007E35CB"/>
    <w:rsid w:val="007E7041"/>
    <w:rsid w:val="007F1A34"/>
    <w:rsid w:val="007F3C4E"/>
    <w:rsid w:val="007F4871"/>
    <w:rsid w:val="007F6836"/>
    <w:rsid w:val="00803C3B"/>
    <w:rsid w:val="00803F5B"/>
    <w:rsid w:val="008051E2"/>
    <w:rsid w:val="00807D9B"/>
    <w:rsid w:val="00813FC5"/>
    <w:rsid w:val="00820725"/>
    <w:rsid w:val="008207A6"/>
    <w:rsid w:val="00825724"/>
    <w:rsid w:val="00833122"/>
    <w:rsid w:val="0083517A"/>
    <w:rsid w:val="00835CE6"/>
    <w:rsid w:val="00841705"/>
    <w:rsid w:val="0084318D"/>
    <w:rsid w:val="0084323A"/>
    <w:rsid w:val="008432CE"/>
    <w:rsid w:val="00843E99"/>
    <w:rsid w:val="00846B3B"/>
    <w:rsid w:val="00847010"/>
    <w:rsid w:val="00851F96"/>
    <w:rsid w:val="00852ADF"/>
    <w:rsid w:val="00852C98"/>
    <w:rsid w:val="00856470"/>
    <w:rsid w:val="00860E2C"/>
    <w:rsid w:val="00862D6B"/>
    <w:rsid w:val="008642FC"/>
    <w:rsid w:val="00873A0F"/>
    <w:rsid w:val="008800A1"/>
    <w:rsid w:val="008808ED"/>
    <w:rsid w:val="00881EF1"/>
    <w:rsid w:val="00882BED"/>
    <w:rsid w:val="0088330D"/>
    <w:rsid w:val="008843CF"/>
    <w:rsid w:val="008847FB"/>
    <w:rsid w:val="00890461"/>
    <w:rsid w:val="008912F4"/>
    <w:rsid w:val="00893949"/>
    <w:rsid w:val="008962FF"/>
    <w:rsid w:val="008A09BB"/>
    <w:rsid w:val="008A2B30"/>
    <w:rsid w:val="008A4230"/>
    <w:rsid w:val="008A6842"/>
    <w:rsid w:val="008A7786"/>
    <w:rsid w:val="008B0140"/>
    <w:rsid w:val="008B2E93"/>
    <w:rsid w:val="008B34DA"/>
    <w:rsid w:val="008B380D"/>
    <w:rsid w:val="008B391E"/>
    <w:rsid w:val="008B4124"/>
    <w:rsid w:val="008B4322"/>
    <w:rsid w:val="008B464F"/>
    <w:rsid w:val="008B5807"/>
    <w:rsid w:val="008B63E5"/>
    <w:rsid w:val="008C4E6D"/>
    <w:rsid w:val="008C61DE"/>
    <w:rsid w:val="008C7803"/>
    <w:rsid w:val="008D0B62"/>
    <w:rsid w:val="008D1184"/>
    <w:rsid w:val="008D2256"/>
    <w:rsid w:val="008D6456"/>
    <w:rsid w:val="008D6908"/>
    <w:rsid w:val="008E3B18"/>
    <w:rsid w:val="008E3E53"/>
    <w:rsid w:val="008E49DA"/>
    <w:rsid w:val="008E6ECE"/>
    <w:rsid w:val="008F3387"/>
    <w:rsid w:val="008F5CE1"/>
    <w:rsid w:val="00902D16"/>
    <w:rsid w:val="00903F52"/>
    <w:rsid w:val="0090760B"/>
    <w:rsid w:val="00911581"/>
    <w:rsid w:val="00911818"/>
    <w:rsid w:val="00912429"/>
    <w:rsid w:val="009137F9"/>
    <w:rsid w:val="00913DA6"/>
    <w:rsid w:val="009142BB"/>
    <w:rsid w:val="0092119F"/>
    <w:rsid w:val="00923E89"/>
    <w:rsid w:val="009255BE"/>
    <w:rsid w:val="0093000B"/>
    <w:rsid w:val="0093166D"/>
    <w:rsid w:val="00932EEE"/>
    <w:rsid w:val="00934BE0"/>
    <w:rsid w:val="00941605"/>
    <w:rsid w:val="009416EB"/>
    <w:rsid w:val="00942110"/>
    <w:rsid w:val="0094233F"/>
    <w:rsid w:val="00943CCF"/>
    <w:rsid w:val="00946134"/>
    <w:rsid w:val="00954854"/>
    <w:rsid w:val="009554CE"/>
    <w:rsid w:val="00956353"/>
    <w:rsid w:val="00957D3E"/>
    <w:rsid w:val="0096076B"/>
    <w:rsid w:val="00962856"/>
    <w:rsid w:val="009630B4"/>
    <w:rsid w:val="009668C0"/>
    <w:rsid w:val="00967513"/>
    <w:rsid w:val="009708FD"/>
    <w:rsid w:val="009719BE"/>
    <w:rsid w:val="00971E59"/>
    <w:rsid w:val="00972F55"/>
    <w:rsid w:val="00972F68"/>
    <w:rsid w:val="00974774"/>
    <w:rsid w:val="00974F73"/>
    <w:rsid w:val="00981EC1"/>
    <w:rsid w:val="00982B72"/>
    <w:rsid w:val="00984F14"/>
    <w:rsid w:val="009855F6"/>
    <w:rsid w:val="009900E2"/>
    <w:rsid w:val="0099115A"/>
    <w:rsid w:val="009958B2"/>
    <w:rsid w:val="009A32C0"/>
    <w:rsid w:val="009A4A7A"/>
    <w:rsid w:val="009B1AE8"/>
    <w:rsid w:val="009B6F68"/>
    <w:rsid w:val="009C0713"/>
    <w:rsid w:val="009C7321"/>
    <w:rsid w:val="009D23D0"/>
    <w:rsid w:val="009D2896"/>
    <w:rsid w:val="009D2DEC"/>
    <w:rsid w:val="009D563C"/>
    <w:rsid w:val="009E2429"/>
    <w:rsid w:val="009E548B"/>
    <w:rsid w:val="009F049E"/>
    <w:rsid w:val="00A00CAD"/>
    <w:rsid w:val="00A03C0D"/>
    <w:rsid w:val="00A122C9"/>
    <w:rsid w:val="00A14556"/>
    <w:rsid w:val="00A15502"/>
    <w:rsid w:val="00A17563"/>
    <w:rsid w:val="00A20ECC"/>
    <w:rsid w:val="00A21C51"/>
    <w:rsid w:val="00A22681"/>
    <w:rsid w:val="00A26AB9"/>
    <w:rsid w:val="00A26DC2"/>
    <w:rsid w:val="00A3076A"/>
    <w:rsid w:val="00A318D2"/>
    <w:rsid w:val="00A319ED"/>
    <w:rsid w:val="00A33478"/>
    <w:rsid w:val="00A34373"/>
    <w:rsid w:val="00A348CB"/>
    <w:rsid w:val="00A35696"/>
    <w:rsid w:val="00A37FBB"/>
    <w:rsid w:val="00A46DB0"/>
    <w:rsid w:val="00A47BDE"/>
    <w:rsid w:val="00A52901"/>
    <w:rsid w:val="00A529BC"/>
    <w:rsid w:val="00A52BE4"/>
    <w:rsid w:val="00A52D5F"/>
    <w:rsid w:val="00A52F71"/>
    <w:rsid w:val="00A53BB4"/>
    <w:rsid w:val="00A5439B"/>
    <w:rsid w:val="00A54A7E"/>
    <w:rsid w:val="00A574CF"/>
    <w:rsid w:val="00A601F0"/>
    <w:rsid w:val="00A6247E"/>
    <w:rsid w:val="00A63104"/>
    <w:rsid w:val="00A66D87"/>
    <w:rsid w:val="00A703F2"/>
    <w:rsid w:val="00A7187F"/>
    <w:rsid w:val="00A810E9"/>
    <w:rsid w:val="00A83FE1"/>
    <w:rsid w:val="00A8433F"/>
    <w:rsid w:val="00A843E2"/>
    <w:rsid w:val="00A87D77"/>
    <w:rsid w:val="00A907C2"/>
    <w:rsid w:val="00A929E5"/>
    <w:rsid w:val="00A95B53"/>
    <w:rsid w:val="00A96E0D"/>
    <w:rsid w:val="00AA12F3"/>
    <w:rsid w:val="00AA2BEF"/>
    <w:rsid w:val="00AA2C25"/>
    <w:rsid w:val="00AA3A09"/>
    <w:rsid w:val="00AA3C9F"/>
    <w:rsid w:val="00AA4058"/>
    <w:rsid w:val="00AB6D87"/>
    <w:rsid w:val="00AC4EC6"/>
    <w:rsid w:val="00AC77F2"/>
    <w:rsid w:val="00AD1FF2"/>
    <w:rsid w:val="00AD2201"/>
    <w:rsid w:val="00AD3C82"/>
    <w:rsid w:val="00AD5B1B"/>
    <w:rsid w:val="00AD5DCC"/>
    <w:rsid w:val="00AE1AA1"/>
    <w:rsid w:val="00AE2E54"/>
    <w:rsid w:val="00AE7B7D"/>
    <w:rsid w:val="00AE7D7A"/>
    <w:rsid w:val="00AF4159"/>
    <w:rsid w:val="00AF46A0"/>
    <w:rsid w:val="00AF4EC2"/>
    <w:rsid w:val="00AF7911"/>
    <w:rsid w:val="00B01C55"/>
    <w:rsid w:val="00B024C7"/>
    <w:rsid w:val="00B02A16"/>
    <w:rsid w:val="00B0322B"/>
    <w:rsid w:val="00B03FE2"/>
    <w:rsid w:val="00B05843"/>
    <w:rsid w:val="00B10384"/>
    <w:rsid w:val="00B119EA"/>
    <w:rsid w:val="00B11D07"/>
    <w:rsid w:val="00B1497B"/>
    <w:rsid w:val="00B23025"/>
    <w:rsid w:val="00B23AC1"/>
    <w:rsid w:val="00B23B18"/>
    <w:rsid w:val="00B24D32"/>
    <w:rsid w:val="00B24EA2"/>
    <w:rsid w:val="00B26351"/>
    <w:rsid w:val="00B35D2A"/>
    <w:rsid w:val="00B35D55"/>
    <w:rsid w:val="00B36FEC"/>
    <w:rsid w:val="00B37462"/>
    <w:rsid w:val="00B37555"/>
    <w:rsid w:val="00B43549"/>
    <w:rsid w:val="00B45251"/>
    <w:rsid w:val="00B47469"/>
    <w:rsid w:val="00B47785"/>
    <w:rsid w:val="00B4780B"/>
    <w:rsid w:val="00B52AB9"/>
    <w:rsid w:val="00B542AA"/>
    <w:rsid w:val="00B54D04"/>
    <w:rsid w:val="00B56988"/>
    <w:rsid w:val="00B601C1"/>
    <w:rsid w:val="00B6140E"/>
    <w:rsid w:val="00B668FB"/>
    <w:rsid w:val="00B70507"/>
    <w:rsid w:val="00B7139F"/>
    <w:rsid w:val="00B75BBA"/>
    <w:rsid w:val="00B77AD4"/>
    <w:rsid w:val="00B80974"/>
    <w:rsid w:val="00B8343E"/>
    <w:rsid w:val="00B84EFD"/>
    <w:rsid w:val="00B8543C"/>
    <w:rsid w:val="00B92E51"/>
    <w:rsid w:val="00B9424E"/>
    <w:rsid w:val="00B971B2"/>
    <w:rsid w:val="00BA2794"/>
    <w:rsid w:val="00BA2F40"/>
    <w:rsid w:val="00BA3F19"/>
    <w:rsid w:val="00BA5623"/>
    <w:rsid w:val="00BB0DD0"/>
    <w:rsid w:val="00BB0FE2"/>
    <w:rsid w:val="00BB123F"/>
    <w:rsid w:val="00BB31A8"/>
    <w:rsid w:val="00BB532D"/>
    <w:rsid w:val="00BB6B25"/>
    <w:rsid w:val="00BB74A2"/>
    <w:rsid w:val="00BC600C"/>
    <w:rsid w:val="00BD2C5C"/>
    <w:rsid w:val="00BD5DC9"/>
    <w:rsid w:val="00BE0D10"/>
    <w:rsid w:val="00BE1171"/>
    <w:rsid w:val="00BE6634"/>
    <w:rsid w:val="00BF17DF"/>
    <w:rsid w:val="00BF1BDC"/>
    <w:rsid w:val="00BF2797"/>
    <w:rsid w:val="00BF428A"/>
    <w:rsid w:val="00BF55D1"/>
    <w:rsid w:val="00BF5BC1"/>
    <w:rsid w:val="00BF6948"/>
    <w:rsid w:val="00BF7860"/>
    <w:rsid w:val="00BF7A80"/>
    <w:rsid w:val="00C02E5C"/>
    <w:rsid w:val="00C03433"/>
    <w:rsid w:val="00C055E1"/>
    <w:rsid w:val="00C12EBB"/>
    <w:rsid w:val="00C15E05"/>
    <w:rsid w:val="00C20390"/>
    <w:rsid w:val="00C22F1E"/>
    <w:rsid w:val="00C26858"/>
    <w:rsid w:val="00C30407"/>
    <w:rsid w:val="00C30B55"/>
    <w:rsid w:val="00C30D7C"/>
    <w:rsid w:val="00C34248"/>
    <w:rsid w:val="00C34711"/>
    <w:rsid w:val="00C34C8D"/>
    <w:rsid w:val="00C372A2"/>
    <w:rsid w:val="00C376BC"/>
    <w:rsid w:val="00C423E8"/>
    <w:rsid w:val="00C514C4"/>
    <w:rsid w:val="00C52EC0"/>
    <w:rsid w:val="00C55634"/>
    <w:rsid w:val="00C572D4"/>
    <w:rsid w:val="00C60190"/>
    <w:rsid w:val="00C617F5"/>
    <w:rsid w:val="00C63833"/>
    <w:rsid w:val="00C64C22"/>
    <w:rsid w:val="00C65EE1"/>
    <w:rsid w:val="00C66F45"/>
    <w:rsid w:val="00C67048"/>
    <w:rsid w:val="00C7011B"/>
    <w:rsid w:val="00C705C5"/>
    <w:rsid w:val="00C70FF8"/>
    <w:rsid w:val="00C71909"/>
    <w:rsid w:val="00C73D0E"/>
    <w:rsid w:val="00C75B25"/>
    <w:rsid w:val="00C760EB"/>
    <w:rsid w:val="00C81828"/>
    <w:rsid w:val="00C90CE0"/>
    <w:rsid w:val="00C927EB"/>
    <w:rsid w:val="00C931BD"/>
    <w:rsid w:val="00C9396A"/>
    <w:rsid w:val="00C976CA"/>
    <w:rsid w:val="00CA325B"/>
    <w:rsid w:val="00CA42A2"/>
    <w:rsid w:val="00CA59C1"/>
    <w:rsid w:val="00CB08C7"/>
    <w:rsid w:val="00CB2D13"/>
    <w:rsid w:val="00CB42A3"/>
    <w:rsid w:val="00CB79F8"/>
    <w:rsid w:val="00CC0E69"/>
    <w:rsid w:val="00CC1821"/>
    <w:rsid w:val="00CC1DB7"/>
    <w:rsid w:val="00CC4ACF"/>
    <w:rsid w:val="00CC6D52"/>
    <w:rsid w:val="00CC7B50"/>
    <w:rsid w:val="00CD50C5"/>
    <w:rsid w:val="00CD69EA"/>
    <w:rsid w:val="00CD7707"/>
    <w:rsid w:val="00CD7AA7"/>
    <w:rsid w:val="00CE2211"/>
    <w:rsid w:val="00CE3246"/>
    <w:rsid w:val="00CE46B2"/>
    <w:rsid w:val="00CE59B6"/>
    <w:rsid w:val="00CE768F"/>
    <w:rsid w:val="00CF16CE"/>
    <w:rsid w:val="00CF25F9"/>
    <w:rsid w:val="00CF43BC"/>
    <w:rsid w:val="00D05F30"/>
    <w:rsid w:val="00D169A1"/>
    <w:rsid w:val="00D1739D"/>
    <w:rsid w:val="00D17FB6"/>
    <w:rsid w:val="00D26407"/>
    <w:rsid w:val="00D3344B"/>
    <w:rsid w:val="00D36B12"/>
    <w:rsid w:val="00D41CC3"/>
    <w:rsid w:val="00D42AE2"/>
    <w:rsid w:val="00D4722F"/>
    <w:rsid w:val="00D5269F"/>
    <w:rsid w:val="00D52A13"/>
    <w:rsid w:val="00D52C97"/>
    <w:rsid w:val="00D53C66"/>
    <w:rsid w:val="00D552E3"/>
    <w:rsid w:val="00D60CDE"/>
    <w:rsid w:val="00D61038"/>
    <w:rsid w:val="00D61FD4"/>
    <w:rsid w:val="00D6386D"/>
    <w:rsid w:val="00D6439F"/>
    <w:rsid w:val="00D652DA"/>
    <w:rsid w:val="00D66A61"/>
    <w:rsid w:val="00D67504"/>
    <w:rsid w:val="00D7194C"/>
    <w:rsid w:val="00D72059"/>
    <w:rsid w:val="00D72312"/>
    <w:rsid w:val="00D74F4C"/>
    <w:rsid w:val="00D74FB1"/>
    <w:rsid w:val="00D84351"/>
    <w:rsid w:val="00D84ED2"/>
    <w:rsid w:val="00D87389"/>
    <w:rsid w:val="00D901A3"/>
    <w:rsid w:val="00D9025D"/>
    <w:rsid w:val="00D90AEF"/>
    <w:rsid w:val="00D90FF3"/>
    <w:rsid w:val="00DA609F"/>
    <w:rsid w:val="00DA7B7E"/>
    <w:rsid w:val="00DB0A6F"/>
    <w:rsid w:val="00DB6C77"/>
    <w:rsid w:val="00DC4FAB"/>
    <w:rsid w:val="00DC53B9"/>
    <w:rsid w:val="00DC6FC4"/>
    <w:rsid w:val="00DC73EE"/>
    <w:rsid w:val="00DC7E0A"/>
    <w:rsid w:val="00DD1A85"/>
    <w:rsid w:val="00DD22D3"/>
    <w:rsid w:val="00DD2458"/>
    <w:rsid w:val="00DD2666"/>
    <w:rsid w:val="00DD7EDC"/>
    <w:rsid w:val="00DE3DF2"/>
    <w:rsid w:val="00DE7311"/>
    <w:rsid w:val="00DE7D45"/>
    <w:rsid w:val="00DF2B46"/>
    <w:rsid w:val="00DF3D08"/>
    <w:rsid w:val="00DF587B"/>
    <w:rsid w:val="00E0071E"/>
    <w:rsid w:val="00E02A1E"/>
    <w:rsid w:val="00E07242"/>
    <w:rsid w:val="00E100AA"/>
    <w:rsid w:val="00E12452"/>
    <w:rsid w:val="00E17278"/>
    <w:rsid w:val="00E216C6"/>
    <w:rsid w:val="00E235F8"/>
    <w:rsid w:val="00E268AA"/>
    <w:rsid w:val="00E33583"/>
    <w:rsid w:val="00E348B2"/>
    <w:rsid w:val="00E35E40"/>
    <w:rsid w:val="00E4144A"/>
    <w:rsid w:val="00E414E1"/>
    <w:rsid w:val="00E422D7"/>
    <w:rsid w:val="00E42C16"/>
    <w:rsid w:val="00E4349B"/>
    <w:rsid w:val="00E44926"/>
    <w:rsid w:val="00E470D0"/>
    <w:rsid w:val="00E4790C"/>
    <w:rsid w:val="00E522A6"/>
    <w:rsid w:val="00E529FA"/>
    <w:rsid w:val="00E531B3"/>
    <w:rsid w:val="00E54517"/>
    <w:rsid w:val="00E562C9"/>
    <w:rsid w:val="00E63219"/>
    <w:rsid w:val="00E63890"/>
    <w:rsid w:val="00E65326"/>
    <w:rsid w:val="00E71794"/>
    <w:rsid w:val="00E739C0"/>
    <w:rsid w:val="00E80314"/>
    <w:rsid w:val="00E81B06"/>
    <w:rsid w:val="00E81C37"/>
    <w:rsid w:val="00E840EE"/>
    <w:rsid w:val="00E847D2"/>
    <w:rsid w:val="00E84A08"/>
    <w:rsid w:val="00E91381"/>
    <w:rsid w:val="00E92410"/>
    <w:rsid w:val="00E96F6D"/>
    <w:rsid w:val="00E971B8"/>
    <w:rsid w:val="00EA0714"/>
    <w:rsid w:val="00EA1CB3"/>
    <w:rsid w:val="00EA486E"/>
    <w:rsid w:val="00EA59FF"/>
    <w:rsid w:val="00EB1292"/>
    <w:rsid w:val="00EB22CD"/>
    <w:rsid w:val="00EB23AB"/>
    <w:rsid w:val="00EB3931"/>
    <w:rsid w:val="00EC0139"/>
    <w:rsid w:val="00EC29B6"/>
    <w:rsid w:val="00EC4EA4"/>
    <w:rsid w:val="00EC50E6"/>
    <w:rsid w:val="00EC54CA"/>
    <w:rsid w:val="00ED032F"/>
    <w:rsid w:val="00ED0AED"/>
    <w:rsid w:val="00ED44E1"/>
    <w:rsid w:val="00ED4C90"/>
    <w:rsid w:val="00ED5310"/>
    <w:rsid w:val="00ED6DB6"/>
    <w:rsid w:val="00EE4AC4"/>
    <w:rsid w:val="00EE69CE"/>
    <w:rsid w:val="00EF3966"/>
    <w:rsid w:val="00F00CD6"/>
    <w:rsid w:val="00F01C35"/>
    <w:rsid w:val="00F0371A"/>
    <w:rsid w:val="00F05242"/>
    <w:rsid w:val="00F118C5"/>
    <w:rsid w:val="00F124F8"/>
    <w:rsid w:val="00F12BF1"/>
    <w:rsid w:val="00F12CB6"/>
    <w:rsid w:val="00F13EB9"/>
    <w:rsid w:val="00F14627"/>
    <w:rsid w:val="00F17AB7"/>
    <w:rsid w:val="00F224BF"/>
    <w:rsid w:val="00F2347F"/>
    <w:rsid w:val="00F241E7"/>
    <w:rsid w:val="00F27133"/>
    <w:rsid w:val="00F332BB"/>
    <w:rsid w:val="00F333A4"/>
    <w:rsid w:val="00F3404C"/>
    <w:rsid w:val="00F3465D"/>
    <w:rsid w:val="00F40304"/>
    <w:rsid w:val="00F40B14"/>
    <w:rsid w:val="00F454E0"/>
    <w:rsid w:val="00F47426"/>
    <w:rsid w:val="00F47AE8"/>
    <w:rsid w:val="00F52D97"/>
    <w:rsid w:val="00F564F4"/>
    <w:rsid w:val="00F613B9"/>
    <w:rsid w:val="00F6785B"/>
    <w:rsid w:val="00F70B7B"/>
    <w:rsid w:val="00F70D05"/>
    <w:rsid w:val="00F71CB6"/>
    <w:rsid w:val="00F7256D"/>
    <w:rsid w:val="00F728A7"/>
    <w:rsid w:val="00F805AE"/>
    <w:rsid w:val="00F80E0E"/>
    <w:rsid w:val="00F824BE"/>
    <w:rsid w:val="00F844A7"/>
    <w:rsid w:val="00F90321"/>
    <w:rsid w:val="00F94597"/>
    <w:rsid w:val="00F9598A"/>
    <w:rsid w:val="00F962F0"/>
    <w:rsid w:val="00FA1584"/>
    <w:rsid w:val="00FA2F1E"/>
    <w:rsid w:val="00FA3576"/>
    <w:rsid w:val="00FA3625"/>
    <w:rsid w:val="00FA3905"/>
    <w:rsid w:val="00FA3957"/>
    <w:rsid w:val="00FA4BCF"/>
    <w:rsid w:val="00FA5141"/>
    <w:rsid w:val="00FB1200"/>
    <w:rsid w:val="00FB69E0"/>
    <w:rsid w:val="00FC17FF"/>
    <w:rsid w:val="00FC353C"/>
    <w:rsid w:val="00FC3902"/>
    <w:rsid w:val="00FC55B0"/>
    <w:rsid w:val="00FD4DC7"/>
    <w:rsid w:val="00FE49BC"/>
    <w:rsid w:val="00FE5BE4"/>
    <w:rsid w:val="00FE5BFD"/>
    <w:rsid w:val="00FE7FBE"/>
    <w:rsid w:val="00FF0B41"/>
    <w:rsid w:val="00FF19ED"/>
    <w:rsid w:val="00FF21E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19DC68C"/>
  <w15:chartTrackingRefBased/>
  <w15:docId w15:val="{3474D521-F47D-4332-B25D-62972812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842"/>
    <w:pPr>
      <w:spacing w:after="200" w:line="276" w:lineRule="auto"/>
    </w:pPr>
  </w:style>
  <w:style w:type="paragraph" w:styleId="Heading1">
    <w:name w:val="heading 1"/>
    <w:basedOn w:val="Normal"/>
    <w:link w:val="Heading1Char"/>
    <w:uiPriority w:val="9"/>
    <w:qFormat/>
    <w:rsid w:val="007257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6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2572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725726"/>
  </w:style>
  <w:style w:type="character" w:styleId="Emphasis">
    <w:name w:val="Emphasis"/>
    <w:basedOn w:val="DefaultParagraphFont"/>
    <w:uiPriority w:val="20"/>
    <w:qFormat/>
    <w:rsid w:val="00A122C9"/>
    <w:rPr>
      <w:i/>
      <w:iCs/>
    </w:rPr>
  </w:style>
  <w:style w:type="paragraph" w:styleId="ListParagraph">
    <w:name w:val="List Paragraph"/>
    <w:basedOn w:val="Normal"/>
    <w:uiPriority w:val="34"/>
    <w:qFormat/>
    <w:rsid w:val="00E0071E"/>
    <w:pPr>
      <w:ind w:left="720"/>
      <w:contextualSpacing/>
    </w:pPr>
  </w:style>
  <w:style w:type="paragraph" w:styleId="HTMLPreformatted">
    <w:name w:val="HTML Preformatted"/>
    <w:basedOn w:val="Normal"/>
    <w:link w:val="HTMLPreformattedChar"/>
    <w:uiPriority w:val="99"/>
    <w:unhideWhenUsed/>
    <w:rsid w:val="00D6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67504"/>
    <w:rPr>
      <w:rFonts w:ascii="Courier New" w:eastAsia="Times New Roman" w:hAnsi="Courier New" w:cs="Courier New"/>
      <w:sz w:val="20"/>
      <w:szCs w:val="20"/>
      <w:lang w:eastAsia="en-GB"/>
    </w:rPr>
  </w:style>
  <w:style w:type="table" w:styleId="PlainTable5">
    <w:name w:val="Plain Table 5"/>
    <w:basedOn w:val="TableNormal"/>
    <w:uiPriority w:val="45"/>
    <w:rsid w:val="008B2E9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8B2E9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B2E9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B2E9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1Light">
    <w:name w:val="List Table 1 Light"/>
    <w:basedOn w:val="TableNormal"/>
    <w:uiPriority w:val="46"/>
    <w:rsid w:val="008B2E9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E971B8"/>
    <w:pPr>
      <w:spacing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F52D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2D97"/>
    <w:rPr>
      <w:sz w:val="20"/>
      <w:szCs w:val="20"/>
    </w:rPr>
  </w:style>
  <w:style w:type="character" w:styleId="FootnoteReference">
    <w:name w:val="footnote reference"/>
    <w:basedOn w:val="DefaultParagraphFont"/>
    <w:uiPriority w:val="99"/>
    <w:semiHidden/>
    <w:unhideWhenUsed/>
    <w:rsid w:val="00F52D97"/>
    <w:rPr>
      <w:vertAlign w:val="superscript"/>
    </w:rPr>
  </w:style>
  <w:style w:type="character" w:styleId="Hyperlink">
    <w:name w:val="Hyperlink"/>
    <w:basedOn w:val="DefaultParagraphFont"/>
    <w:uiPriority w:val="99"/>
    <w:unhideWhenUsed/>
    <w:rsid w:val="00692269"/>
    <w:rPr>
      <w:color w:val="0563C1" w:themeColor="hyperlink"/>
      <w:u w:val="single"/>
    </w:rPr>
  </w:style>
  <w:style w:type="character" w:customStyle="1" w:styleId="Mention1">
    <w:name w:val="Mention1"/>
    <w:basedOn w:val="DefaultParagraphFont"/>
    <w:uiPriority w:val="99"/>
    <w:semiHidden/>
    <w:unhideWhenUsed/>
    <w:rsid w:val="00692269"/>
    <w:rPr>
      <w:color w:val="2B579A"/>
      <w:shd w:val="clear" w:color="auto" w:fill="E6E6E6"/>
    </w:rPr>
  </w:style>
  <w:style w:type="character" w:styleId="FollowedHyperlink">
    <w:name w:val="FollowedHyperlink"/>
    <w:basedOn w:val="DefaultParagraphFont"/>
    <w:uiPriority w:val="99"/>
    <w:semiHidden/>
    <w:unhideWhenUsed/>
    <w:rsid w:val="00350C86"/>
    <w:rPr>
      <w:color w:val="954F72" w:themeColor="followedHyperlink"/>
      <w:u w:val="single"/>
    </w:rPr>
  </w:style>
  <w:style w:type="character" w:customStyle="1" w:styleId="Subtitle1">
    <w:name w:val="Subtitle1"/>
    <w:basedOn w:val="DefaultParagraphFont"/>
    <w:rsid w:val="00481E42"/>
  </w:style>
  <w:style w:type="paragraph" w:styleId="Header">
    <w:name w:val="header"/>
    <w:basedOn w:val="Normal"/>
    <w:link w:val="HeaderChar"/>
    <w:uiPriority w:val="99"/>
    <w:unhideWhenUsed/>
    <w:rsid w:val="00E414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44A"/>
  </w:style>
  <w:style w:type="paragraph" w:styleId="Footer">
    <w:name w:val="footer"/>
    <w:basedOn w:val="Normal"/>
    <w:link w:val="FooterChar"/>
    <w:uiPriority w:val="99"/>
    <w:unhideWhenUsed/>
    <w:rsid w:val="00E414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44A"/>
  </w:style>
  <w:style w:type="character" w:customStyle="1" w:styleId="UnresolvedMention1">
    <w:name w:val="Unresolved Mention1"/>
    <w:basedOn w:val="DefaultParagraphFont"/>
    <w:uiPriority w:val="99"/>
    <w:semiHidden/>
    <w:unhideWhenUsed/>
    <w:rsid w:val="0027757D"/>
    <w:rPr>
      <w:color w:val="808080"/>
      <w:shd w:val="clear" w:color="auto" w:fill="E6E6E6"/>
    </w:rPr>
  </w:style>
  <w:style w:type="paragraph" w:styleId="BalloonText">
    <w:name w:val="Balloon Text"/>
    <w:basedOn w:val="Normal"/>
    <w:link w:val="BalloonTextChar"/>
    <w:uiPriority w:val="99"/>
    <w:semiHidden/>
    <w:unhideWhenUsed/>
    <w:rsid w:val="00EC5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4CA"/>
    <w:rPr>
      <w:rFonts w:ascii="Segoe UI" w:hAnsi="Segoe UI" w:cs="Segoe UI"/>
      <w:sz w:val="18"/>
      <w:szCs w:val="18"/>
    </w:rPr>
  </w:style>
  <w:style w:type="character" w:styleId="CommentReference">
    <w:name w:val="annotation reference"/>
    <w:basedOn w:val="DefaultParagraphFont"/>
    <w:uiPriority w:val="99"/>
    <w:semiHidden/>
    <w:unhideWhenUsed/>
    <w:rsid w:val="00161FF0"/>
    <w:rPr>
      <w:sz w:val="16"/>
      <w:szCs w:val="16"/>
    </w:rPr>
  </w:style>
  <w:style w:type="paragraph" w:styleId="CommentText">
    <w:name w:val="annotation text"/>
    <w:basedOn w:val="Normal"/>
    <w:link w:val="CommentTextChar"/>
    <w:uiPriority w:val="99"/>
    <w:semiHidden/>
    <w:unhideWhenUsed/>
    <w:rsid w:val="00161FF0"/>
    <w:pPr>
      <w:spacing w:line="240" w:lineRule="auto"/>
    </w:pPr>
    <w:rPr>
      <w:sz w:val="20"/>
      <w:szCs w:val="20"/>
    </w:rPr>
  </w:style>
  <w:style w:type="character" w:customStyle="1" w:styleId="CommentTextChar">
    <w:name w:val="Comment Text Char"/>
    <w:basedOn w:val="DefaultParagraphFont"/>
    <w:link w:val="CommentText"/>
    <w:uiPriority w:val="99"/>
    <w:semiHidden/>
    <w:rsid w:val="00161FF0"/>
    <w:rPr>
      <w:sz w:val="20"/>
      <w:szCs w:val="20"/>
    </w:rPr>
  </w:style>
  <w:style w:type="paragraph" w:styleId="CommentSubject">
    <w:name w:val="annotation subject"/>
    <w:basedOn w:val="CommentText"/>
    <w:next w:val="CommentText"/>
    <w:link w:val="CommentSubjectChar"/>
    <w:uiPriority w:val="99"/>
    <w:semiHidden/>
    <w:unhideWhenUsed/>
    <w:rsid w:val="00161FF0"/>
    <w:rPr>
      <w:b/>
      <w:bCs/>
    </w:rPr>
  </w:style>
  <w:style w:type="character" w:customStyle="1" w:styleId="CommentSubjectChar">
    <w:name w:val="Comment Subject Char"/>
    <w:basedOn w:val="CommentTextChar"/>
    <w:link w:val="CommentSubject"/>
    <w:uiPriority w:val="99"/>
    <w:semiHidden/>
    <w:rsid w:val="00161FF0"/>
    <w:rPr>
      <w:b/>
      <w:bCs/>
      <w:sz w:val="20"/>
      <w:szCs w:val="20"/>
    </w:rPr>
  </w:style>
  <w:style w:type="paragraph" w:customStyle="1" w:styleId="para">
    <w:name w:val="para"/>
    <w:basedOn w:val="Normal"/>
    <w:rsid w:val="00FA3957"/>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UnresolvedMention2">
    <w:name w:val="Unresolved Mention2"/>
    <w:basedOn w:val="DefaultParagraphFont"/>
    <w:uiPriority w:val="99"/>
    <w:semiHidden/>
    <w:unhideWhenUsed/>
    <w:rsid w:val="00A33478"/>
    <w:rPr>
      <w:color w:val="808080"/>
      <w:shd w:val="clear" w:color="auto" w:fill="E6E6E6"/>
    </w:rPr>
  </w:style>
  <w:style w:type="character" w:styleId="LineNumber">
    <w:name w:val="line number"/>
    <w:basedOn w:val="DefaultParagraphFont"/>
    <w:uiPriority w:val="99"/>
    <w:semiHidden/>
    <w:unhideWhenUsed/>
    <w:rsid w:val="00807D9B"/>
  </w:style>
  <w:style w:type="character" w:customStyle="1" w:styleId="permalink">
    <w:name w:val="permalink"/>
    <w:basedOn w:val="DefaultParagraphFont"/>
    <w:rsid w:val="00EE4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14870">
      <w:bodyDiv w:val="1"/>
      <w:marLeft w:val="0"/>
      <w:marRight w:val="0"/>
      <w:marTop w:val="0"/>
      <w:marBottom w:val="0"/>
      <w:divBdr>
        <w:top w:val="none" w:sz="0" w:space="0" w:color="auto"/>
        <w:left w:val="none" w:sz="0" w:space="0" w:color="auto"/>
        <w:bottom w:val="none" w:sz="0" w:space="0" w:color="auto"/>
        <w:right w:val="none" w:sz="0" w:space="0" w:color="auto"/>
      </w:divBdr>
    </w:div>
    <w:div w:id="208341447">
      <w:bodyDiv w:val="1"/>
      <w:marLeft w:val="0"/>
      <w:marRight w:val="0"/>
      <w:marTop w:val="0"/>
      <w:marBottom w:val="0"/>
      <w:divBdr>
        <w:top w:val="none" w:sz="0" w:space="0" w:color="auto"/>
        <w:left w:val="none" w:sz="0" w:space="0" w:color="auto"/>
        <w:bottom w:val="none" w:sz="0" w:space="0" w:color="auto"/>
        <w:right w:val="none" w:sz="0" w:space="0" w:color="auto"/>
      </w:divBdr>
      <w:divsChild>
        <w:div w:id="231501989">
          <w:marLeft w:val="0"/>
          <w:marRight w:val="0"/>
          <w:marTop w:val="0"/>
          <w:marBottom w:val="0"/>
          <w:divBdr>
            <w:top w:val="none" w:sz="0" w:space="8" w:color="DDDDDD"/>
            <w:left w:val="none" w:sz="0" w:space="11" w:color="DDDDDD"/>
            <w:bottom w:val="single" w:sz="6" w:space="8" w:color="DDDDDD"/>
            <w:right w:val="none" w:sz="0" w:space="11" w:color="DDDDDD"/>
          </w:divBdr>
          <w:divsChild>
            <w:div w:id="1209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04829">
      <w:bodyDiv w:val="1"/>
      <w:marLeft w:val="0"/>
      <w:marRight w:val="0"/>
      <w:marTop w:val="0"/>
      <w:marBottom w:val="0"/>
      <w:divBdr>
        <w:top w:val="none" w:sz="0" w:space="0" w:color="auto"/>
        <w:left w:val="none" w:sz="0" w:space="0" w:color="auto"/>
        <w:bottom w:val="none" w:sz="0" w:space="0" w:color="auto"/>
        <w:right w:val="none" w:sz="0" w:space="0" w:color="auto"/>
      </w:divBdr>
    </w:div>
    <w:div w:id="1207177155">
      <w:bodyDiv w:val="1"/>
      <w:marLeft w:val="0"/>
      <w:marRight w:val="0"/>
      <w:marTop w:val="0"/>
      <w:marBottom w:val="0"/>
      <w:divBdr>
        <w:top w:val="none" w:sz="0" w:space="0" w:color="auto"/>
        <w:left w:val="none" w:sz="0" w:space="0" w:color="auto"/>
        <w:bottom w:val="none" w:sz="0" w:space="0" w:color="auto"/>
        <w:right w:val="none" w:sz="0" w:space="0" w:color="auto"/>
      </w:divBdr>
    </w:div>
    <w:div w:id="1274479129">
      <w:bodyDiv w:val="1"/>
      <w:marLeft w:val="0"/>
      <w:marRight w:val="0"/>
      <w:marTop w:val="0"/>
      <w:marBottom w:val="0"/>
      <w:divBdr>
        <w:top w:val="none" w:sz="0" w:space="0" w:color="auto"/>
        <w:left w:val="none" w:sz="0" w:space="0" w:color="auto"/>
        <w:bottom w:val="none" w:sz="0" w:space="0" w:color="auto"/>
        <w:right w:val="none" w:sz="0" w:space="0" w:color="auto"/>
      </w:divBdr>
    </w:div>
    <w:div w:id="1759672412">
      <w:bodyDiv w:val="1"/>
      <w:marLeft w:val="0"/>
      <w:marRight w:val="0"/>
      <w:marTop w:val="0"/>
      <w:marBottom w:val="0"/>
      <w:divBdr>
        <w:top w:val="none" w:sz="0" w:space="0" w:color="auto"/>
        <w:left w:val="none" w:sz="0" w:space="0" w:color="auto"/>
        <w:bottom w:val="none" w:sz="0" w:space="0" w:color="auto"/>
        <w:right w:val="none" w:sz="0" w:space="0" w:color="auto"/>
      </w:divBdr>
    </w:div>
    <w:div w:id="1909921995">
      <w:bodyDiv w:val="1"/>
      <w:marLeft w:val="0"/>
      <w:marRight w:val="0"/>
      <w:marTop w:val="0"/>
      <w:marBottom w:val="0"/>
      <w:divBdr>
        <w:top w:val="none" w:sz="0" w:space="0" w:color="auto"/>
        <w:left w:val="none" w:sz="0" w:space="0" w:color="auto"/>
        <w:bottom w:val="none" w:sz="0" w:space="0" w:color="auto"/>
        <w:right w:val="none" w:sz="0" w:space="0" w:color="auto"/>
      </w:divBdr>
    </w:div>
    <w:div w:id="20621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packaging-of-tobacco-produc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lifesci.sussex.ac.uk/home%20/Zoltan_Dienes/infer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FC15E-B57D-4792-A23A-ED94C536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6653</Words>
  <Characters>37926</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Chris1</dc:creator>
  <cp:keywords/>
  <dc:description/>
  <cp:lastModifiedBy>Chris Brown</cp:lastModifiedBy>
  <cp:revision>2</cp:revision>
  <cp:lastPrinted>2018-04-19T09:40:00Z</cp:lastPrinted>
  <dcterms:created xsi:type="dcterms:W3CDTF">2018-06-01T18:50:00Z</dcterms:created>
  <dcterms:modified xsi:type="dcterms:W3CDTF">2018-06-01T18:50:00Z</dcterms:modified>
</cp:coreProperties>
</file>