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F981C" w14:textId="77777777" w:rsidR="00AF437C" w:rsidRPr="00EC64D4" w:rsidRDefault="00AF437C" w:rsidP="009E4E87">
      <w:pPr>
        <w:pStyle w:val="MediumGrid21"/>
        <w:tabs>
          <w:tab w:val="left" w:pos="3119"/>
          <w:tab w:val="left" w:pos="9923"/>
        </w:tabs>
        <w:spacing w:after="200"/>
        <w:ind w:right="698"/>
        <w:jc w:val="both"/>
        <w:rPr>
          <w:rFonts w:ascii="Arial" w:eastAsia="SimSun" w:hAnsi="Arial" w:cs="Arial"/>
          <w:b/>
          <w:color w:val="0D0D0D" w:themeColor="text1" w:themeTint="F2"/>
          <w:sz w:val="24"/>
          <w:szCs w:val="24"/>
          <w:lang w:val="en-US"/>
        </w:rPr>
      </w:pPr>
      <w:bookmarkStart w:id="0" w:name="_Toc281984315"/>
      <w:bookmarkStart w:id="1" w:name="_Toc237152064"/>
    </w:p>
    <w:p w14:paraId="2CEB358D" w14:textId="77777777" w:rsidR="0072400E" w:rsidRDefault="0072400E" w:rsidP="009E4E87">
      <w:pPr>
        <w:pStyle w:val="MediumGrid21"/>
        <w:tabs>
          <w:tab w:val="left" w:pos="3119"/>
          <w:tab w:val="left" w:pos="8280"/>
          <w:tab w:val="left" w:pos="9923"/>
        </w:tabs>
        <w:spacing w:after="200"/>
        <w:ind w:right="698"/>
        <w:jc w:val="center"/>
        <w:rPr>
          <w:rFonts w:ascii="Arial" w:eastAsia="SimSun" w:hAnsi="Arial" w:cs="Arial"/>
          <w:b/>
          <w:color w:val="0D0D0D" w:themeColor="text1" w:themeTint="F2"/>
          <w:sz w:val="24"/>
          <w:szCs w:val="24"/>
          <w:lang w:val="en-US"/>
        </w:rPr>
      </w:pPr>
      <w:r>
        <w:rPr>
          <w:rFonts w:ascii="Arial" w:eastAsia="SimSun" w:hAnsi="Arial" w:cs="Arial"/>
          <w:b/>
          <w:color w:val="0D0D0D" w:themeColor="text1" w:themeTint="F2"/>
          <w:sz w:val="24"/>
          <w:szCs w:val="24"/>
          <w:lang w:val="en-US"/>
        </w:rPr>
        <w:t xml:space="preserve">Evaluating veterinary practitioner perceptions </w:t>
      </w:r>
    </w:p>
    <w:p w14:paraId="567231B8" w14:textId="77777777" w:rsidR="004E3B6B" w:rsidRPr="00EC64D4" w:rsidRDefault="0072400E" w:rsidP="009E4E87">
      <w:pPr>
        <w:pStyle w:val="MediumGrid21"/>
        <w:tabs>
          <w:tab w:val="left" w:pos="3119"/>
          <w:tab w:val="left" w:pos="8280"/>
          <w:tab w:val="left" w:pos="9923"/>
        </w:tabs>
        <w:spacing w:after="200"/>
        <w:ind w:right="698"/>
        <w:jc w:val="center"/>
        <w:rPr>
          <w:rFonts w:ascii="Arial" w:eastAsia="SimSun" w:hAnsi="Arial" w:cs="Arial"/>
          <w:b/>
          <w:color w:val="0D0D0D" w:themeColor="text1" w:themeTint="F2"/>
          <w:sz w:val="24"/>
          <w:szCs w:val="24"/>
          <w:lang w:val="en-US"/>
        </w:rPr>
      </w:pPr>
      <w:r>
        <w:rPr>
          <w:rFonts w:ascii="Arial" w:eastAsia="SimSun" w:hAnsi="Arial" w:cs="Arial"/>
          <w:b/>
          <w:color w:val="0D0D0D" w:themeColor="text1" w:themeTint="F2"/>
          <w:sz w:val="24"/>
          <w:szCs w:val="24"/>
          <w:lang w:val="en-US"/>
        </w:rPr>
        <w:t>of communication skills and training</w:t>
      </w:r>
    </w:p>
    <w:p w14:paraId="75EA5554" w14:textId="77777777" w:rsidR="004E3B6B" w:rsidRPr="00EC64D4" w:rsidRDefault="004E3B6B" w:rsidP="009E4E87">
      <w:pPr>
        <w:pStyle w:val="MediumGrid21"/>
        <w:tabs>
          <w:tab w:val="left" w:pos="3119"/>
          <w:tab w:val="left" w:pos="8280"/>
          <w:tab w:val="left" w:pos="9923"/>
        </w:tabs>
        <w:spacing w:after="200"/>
        <w:ind w:right="698"/>
        <w:jc w:val="center"/>
        <w:rPr>
          <w:rFonts w:ascii="Arial" w:eastAsia="SimSun" w:hAnsi="Arial" w:cs="Arial"/>
          <w:b/>
          <w:color w:val="0D0D0D" w:themeColor="text1" w:themeTint="F2"/>
          <w:sz w:val="24"/>
          <w:szCs w:val="24"/>
          <w:lang w:val="en-US"/>
        </w:rPr>
      </w:pPr>
    </w:p>
    <w:p w14:paraId="39D87087" w14:textId="77777777" w:rsidR="004E3B6B" w:rsidRPr="00EC64D4" w:rsidRDefault="004E3B6B" w:rsidP="009E4E87">
      <w:pPr>
        <w:pStyle w:val="MediumGrid21"/>
        <w:tabs>
          <w:tab w:val="left" w:pos="3119"/>
          <w:tab w:val="left" w:pos="8280"/>
          <w:tab w:val="left" w:pos="9923"/>
        </w:tabs>
        <w:spacing w:after="200"/>
        <w:ind w:right="698"/>
        <w:jc w:val="both"/>
        <w:rPr>
          <w:rFonts w:ascii="Arial" w:eastAsia="SimSun" w:hAnsi="Arial" w:cs="Arial"/>
          <w:b/>
          <w:color w:val="0D0D0D" w:themeColor="text1" w:themeTint="F2"/>
          <w:sz w:val="24"/>
          <w:szCs w:val="24"/>
          <w:lang w:val="en-US"/>
        </w:rPr>
      </w:pPr>
    </w:p>
    <w:p w14:paraId="3F61AC02" w14:textId="77777777" w:rsidR="004E3B6B" w:rsidRPr="00E2612E" w:rsidRDefault="004E3B6B" w:rsidP="009E4E87">
      <w:pPr>
        <w:pStyle w:val="MediumGrid21"/>
        <w:tabs>
          <w:tab w:val="left" w:pos="3119"/>
          <w:tab w:val="left" w:pos="8280"/>
          <w:tab w:val="left" w:pos="9923"/>
        </w:tabs>
        <w:spacing w:after="200"/>
        <w:ind w:right="698"/>
        <w:jc w:val="both"/>
        <w:rPr>
          <w:rFonts w:ascii="Arial" w:eastAsia="SimSun" w:hAnsi="Arial" w:cs="Arial"/>
          <w:color w:val="0D0D0D" w:themeColor="text1" w:themeTint="F2"/>
          <w:lang w:val="en-US"/>
        </w:rPr>
      </w:pPr>
      <w:r w:rsidRPr="00E2612E">
        <w:rPr>
          <w:rFonts w:ascii="Arial" w:eastAsia="SimSun" w:hAnsi="Arial" w:cs="Arial"/>
          <w:color w:val="0D0D0D" w:themeColor="text1" w:themeTint="F2"/>
          <w:lang w:val="en-US"/>
        </w:rPr>
        <w:t>(Primary Author): Michael P. McDermott, Room A11 School of Veterinary medicine and Science, Gateway building, University of Nottingham Sutton Bonington Campus, Sutton Bonington, Leicestershire, LE12 5RD, UK; BSc, MSc;</w:t>
      </w:r>
      <w:r w:rsidR="008F22B3">
        <w:rPr>
          <w:rFonts w:ascii="Arial" w:eastAsia="SimSun" w:hAnsi="Arial" w:cs="Arial"/>
          <w:color w:val="0D0D0D" w:themeColor="text1" w:themeTint="F2"/>
          <w:lang w:val="en-US"/>
        </w:rPr>
        <w:t xml:space="preserve"> </w:t>
      </w:r>
      <w:r w:rsidRPr="00E2612E">
        <w:rPr>
          <w:rFonts w:ascii="Arial" w:eastAsia="SimSun" w:hAnsi="Arial" w:cs="Arial"/>
          <w:color w:val="0D0D0D" w:themeColor="text1" w:themeTint="F2"/>
          <w:lang w:val="en-US"/>
        </w:rPr>
        <w:t xml:space="preserve">Postgraduate Student, School of Veterinary Medicine and Science, University of Nottingham; Phone: +1 </w:t>
      </w:r>
      <w:r w:rsidR="00E2612E">
        <w:rPr>
          <w:rFonts w:ascii="Arial" w:eastAsia="SimSun" w:hAnsi="Arial" w:cs="Arial"/>
          <w:color w:val="0D0D0D" w:themeColor="text1" w:themeTint="F2"/>
          <w:lang w:val="en-US"/>
        </w:rPr>
        <w:t>267 272 3847</w:t>
      </w:r>
      <w:r w:rsidRPr="00E2612E">
        <w:rPr>
          <w:rFonts w:ascii="Arial" w:eastAsia="SimSun" w:hAnsi="Arial" w:cs="Arial"/>
          <w:color w:val="0D0D0D" w:themeColor="text1" w:themeTint="F2"/>
          <w:lang w:val="en-US"/>
        </w:rPr>
        <w:t xml:space="preserve">; e-mail: </w:t>
      </w:r>
      <w:r w:rsidR="008F22B3">
        <w:rPr>
          <w:rFonts w:ascii="Arial" w:eastAsia="SimSun" w:hAnsi="Arial" w:cs="Arial"/>
          <w:color w:val="0D0D0D" w:themeColor="text1" w:themeTint="F2"/>
          <w:lang w:val="en-US"/>
        </w:rPr>
        <w:t>michael.mcdermott</w:t>
      </w:r>
      <w:r w:rsidRPr="00E2612E">
        <w:rPr>
          <w:rFonts w:ascii="Arial" w:eastAsia="SimSun" w:hAnsi="Arial" w:cs="Arial"/>
          <w:color w:val="0D0D0D" w:themeColor="text1" w:themeTint="F2"/>
          <w:lang w:val="en-US"/>
        </w:rPr>
        <w:t>@nottingham.ac.uk.</w:t>
      </w:r>
    </w:p>
    <w:p w14:paraId="21108EB6" w14:textId="77777777" w:rsidR="004E3B6B" w:rsidRPr="00E2612E" w:rsidRDefault="004E3B6B" w:rsidP="009E4E87">
      <w:pPr>
        <w:pStyle w:val="MediumGrid21"/>
        <w:tabs>
          <w:tab w:val="left" w:pos="3119"/>
          <w:tab w:val="left" w:pos="8280"/>
          <w:tab w:val="left" w:pos="9923"/>
        </w:tabs>
        <w:spacing w:after="200"/>
        <w:ind w:right="698"/>
        <w:jc w:val="both"/>
        <w:rPr>
          <w:rFonts w:ascii="Arial" w:eastAsia="SimSun" w:hAnsi="Arial" w:cs="Arial"/>
          <w:color w:val="0D0D0D" w:themeColor="text1" w:themeTint="F2"/>
          <w:lang w:val="en-US"/>
        </w:rPr>
      </w:pPr>
    </w:p>
    <w:p w14:paraId="133FA89F" w14:textId="77777777" w:rsidR="00886EFC" w:rsidRPr="00E2612E" w:rsidRDefault="004E3B6B" w:rsidP="009E4E87">
      <w:pPr>
        <w:pStyle w:val="MediumGrid21"/>
        <w:tabs>
          <w:tab w:val="left" w:pos="3119"/>
          <w:tab w:val="left" w:pos="8280"/>
          <w:tab w:val="left" w:pos="9923"/>
        </w:tabs>
        <w:spacing w:after="200"/>
        <w:ind w:right="698"/>
        <w:jc w:val="both"/>
        <w:rPr>
          <w:rFonts w:ascii="Arial" w:eastAsia="SimSun" w:hAnsi="Arial" w:cs="Arial"/>
          <w:color w:val="0D0D0D" w:themeColor="text1" w:themeTint="F2"/>
          <w:lang w:val="en-US"/>
        </w:rPr>
      </w:pPr>
      <w:r w:rsidRPr="00E2612E">
        <w:rPr>
          <w:rFonts w:ascii="Arial" w:eastAsia="SimSun" w:hAnsi="Arial" w:cs="Arial"/>
          <w:color w:val="0D0D0D" w:themeColor="text1" w:themeTint="F2"/>
          <w:lang w:val="en-US"/>
        </w:rPr>
        <w:t>Malcolm A. Cobb, Room B06a Veterinary Academic Building, University of Nottingham Sutton Bonington Campus, Sutton Bonington, Leicestershire, LE12 5RD, UK; MA, VetMB DVC PhD MBA FHEA MRCVS; Professor of Comparative Veterinary Medicine - Deputy Head of School - Faculty of Medicine &amp; Health Sciences, University of Nottingham; Phone: +44 115 951 6416; e-mail: malcolm.cobb@nottingham.ac.uk.</w:t>
      </w:r>
    </w:p>
    <w:p w14:paraId="0C34A0B3" w14:textId="77777777" w:rsidR="00886EFC" w:rsidRPr="00E2612E" w:rsidRDefault="00886EFC" w:rsidP="009E4E87">
      <w:pPr>
        <w:pStyle w:val="MediumGrid21"/>
        <w:tabs>
          <w:tab w:val="left" w:pos="3119"/>
          <w:tab w:val="left" w:pos="8280"/>
          <w:tab w:val="left" w:pos="9923"/>
        </w:tabs>
        <w:spacing w:after="200"/>
        <w:ind w:right="698"/>
        <w:jc w:val="both"/>
        <w:rPr>
          <w:rFonts w:ascii="Arial" w:eastAsia="SimSun" w:hAnsi="Arial" w:cs="Arial"/>
          <w:color w:val="0D0D0D" w:themeColor="text1" w:themeTint="F2"/>
          <w:lang w:val="en-US"/>
        </w:rPr>
      </w:pPr>
    </w:p>
    <w:p w14:paraId="5A05AAB3" w14:textId="77777777" w:rsidR="004E3B6B" w:rsidRPr="00E2612E" w:rsidRDefault="00FD4FED" w:rsidP="009E4E87">
      <w:pPr>
        <w:pStyle w:val="MediumGrid21"/>
        <w:tabs>
          <w:tab w:val="left" w:pos="3119"/>
          <w:tab w:val="left" w:pos="8280"/>
          <w:tab w:val="left" w:pos="9923"/>
        </w:tabs>
        <w:spacing w:after="200"/>
        <w:ind w:right="698"/>
        <w:jc w:val="both"/>
        <w:rPr>
          <w:rFonts w:ascii="Arial" w:eastAsia="SimSun" w:hAnsi="Arial" w:cs="Arial"/>
          <w:color w:val="0D0D0D" w:themeColor="text1" w:themeTint="F2"/>
          <w:lang w:val="en-US"/>
        </w:rPr>
      </w:pPr>
      <w:r w:rsidRPr="00E2612E">
        <w:rPr>
          <w:rFonts w:ascii="Arial" w:eastAsia="SimSun" w:hAnsi="Arial" w:cs="Arial"/>
          <w:color w:val="0D0D0D" w:themeColor="text1" w:themeTint="F2"/>
          <w:lang w:val="en-US"/>
        </w:rPr>
        <w:t>Victoria A. Tischler, Division of Psychiatry and Applied Psychology, University of Nottingham</w:t>
      </w:r>
      <w:r w:rsidR="00313D7A" w:rsidRPr="00E2612E">
        <w:rPr>
          <w:rFonts w:ascii="Arial" w:eastAsia="SimSun" w:hAnsi="Arial" w:cs="Arial"/>
          <w:color w:val="0D0D0D" w:themeColor="text1" w:themeTint="F2"/>
          <w:lang w:val="en-US"/>
        </w:rPr>
        <w:t>, Nottingham,</w:t>
      </w:r>
      <w:r w:rsidRPr="00E2612E">
        <w:rPr>
          <w:rFonts w:ascii="Arial" w:eastAsia="SimSun" w:hAnsi="Arial" w:cs="Arial"/>
          <w:color w:val="0D0D0D" w:themeColor="text1" w:themeTint="F2"/>
          <w:lang w:val="en-US"/>
        </w:rPr>
        <w:t xml:space="preserve"> NG7 2TU, UK; BSW, MSocSci, PhD, PGCHE, CPsychol, </w:t>
      </w:r>
      <w:r w:rsidRPr="00E2612E">
        <w:rPr>
          <w:rFonts w:ascii="Arial" w:eastAsia="Calibri" w:hAnsi="Arial" w:cs="Arial"/>
          <w:color w:val="2C2A26"/>
        </w:rPr>
        <w:t>AFBPsS; Honorary Associate Pr</w:t>
      </w:r>
      <w:r w:rsidR="00903A65">
        <w:rPr>
          <w:rFonts w:ascii="Arial" w:eastAsia="Calibri" w:hAnsi="Arial" w:cs="Arial"/>
          <w:color w:val="2C2A26"/>
        </w:rPr>
        <w:t>ofessor; Phone: +44</w:t>
      </w:r>
      <w:r w:rsidR="003D64EB">
        <w:rPr>
          <w:rFonts w:ascii="Arial" w:eastAsia="Calibri" w:hAnsi="Arial" w:cs="Arial"/>
          <w:color w:val="2C2A26"/>
        </w:rPr>
        <w:t xml:space="preserve"> </w:t>
      </w:r>
      <w:r w:rsidR="00841809" w:rsidRPr="00E2612E">
        <w:rPr>
          <w:rFonts w:ascii="Arial" w:eastAsia="Calibri" w:hAnsi="Arial" w:cs="Arial"/>
          <w:color w:val="2C2A26"/>
        </w:rPr>
        <w:t>796</w:t>
      </w:r>
      <w:r w:rsidR="003D64EB">
        <w:rPr>
          <w:rFonts w:ascii="Arial" w:eastAsia="Calibri" w:hAnsi="Arial" w:cs="Arial"/>
          <w:color w:val="2C2A26"/>
        </w:rPr>
        <w:t xml:space="preserve"> </w:t>
      </w:r>
      <w:r w:rsidR="00841809" w:rsidRPr="00E2612E">
        <w:rPr>
          <w:rFonts w:ascii="Arial" w:eastAsia="Calibri" w:hAnsi="Arial" w:cs="Arial"/>
          <w:color w:val="2C2A26"/>
        </w:rPr>
        <w:t>715</w:t>
      </w:r>
      <w:r w:rsidR="003D64EB">
        <w:rPr>
          <w:rFonts w:ascii="Arial" w:eastAsia="Calibri" w:hAnsi="Arial" w:cs="Arial"/>
          <w:color w:val="2C2A26"/>
        </w:rPr>
        <w:t xml:space="preserve"> </w:t>
      </w:r>
      <w:r w:rsidR="00841809" w:rsidRPr="00E2612E">
        <w:rPr>
          <w:rFonts w:ascii="Arial" w:eastAsia="Calibri" w:hAnsi="Arial" w:cs="Arial"/>
          <w:color w:val="2C2A26"/>
        </w:rPr>
        <w:t xml:space="preserve">1381; </w:t>
      </w:r>
      <w:r w:rsidRPr="00E2612E">
        <w:rPr>
          <w:rFonts w:ascii="Arial" w:eastAsia="Calibri" w:hAnsi="Arial" w:cs="Arial"/>
          <w:color w:val="2C2A26"/>
        </w:rPr>
        <w:t>email: victoria.tischler@nottingham.ac.uk</w:t>
      </w:r>
    </w:p>
    <w:p w14:paraId="26726D4B" w14:textId="77777777" w:rsidR="004E3B6B" w:rsidRPr="00E2612E" w:rsidRDefault="004E3B6B" w:rsidP="009E4E87">
      <w:pPr>
        <w:pStyle w:val="MediumGrid21"/>
        <w:tabs>
          <w:tab w:val="left" w:pos="3119"/>
          <w:tab w:val="left" w:pos="8280"/>
          <w:tab w:val="left" w:pos="9923"/>
        </w:tabs>
        <w:spacing w:after="200"/>
        <w:ind w:right="698"/>
        <w:jc w:val="both"/>
        <w:rPr>
          <w:rFonts w:ascii="Arial" w:eastAsia="SimSun" w:hAnsi="Arial" w:cs="Arial"/>
          <w:color w:val="0D0D0D" w:themeColor="text1" w:themeTint="F2"/>
          <w:lang w:val="en-US"/>
        </w:rPr>
      </w:pPr>
    </w:p>
    <w:p w14:paraId="0ED7AF0A" w14:textId="77777777" w:rsidR="004E3B6B" w:rsidRPr="00E2612E" w:rsidRDefault="004E3B6B" w:rsidP="009E4E87">
      <w:pPr>
        <w:tabs>
          <w:tab w:val="left" w:pos="3119"/>
          <w:tab w:val="left" w:pos="8280"/>
          <w:tab w:val="left" w:pos="9923"/>
        </w:tabs>
        <w:ind w:right="698"/>
        <w:jc w:val="both"/>
        <w:rPr>
          <w:rFonts w:ascii="Arial" w:hAnsi="Arial" w:cs="Arial"/>
          <w:color w:val="0D0D0D" w:themeColor="text1" w:themeTint="F2"/>
          <w:sz w:val="20"/>
          <w:szCs w:val="20"/>
        </w:rPr>
      </w:pPr>
      <w:r w:rsidRPr="00E2612E">
        <w:rPr>
          <w:rFonts w:ascii="Arial" w:hAnsi="Arial" w:cs="Arial"/>
          <w:color w:val="0D0D0D" w:themeColor="text1" w:themeTint="F2"/>
          <w:sz w:val="20"/>
          <w:szCs w:val="20"/>
        </w:rPr>
        <w:t>Iain J</w:t>
      </w:r>
      <w:r w:rsidR="006A708F" w:rsidRPr="00E2612E">
        <w:rPr>
          <w:rFonts w:ascii="Arial" w:hAnsi="Arial" w:cs="Arial"/>
          <w:color w:val="0D0D0D" w:themeColor="text1" w:themeTint="F2"/>
          <w:sz w:val="20"/>
          <w:szCs w:val="20"/>
        </w:rPr>
        <w:t>.</w:t>
      </w:r>
      <w:r w:rsidRPr="00E2612E">
        <w:rPr>
          <w:rFonts w:ascii="Arial" w:hAnsi="Arial" w:cs="Arial"/>
          <w:color w:val="0D0D0D" w:themeColor="text1" w:themeTint="F2"/>
          <w:sz w:val="20"/>
          <w:szCs w:val="20"/>
        </w:rPr>
        <w:t xml:space="preserve"> Robbé, Room 2840, Division of Community Health and Humanities, Faculty of Medicine, Memorial University of Newfoundland, The Health Sciences Centre, St John’s, Newfoundland, Canada A1B 3V6; BSc, MSc (PHM), MSc (MEd, distinction), MB, BS, MRCS, LRCP, MFPHM; Clinical Assistant Professor; Phone: +1 709 777 2231; e-mail: iain.robbe@med.mun.ca.</w:t>
      </w:r>
    </w:p>
    <w:p w14:paraId="0362CF7B" w14:textId="77777777" w:rsidR="00187708" w:rsidRPr="00E2612E" w:rsidRDefault="00187708" w:rsidP="009E4E87">
      <w:pPr>
        <w:pStyle w:val="MediumGrid21"/>
        <w:tabs>
          <w:tab w:val="left" w:pos="3119"/>
          <w:tab w:val="left" w:pos="8280"/>
          <w:tab w:val="left" w:pos="9923"/>
        </w:tabs>
        <w:spacing w:after="200"/>
        <w:ind w:right="698"/>
        <w:jc w:val="both"/>
        <w:rPr>
          <w:rFonts w:ascii="Arial" w:eastAsia="SimSun" w:hAnsi="Arial" w:cs="Arial"/>
          <w:color w:val="0D0D0D" w:themeColor="text1" w:themeTint="F2"/>
          <w:lang w:val="en-US"/>
        </w:rPr>
      </w:pPr>
    </w:p>
    <w:p w14:paraId="00BE41AF" w14:textId="77777777" w:rsidR="008F01DB" w:rsidRPr="00EC64D4" w:rsidRDefault="004E3B6B" w:rsidP="009E4E87">
      <w:pPr>
        <w:pStyle w:val="MediumGrid21"/>
        <w:tabs>
          <w:tab w:val="left" w:pos="3119"/>
          <w:tab w:val="left" w:pos="8280"/>
          <w:tab w:val="left" w:pos="9923"/>
        </w:tabs>
        <w:spacing w:after="200"/>
        <w:ind w:right="698"/>
        <w:jc w:val="both"/>
        <w:rPr>
          <w:rFonts w:ascii="Arial" w:eastAsia="SimSun" w:hAnsi="Arial" w:cs="Arial"/>
          <w:b/>
          <w:color w:val="0D0D0D" w:themeColor="text1" w:themeTint="F2"/>
          <w:sz w:val="24"/>
          <w:szCs w:val="24"/>
          <w:lang w:val="en-US"/>
        </w:rPr>
      </w:pPr>
      <w:r w:rsidRPr="00E2612E">
        <w:rPr>
          <w:rFonts w:ascii="Arial" w:eastAsia="SimSun" w:hAnsi="Arial" w:cs="Arial"/>
          <w:color w:val="0D0D0D" w:themeColor="text1" w:themeTint="F2"/>
          <w:lang w:val="en-US"/>
        </w:rPr>
        <w:t>Rachel S. Dean, Room A11 School of Veterinary Medicine and Science, Gateway Building, University of Nottingham Sutton Bonington Campus, Sutton Bonington, Leicestershire, LE12 5RD, UK; BVMS PhD</w:t>
      </w:r>
      <w:r w:rsidR="000D65D8">
        <w:rPr>
          <w:rFonts w:ascii="Arial" w:eastAsia="SimSun" w:hAnsi="Arial" w:cs="Arial"/>
          <w:color w:val="0D0D0D" w:themeColor="text1" w:themeTint="F2"/>
          <w:lang w:val="en-US"/>
        </w:rPr>
        <w:t xml:space="preserve"> MSc(EBHC)</w:t>
      </w:r>
      <w:r w:rsidRPr="00E2612E">
        <w:rPr>
          <w:rFonts w:ascii="Arial" w:eastAsia="SimSun" w:hAnsi="Arial" w:cs="Arial"/>
          <w:color w:val="0D0D0D" w:themeColor="text1" w:themeTint="F2"/>
          <w:lang w:val="en-US"/>
        </w:rPr>
        <w:t xml:space="preserve"> DSAM (fel) MRCVS; Clinical Associate Professor in Feline Medicine/ Director of the Centre for Evidence-based Veterinary Medicine, Faculty of Medicine &amp; Health Sciences, Universit</w:t>
      </w:r>
      <w:r w:rsidR="00903A65">
        <w:rPr>
          <w:rFonts w:ascii="Arial" w:eastAsia="SimSun" w:hAnsi="Arial" w:cs="Arial"/>
          <w:color w:val="0D0D0D" w:themeColor="text1" w:themeTint="F2"/>
          <w:lang w:val="en-US"/>
        </w:rPr>
        <w:t xml:space="preserve">y of Nottingham; Phone: +44 </w:t>
      </w:r>
      <w:r w:rsidRPr="00E2612E">
        <w:rPr>
          <w:rFonts w:ascii="Arial" w:eastAsia="SimSun" w:hAnsi="Arial" w:cs="Arial"/>
          <w:color w:val="0D0D0D" w:themeColor="text1" w:themeTint="F2"/>
          <w:lang w:val="en-US"/>
        </w:rPr>
        <w:t>115 951 6575; e-mail: rachel.dean@nottingham.ac.u</w:t>
      </w:r>
      <w:r w:rsidR="002705D3">
        <w:rPr>
          <w:rFonts w:ascii="Arial" w:eastAsia="SimSun" w:hAnsi="Arial" w:cs="Arial"/>
          <w:color w:val="0D0D0D" w:themeColor="text1" w:themeTint="F2"/>
          <w:lang w:val="en-US"/>
        </w:rPr>
        <w:t>k.</w:t>
      </w:r>
    </w:p>
    <w:p w14:paraId="1DEA7932" w14:textId="77777777" w:rsidR="009D07C0" w:rsidRDefault="009D07C0" w:rsidP="009E4E87">
      <w:pPr>
        <w:pStyle w:val="MediumGrid21"/>
        <w:tabs>
          <w:tab w:val="left" w:pos="3119"/>
          <w:tab w:val="left" w:pos="8280"/>
          <w:tab w:val="left" w:pos="9923"/>
        </w:tabs>
        <w:spacing w:after="200"/>
        <w:ind w:right="698"/>
        <w:jc w:val="center"/>
        <w:rPr>
          <w:rFonts w:ascii="Arial" w:eastAsia="SimSun" w:hAnsi="Arial" w:cs="Arial"/>
          <w:color w:val="0D0D0D" w:themeColor="text1" w:themeTint="F2"/>
          <w:sz w:val="24"/>
        </w:rPr>
      </w:pPr>
    </w:p>
    <w:p w14:paraId="4738237E" w14:textId="77777777" w:rsidR="004E3B6B" w:rsidRPr="00793C10" w:rsidRDefault="00C71966" w:rsidP="009E4E87">
      <w:pPr>
        <w:pStyle w:val="MediumGrid21"/>
        <w:tabs>
          <w:tab w:val="left" w:pos="3119"/>
          <w:tab w:val="left" w:pos="8280"/>
          <w:tab w:val="left" w:pos="9923"/>
        </w:tabs>
        <w:spacing w:after="200"/>
        <w:ind w:right="698"/>
        <w:jc w:val="center"/>
        <w:rPr>
          <w:rFonts w:ascii="Arial" w:eastAsia="SimSun" w:hAnsi="Arial" w:cs="Arial"/>
          <w:b/>
          <w:color w:val="0D0D0D" w:themeColor="text1" w:themeTint="F2"/>
          <w:sz w:val="32"/>
          <w:szCs w:val="24"/>
          <w:lang w:val="en-US"/>
        </w:rPr>
      </w:pPr>
      <w:r w:rsidRPr="00793C10">
        <w:rPr>
          <w:rFonts w:ascii="Arial" w:eastAsia="SimSun" w:hAnsi="Arial" w:cs="Arial"/>
          <w:color w:val="0D0D0D" w:themeColor="text1" w:themeTint="F2"/>
          <w:sz w:val="24"/>
        </w:rPr>
        <w:t>02 January 2017</w:t>
      </w:r>
    </w:p>
    <w:p w14:paraId="4FB6842F" w14:textId="77777777" w:rsidR="009D07C0" w:rsidRDefault="009D07C0" w:rsidP="009E4E87">
      <w:pPr>
        <w:tabs>
          <w:tab w:val="left" w:pos="8280"/>
        </w:tabs>
        <w:spacing w:after="0"/>
        <w:ind w:right="698"/>
        <w:rPr>
          <w:rFonts w:ascii="Arial" w:hAnsi="Arial" w:cs="Arial"/>
          <w:b/>
          <w:color w:val="0D0D0D" w:themeColor="text1" w:themeTint="F2"/>
        </w:rPr>
      </w:pPr>
      <w:r>
        <w:rPr>
          <w:rFonts w:ascii="Arial" w:hAnsi="Arial" w:cs="Arial"/>
          <w:b/>
          <w:color w:val="0D0D0D" w:themeColor="text1" w:themeTint="F2"/>
        </w:rPr>
        <w:br w:type="page"/>
      </w:r>
    </w:p>
    <w:p w14:paraId="27F9D458" w14:textId="77777777" w:rsidR="00CE412E" w:rsidRPr="00EC64D4" w:rsidRDefault="00BD1E7D" w:rsidP="009E4E87">
      <w:pPr>
        <w:tabs>
          <w:tab w:val="left" w:pos="8280"/>
          <w:tab w:val="left" w:pos="9923"/>
        </w:tabs>
        <w:ind w:right="698"/>
        <w:rPr>
          <w:rFonts w:ascii="Arial" w:hAnsi="Arial" w:cs="Arial"/>
          <w:b/>
          <w:color w:val="0D0D0D" w:themeColor="text1" w:themeTint="F2"/>
        </w:rPr>
      </w:pPr>
      <w:r w:rsidRPr="00EC64D4">
        <w:rPr>
          <w:rFonts w:ascii="Arial" w:hAnsi="Arial" w:cs="Arial"/>
          <w:b/>
          <w:color w:val="0D0D0D" w:themeColor="text1" w:themeTint="F2"/>
        </w:rPr>
        <w:lastRenderedPageBreak/>
        <w:t>Abstract</w:t>
      </w:r>
      <w:bookmarkEnd w:id="0"/>
    </w:p>
    <w:p w14:paraId="36540292" w14:textId="77777777" w:rsidR="002705D3" w:rsidRDefault="00EC2306" w:rsidP="009E4E87">
      <w:pPr>
        <w:tabs>
          <w:tab w:val="left" w:pos="3119"/>
          <w:tab w:val="left" w:pos="8280"/>
          <w:tab w:val="left" w:pos="9923"/>
        </w:tabs>
        <w:spacing w:line="480" w:lineRule="auto"/>
        <w:ind w:right="698"/>
        <w:jc w:val="both"/>
        <w:rPr>
          <w:rFonts w:ascii="Arial" w:hAnsi="Arial" w:cs="Arial"/>
          <w:b/>
          <w:color w:val="0D0D0D" w:themeColor="text1" w:themeTint="F2"/>
        </w:rPr>
      </w:pPr>
      <w:r w:rsidRPr="00EC64D4">
        <w:rPr>
          <w:rFonts w:ascii="Arial" w:hAnsi="Arial" w:cs="Arial"/>
          <w:color w:val="0D0D0D" w:themeColor="text1" w:themeTint="F2"/>
        </w:rPr>
        <w:t>A</w:t>
      </w:r>
      <w:r w:rsidR="00CF1D17" w:rsidRPr="00EC64D4">
        <w:rPr>
          <w:rFonts w:ascii="Arial" w:hAnsi="Arial" w:cs="Arial"/>
          <w:color w:val="0D0D0D" w:themeColor="text1" w:themeTint="F2"/>
        </w:rPr>
        <w:t xml:space="preserve"> survey </w:t>
      </w:r>
      <w:r w:rsidR="00574855" w:rsidRPr="00EC64D4">
        <w:rPr>
          <w:rFonts w:ascii="Arial" w:hAnsi="Arial" w:cs="Arial"/>
          <w:color w:val="0D0D0D" w:themeColor="text1" w:themeTint="F2"/>
        </w:rPr>
        <w:t xml:space="preserve">was </w:t>
      </w:r>
      <w:r w:rsidR="00CF1D17" w:rsidRPr="00EC64D4">
        <w:rPr>
          <w:rFonts w:ascii="Arial" w:hAnsi="Arial" w:cs="Arial"/>
          <w:color w:val="0D0D0D" w:themeColor="text1" w:themeTint="F2"/>
        </w:rPr>
        <w:t>conducted among veterinary practitioners in the United Kingdom (UK) and United States (US) in 2012/2013</w:t>
      </w:r>
      <w:r w:rsidR="00574855" w:rsidRPr="00EC64D4">
        <w:rPr>
          <w:rFonts w:ascii="Arial" w:hAnsi="Arial" w:cs="Arial"/>
          <w:color w:val="0D0D0D" w:themeColor="text1" w:themeTint="F2"/>
        </w:rPr>
        <w:t>.</w:t>
      </w:r>
      <w:r w:rsidR="00E2612E">
        <w:rPr>
          <w:rFonts w:ascii="Arial" w:hAnsi="Arial" w:cs="Arial"/>
          <w:color w:val="0D0D0D" w:themeColor="text1" w:themeTint="F2"/>
        </w:rPr>
        <w:t xml:space="preserve"> </w:t>
      </w:r>
      <w:r w:rsidR="00814ECE" w:rsidRPr="00EC64D4">
        <w:rPr>
          <w:rFonts w:ascii="Arial" w:hAnsi="Arial" w:cs="Arial"/>
          <w:color w:val="0D0D0D" w:themeColor="text1" w:themeTint="F2"/>
        </w:rPr>
        <w:t xml:space="preserve">Thematic analysis was </w:t>
      </w:r>
      <w:r w:rsidR="0001446F" w:rsidRPr="00EC64D4">
        <w:rPr>
          <w:rFonts w:ascii="Arial" w:hAnsi="Arial" w:cs="Arial"/>
          <w:color w:val="0D0D0D" w:themeColor="text1" w:themeTint="F2"/>
        </w:rPr>
        <w:t>used</w:t>
      </w:r>
      <w:r w:rsidR="00814ECE" w:rsidRPr="00EC64D4">
        <w:rPr>
          <w:rFonts w:ascii="Arial" w:hAnsi="Arial" w:cs="Arial"/>
          <w:color w:val="0D0D0D" w:themeColor="text1" w:themeTint="F2"/>
        </w:rPr>
        <w:t xml:space="preserve"> to identify underlying</w:t>
      </w:r>
      <w:r w:rsidR="007A23B0" w:rsidRPr="00EC64D4">
        <w:rPr>
          <w:rFonts w:ascii="Arial" w:hAnsi="Arial" w:cs="Arial"/>
          <w:color w:val="0D0D0D" w:themeColor="text1" w:themeTint="F2"/>
        </w:rPr>
        <w:t xml:space="preserve"> reasons behind answers to questions about the importance of communication skills and the desire to participate in postgraduate communication skills training.</w:t>
      </w:r>
      <w:r w:rsidR="00325FE1">
        <w:rPr>
          <w:rFonts w:ascii="Arial" w:hAnsi="Arial" w:cs="Arial"/>
          <w:color w:val="0D0D0D" w:themeColor="text1" w:themeTint="F2"/>
        </w:rPr>
        <w:t xml:space="preserve"> </w:t>
      </w:r>
      <w:r w:rsidR="00747715" w:rsidRPr="00EC64D4">
        <w:rPr>
          <w:rFonts w:ascii="Arial" w:hAnsi="Arial" w:cs="Arial"/>
          <w:color w:val="0D0D0D" w:themeColor="text1" w:themeTint="F2"/>
        </w:rPr>
        <w:t>Lack of training among more experienced veterinary surgeons</w:t>
      </w:r>
      <w:r w:rsidR="009B43AC" w:rsidRPr="00EC64D4">
        <w:rPr>
          <w:rFonts w:ascii="Arial" w:hAnsi="Arial" w:cs="Arial"/>
          <w:color w:val="0D0D0D" w:themeColor="text1" w:themeTint="F2"/>
        </w:rPr>
        <w:t>, incomplete</w:t>
      </w:r>
      <w:r w:rsidR="00525B21" w:rsidRPr="00EC64D4">
        <w:rPr>
          <w:rFonts w:ascii="Arial" w:hAnsi="Arial" w:cs="Arial"/>
          <w:color w:val="0D0D0D" w:themeColor="text1" w:themeTint="F2"/>
        </w:rPr>
        <w:t xml:space="preserve"> preparation of </w:t>
      </w:r>
      <w:r w:rsidR="00747715" w:rsidRPr="00EC64D4">
        <w:rPr>
          <w:rFonts w:ascii="Arial" w:hAnsi="Arial" w:cs="Arial"/>
          <w:color w:val="0D0D0D" w:themeColor="text1" w:themeTint="F2"/>
        </w:rPr>
        <w:t xml:space="preserve">younger practitioners, and differences in ability to communicate all contribute to gaps in communication </w:t>
      </w:r>
      <w:r w:rsidR="009B43AC" w:rsidRPr="00EC64D4">
        <w:rPr>
          <w:rFonts w:ascii="Arial" w:hAnsi="Arial" w:cs="Arial"/>
          <w:color w:val="0D0D0D" w:themeColor="text1" w:themeTint="F2"/>
        </w:rPr>
        <w:t>competency.</w:t>
      </w:r>
      <w:r w:rsidR="00FD2B61">
        <w:rPr>
          <w:rFonts w:ascii="Arial" w:hAnsi="Arial" w:cs="Arial"/>
          <w:color w:val="0D0D0D" w:themeColor="text1" w:themeTint="F2"/>
        </w:rPr>
        <w:t xml:space="preserve"> </w:t>
      </w:r>
      <w:r w:rsidR="004A5005" w:rsidRPr="00EC64D4">
        <w:rPr>
          <w:rFonts w:ascii="Arial" w:hAnsi="Arial" w:cs="Arial"/>
          <w:color w:val="0D0D0D" w:themeColor="text1" w:themeTint="F2"/>
        </w:rPr>
        <w:t xml:space="preserve">Barriers to participating in further communication training include time, cost, and doubts in the ability of training to provide value. </w:t>
      </w:r>
      <w:r w:rsidR="00747715" w:rsidRPr="00EC64D4">
        <w:rPr>
          <w:rFonts w:ascii="Arial" w:hAnsi="Arial" w:cs="Arial"/>
          <w:color w:val="0D0D0D" w:themeColor="text1" w:themeTint="F2"/>
        </w:rPr>
        <w:t xml:space="preserve">To help </w:t>
      </w:r>
      <w:r w:rsidR="00A277DA" w:rsidRPr="00EC64D4">
        <w:rPr>
          <w:rFonts w:ascii="Arial" w:hAnsi="Arial" w:cs="Arial"/>
          <w:color w:val="0D0D0D" w:themeColor="text1" w:themeTint="F2"/>
        </w:rPr>
        <w:t>enhance communication ability</w:t>
      </w:r>
      <w:r w:rsidR="00747715" w:rsidRPr="00EC64D4">
        <w:rPr>
          <w:rFonts w:ascii="Arial" w:hAnsi="Arial" w:cs="Arial"/>
          <w:color w:val="0D0D0D" w:themeColor="text1" w:themeTint="F2"/>
        </w:rPr>
        <w:t xml:space="preserve">, communication skills </w:t>
      </w:r>
      <w:r w:rsidR="00354254" w:rsidRPr="00EC64D4">
        <w:rPr>
          <w:rFonts w:ascii="Arial" w:hAnsi="Arial" w:cs="Arial"/>
          <w:color w:val="0D0D0D" w:themeColor="text1" w:themeTint="F2"/>
        </w:rPr>
        <w:t xml:space="preserve">should be assessed </w:t>
      </w:r>
      <w:r w:rsidR="008475C1" w:rsidRPr="00EC64D4">
        <w:rPr>
          <w:rFonts w:ascii="Arial" w:hAnsi="Arial" w:cs="Arial"/>
          <w:color w:val="0D0D0D" w:themeColor="text1" w:themeTint="F2"/>
        </w:rPr>
        <w:t>in veterinary school applicants</w:t>
      </w:r>
      <w:r w:rsidR="009706F0" w:rsidRPr="00EC64D4">
        <w:rPr>
          <w:rFonts w:ascii="Arial" w:hAnsi="Arial" w:cs="Arial"/>
          <w:color w:val="0D0D0D" w:themeColor="text1" w:themeTint="F2"/>
        </w:rPr>
        <w:t xml:space="preserve">, </w:t>
      </w:r>
      <w:r w:rsidR="004E1B66" w:rsidRPr="00EC64D4">
        <w:rPr>
          <w:rFonts w:ascii="Arial" w:hAnsi="Arial" w:cs="Arial"/>
          <w:color w:val="0D0D0D" w:themeColor="text1" w:themeTint="F2"/>
        </w:rPr>
        <w:t xml:space="preserve">and communication skills training should be </w:t>
      </w:r>
      <w:r w:rsidR="00FD2B87">
        <w:rPr>
          <w:rFonts w:ascii="Arial" w:hAnsi="Arial" w:cs="Arial"/>
          <w:color w:val="0D0D0D" w:themeColor="text1" w:themeTint="F2"/>
        </w:rPr>
        <w:t>more thoroughly</w:t>
      </w:r>
      <w:r w:rsidR="00325FE1">
        <w:rPr>
          <w:rFonts w:ascii="Arial" w:hAnsi="Arial" w:cs="Arial"/>
          <w:color w:val="0D0D0D" w:themeColor="text1" w:themeTint="F2"/>
        </w:rPr>
        <w:t xml:space="preserve"> </w:t>
      </w:r>
      <w:r w:rsidR="0009189C" w:rsidRPr="00EC64D4">
        <w:rPr>
          <w:rFonts w:ascii="Arial" w:hAnsi="Arial" w:cs="Arial"/>
          <w:color w:val="0D0D0D" w:themeColor="text1" w:themeTint="F2"/>
        </w:rPr>
        <w:t>integrated</w:t>
      </w:r>
      <w:r w:rsidR="00747715" w:rsidRPr="00EC64D4">
        <w:rPr>
          <w:rFonts w:ascii="Arial" w:hAnsi="Arial" w:cs="Arial"/>
          <w:color w:val="0D0D0D" w:themeColor="text1" w:themeTint="F2"/>
        </w:rPr>
        <w:t xml:space="preserve"> into </w:t>
      </w:r>
      <w:r w:rsidR="00354254" w:rsidRPr="00EC64D4">
        <w:rPr>
          <w:rFonts w:ascii="Arial" w:hAnsi="Arial" w:cs="Arial"/>
          <w:color w:val="0D0D0D" w:themeColor="text1" w:themeTint="F2"/>
        </w:rPr>
        <w:t xml:space="preserve">veterinary </w:t>
      </w:r>
      <w:r w:rsidR="004E1B66" w:rsidRPr="00EC64D4">
        <w:rPr>
          <w:rFonts w:ascii="Arial" w:hAnsi="Arial" w:cs="Arial"/>
          <w:color w:val="0D0D0D" w:themeColor="text1" w:themeTint="F2"/>
        </w:rPr>
        <w:t xml:space="preserve">curricula. Continuing education/professional development in communication should be </w:t>
      </w:r>
      <w:r w:rsidR="001F2E4E">
        <w:rPr>
          <w:rFonts w:ascii="Arial" w:hAnsi="Arial" w:cs="Arial"/>
          <w:color w:val="0D0D0D" w:themeColor="text1" w:themeTint="F2"/>
        </w:rPr>
        <w:t xml:space="preserve">part of all postgraduate education, and should be </w:t>
      </w:r>
      <w:r w:rsidR="00B24ADB" w:rsidRPr="00EC64D4">
        <w:rPr>
          <w:rFonts w:ascii="Arial" w:hAnsi="Arial" w:cs="Arial"/>
          <w:color w:val="0D0D0D" w:themeColor="text1" w:themeTint="F2"/>
        </w:rPr>
        <w:t xml:space="preserve">targeted to </w:t>
      </w:r>
      <w:r w:rsidR="004A5005" w:rsidRPr="00EC64D4">
        <w:rPr>
          <w:rFonts w:ascii="Arial" w:hAnsi="Arial" w:cs="Arial"/>
          <w:color w:val="0D0D0D" w:themeColor="text1" w:themeTint="F2"/>
        </w:rPr>
        <w:t xml:space="preserve">learning style preferences and </w:t>
      </w:r>
      <w:r w:rsidR="00B24ADB" w:rsidRPr="00EC64D4">
        <w:rPr>
          <w:rFonts w:ascii="Arial" w:hAnsi="Arial" w:cs="Arial"/>
          <w:color w:val="0D0D0D" w:themeColor="text1" w:themeTint="F2"/>
        </w:rPr>
        <w:t xml:space="preserve">communication needs and challenges </w:t>
      </w:r>
      <w:r w:rsidR="00354254" w:rsidRPr="00EC64D4">
        <w:rPr>
          <w:rFonts w:ascii="Arial" w:hAnsi="Arial" w:cs="Arial"/>
          <w:color w:val="0D0D0D" w:themeColor="text1" w:themeTint="F2"/>
        </w:rPr>
        <w:t>through</w:t>
      </w:r>
      <w:r w:rsidR="008475C1" w:rsidRPr="00EC64D4">
        <w:rPr>
          <w:rFonts w:ascii="Arial" w:hAnsi="Arial" w:cs="Arial"/>
          <w:color w:val="0D0D0D" w:themeColor="text1" w:themeTint="F2"/>
        </w:rPr>
        <w:t xml:space="preserve"> an entire career in practice. </w:t>
      </w:r>
      <w:bookmarkStart w:id="2" w:name="_Toc281984326"/>
    </w:p>
    <w:p w14:paraId="4FF36345" w14:textId="77777777" w:rsidR="00BD58CA" w:rsidRPr="00EC64D4" w:rsidRDefault="00346307" w:rsidP="009E4E87">
      <w:pPr>
        <w:tabs>
          <w:tab w:val="left" w:pos="3119"/>
          <w:tab w:val="left" w:pos="8280"/>
          <w:tab w:val="left" w:pos="8820"/>
          <w:tab w:val="left" w:pos="9923"/>
        </w:tabs>
        <w:spacing w:line="480" w:lineRule="auto"/>
        <w:ind w:right="698"/>
        <w:jc w:val="both"/>
        <w:rPr>
          <w:rFonts w:ascii="Arial" w:hAnsi="Arial" w:cs="Arial"/>
          <w:b/>
          <w:color w:val="0D0D0D" w:themeColor="text1" w:themeTint="F2"/>
        </w:rPr>
      </w:pPr>
      <w:r w:rsidRPr="00EC64D4">
        <w:rPr>
          <w:rFonts w:ascii="Arial" w:hAnsi="Arial" w:cs="Arial"/>
          <w:b/>
          <w:color w:val="0D0D0D" w:themeColor="text1" w:themeTint="F2"/>
        </w:rPr>
        <w:t>Introduction</w:t>
      </w:r>
    </w:p>
    <w:p w14:paraId="47342BCD" w14:textId="77777777" w:rsidR="00685903" w:rsidRDefault="0001446F" w:rsidP="009E4E87">
      <w:pPr>
        <w:tabs>
          <w:tab w:val="left" w:pos="3119"/>
          <w:tab w:val="left" w:pos="8280"/>
          <w:tab w:val="left" w:pos="9923"/>
        </w:tabs>
        <w:spacing w:line="480" w:lineRule="auto"/>
        <w:ind w:right="698"/>
        <w:jc w:val="both"/>
        <w:rPr>
          <w:rFonts w:ascii="Arial" w:hAnsi="Arial" w:cs="Arial"/>
          <w:color w:val="0D0D0D" w:themeColor="text1" w:themeTint="F2"/>
        </w:rPr>
      </w:pPr>
      <w:bookmarkStart w:id="3" w:name="_Toc281984420"/>
      <w:bookmarkEnd w:id="2"/>
      <w:r w:rsidRPr="00EC64D4">
        <w:rPr>
          <w:rFonts w:ascii="Arial" w:hAnsi="Arial" w:cs="Arial"/>
          <w:color w:val="0D0D0D" w:themeColor="text1" w:themeTint="F2"/>
        </w:rPr>
        <w:t xml:space="preserve">Communication </w:t>
      </w:r>
      <w:r w:rsidR="00336F80" w:rsidRPr="00EC64D4">
        <w:rPr>
          <w:rFonts w:ascii="Arial" w:hAnsi="Arial" w:cs="Arial"/>
          <w:color w:val="0D0D0D" w:themeColor="text1" w:themeTint="F2"/>
        </w:rPr>
        <w:t>is</w:t>
      </w:r>
      <w:r w:rsidRPr="00EC64D4">
        <w:rPr>
          <w:rFonts w:ascii="Arial" w:hAnsi="Arial" w:cs="Arial"/>
          <w:color w:val="0D0D0D" w:themeColor="text1" w:themeTint="F2"/>
        </w:rPr>
        <w:t xml:space="preserve"> believed to be a core skill for veterinary practitioners</w:t>
      </w:r>
      <w:r w:rsidR="00574855" w:rsidRPr="00EC64D4">
        <w:rPr>
          <w:rFonts w:ascii="Arial" w:hAnsi="Arial" w:cs="Arial"/>
          <w:color w:val="0D0D0D" w:themeColor="text1" w:themeTint="F2"/>
        </w:rPr>
        <w:t xml:space="preserve"> </w:t>
      </w:r>
      <w:r w:rsidR="00187708" w:rsidRPr="00EC64D4">
        <w:rPr>
          <w:rFonts w:ascii="Arial" w:hAnsi="Arial" w:cs="Arial"/>
          <w:color w:val="0D0D0D" w:themeColor="text1" w:themeTint="F2"/>
        </w:rPr>
        <w:fldChar w:fldCharType="begin">
          <w:fldData xml:space="preserve">PEVuZE5vdGU+PENpdGU+PEF1dGhvcj5TaGF3PC9BdXRob3I+PFllYXI+MjAwNDwvWWVhcj48UmVj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</w:fldData>
        </w:fldChar>
      </w:r>
      <w:r w:rsidR="00CE057F">
        <w:rPr>
          <w:rFonts w:ascii="Arial" w:hAnsi="Arial" w:cs="Arial"/>
          <w:color w:val="0D0D0D" w:themeColor="text1" w:themeTint="F2"/>
        </w:rPr>
        <w:instrText xml:space="preserve"> ADDIN EN.CITE </w:instrText>
      </w:r>
      <w:r w:rsidR="00CE057F">
        <w:rPr>
          <w:rFonts w:ascii="Arial" w:hAnsi="Arial" w:cs="Arial"/>
          <w:color w:val="0D0D0D" w:themeColor="text1" w:themeTint="F2"/>
        </w:rPr>
        <w:fldChar w:fldCharType="begin">
          <w:fldData xml:space="preserve">PEVuZE5vdGU+PENpdGU+PEF1dGhvcj5TaGF3PC9BdXRob3I+PFllYXI+MjAwNDwvWWVhcj48UmVj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</w:fldData>
        </w:fldChar>
      </w:r>
      <w:r w:rsidR="00CE057F">
        <w:rPr>
          <w:rFonts w:ascii="Arial" w:hAnsi="Arial" w:cs="Arial"/>
          <w:color w:val="0D0D0D" w:themeColor="text1" w:themeTint="F2"/>
        </w:rPr>
        <w:instrText xml:space="preserve"> ADDIN EN.CITE.DATA </w:instrText>
      </w:r>
      <w:r w:rsidR="00CE057F">
        <w:rPr>
          <w:rFonts w:ascii="Arial" w:hAnsi="Arial" w:cs="Arial"/>
          <w:color w:val="0D0D0D" w:themeColor="text1" w:themeTint="F2"/>
        </w:rPr>
      </w:r>
      <w:r w:rsidR="00CE057F">
        <w:rPr>
          <w:rFonts w:ascii="Arial" w:hAnsi="Arial" w:cs="Arial"/>
          <w:color w:val="0D0D0D" w:themeColor="text1" w:themeTint="F2"/>
        </w:rPr>
        <w:fldChar w:fldCharType="end"/>
      </w:r>
      <w:r w:rsidR="00187708" w:rsidRPr="00EC64D4">
        <w:rPr>
          <w:rFonts w:ascii="Arial" w:hAnsi="Arial" w:cs="Arial"/>
          <w:color w:val="0D0D0D" w:themeColor="text1" w:themeTint="F2"/>
        </w:rPr>
      </w:r>
      <w:r w:rsidR="00187708" w:rsidRPr="00EC64D4">
        <w:rPr>
          <w:rFonts w:ascii="Arial" w:hAnsi="Arial" w:cs="Arial"/>
          <w:color w:val="0D0D0D" w:themeColor="text1" w:themeTint="F2"/>
        </w:rPr>
        <w:fldChar w:fldCharType="separate"/>
      </w:r>
      <w:r w:rsidR="00CE057F">
        <w:rPr>
          <w:rFonts w:ascii="Arial" w:hAnsi="Arial" w:cs="Arial"/>
          <w:noProof/>
          <w:color w:val="0D0D0D" w:themeColor="text1" w:themeTint="F2"/>
        </w:rPr>
        <w:t>(Cornell and Kopcha 2007; Royal College of Veterinary Surgeons 2014; Shaw and others 2004)</w:t>
      </w:r>
      <w:r w:rsidR="00187708" w:rsidRPr="00EC64D4">
        <w:rPr>
          <w:rFonts w:ascii="Arial" w:hAnsi="Arial" w:cs="Arial"/>
          <w:color w:val="0D0D0D" w:themeColor="text1" w:themeTint="F2"/>
        </w:rPr>
        <w:fldChar w:fldCharType="end"/>
      </w:r>
      <w:r w:rsidR="00BF19BC" w:rsidRPr="00EC64D4">
        <w:rPr>
          <w:rFonts w:ascii="Arial" w:hAnsi="Arial" w:cs="Arial"/>
          <w:color w:val="0D0D0D" w:themeColor="text1" w:themeTint="F2"/>
        </w:rPr>
        <w:t xml:space="preserve">. </w:t>
      </w:r>
      <w:r w:rsidR="00F25CFD" w:rsidRPr="00EC64D4">
        <w:rPr>
          <w:rFonts w:ascii="Arial" w:hAnsi="Arial" w:cs="Arial"/>
          <w:color w:val="0D0D0D" w:themeColor="text1" w:themeTint="F2"/>
        </w:rPr>
        <w:t>Effective communication contribute</w:t>
      </w:r>
      <w:r w:rsidR="00997ED6" w:rsidRPr="00EC64D4">
        <w:rPr>
          <w:rFonts w:ascii="Arial" w:hAnsi="Arial" w:cs="Arial"/>
          <w:color w:val="0D0D0D" w:themeColor="text1" w:themeTint="F2"/>
        </w:rPr>
        <w:t>s</w:t>
      </w:r>
      <w:r w:rsidR="00F25CFD" w:rsidRPr="00EC64D4">
        <w:rPr>
          <w:rFonts w:ascii="Arial" w:hAnsi="Arial" w:cs="Arial"/>
          <w:color w:val="0D0D0D" w:themeColor="text1" w:themeTint="F2"/>
        </w:rPr>
        <w:t xml:space="preserve"> positively to client experience, understanding and trust</w:t>
      </w:r>
      <w:r w:rsidR="00F14310">
        <w:rPr>
          <w:rFonts w:ascii="Arial" w:hAnsi="Arial" w:cs="Arial"/>
          <w:color w:val="0D0D0D" w:themeColor="text1" w:themeTint="F2"/>
        </w:rPr>
        <w:t xml:space="preserve"> </w:t>
      </w:r>
      <w:r w:rsidR="00F14310">
        <w:rPr>
          <w:rFonts w:ascii="Arial" w:hAnsi="Arial" w:cs="Arial"/>
          <w:color w:val="0D0D0D" w:themeColor="text1" w:themeTint="F2"/>
        </w:rPr>
        <w:fldChar w:fldCharType="begin">
          <w:fldData xml:space="preserve">PEVuZE5vdGU+PENpdGU+PEF1dGhvcj5NZWxsYW5ieTwvQXV0aG9yPjxZZWFyPjIwMTE8L1llYXI+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</w:fldData>
        </w:fldChar>
      </w:r>
      <w:r w:rsidR="00D764F0">
        <w:rPr>
          <w:rFonts w:ascii="Arial" w:hAnsi="Arial" w:cs="Arial"/>
          <w:color w:val="0D0D0D" w:themeColor="text1" w:themeTint="F2"/>
        </w:rPr>
        <w:instrText xml:space="preserve"> ADDIN EN.CITE </w:instrText>
      </w:r>
      <w:r w:rsidR="00D764F0">
        <w:rPr>
          <w:rFonts w:ascii="Arial" w:hAnsi="Arial" w:cs="Arial"/>
          <w:color w:val="0D0D0D" w:themeColor="text1" w:themeTint="F2"/>
        </w:rPr>
        <w:fldChar w:fldCharType="begin">
          <w:fldData xml:space="preserve">PEVuZE5vdGU+PENpdGU+PEF1dGhvcj5NZWxsYW5ieTwvQXV0aG9yPjxZZWFyPjIwMTE8L1llYXI+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</w:fldData>
        </w:fldChar>
      </w:r>
      <w:r w:rsidR="00D764F0">
        <w:rPr>
          <w:rFonts w:ascii="Arial" w:hAnsi="Arial" w:cs="Arial"/>
          <w:color w:val="0D0D0D" w:themeColor="text1" w:themeTint="F2"/>
        </w:rPr>
        <w:instrText xml:space="preserve"> ADDIN EN.CITE.DATA </w:instrText>
      </w:r>
      <w:r w:rsidR="00D764F0">
        <w:rPr>
          <w:rFonts w:ascii="Arial" w:hAnsi="Arial" w:cs="Arial"/>
          <w:color w:val="0D0D0D" w:themeColor="text1" w:themeTint="F2"/>
        </w:rPr>
      </w:r>
      <w:r w:rsidR="00D764F0">
        <w:rPr>
          <w:rFonts w:ascii="Arial" w:hAnsi="Arial" w:cs="Arial"/>
          <w:color w:val="0D0D0D" w:themeColor="text1" w:themeTint="F2"/>
        </w:rPr>
        <w:fldChar w:fldCharType="end"/>
      </w:r>
      <w:r w:rsidR="00F14310">
        <w:rPr>
          <w:rFonts w:ascii="Arial" w:hAnsi="Arial" w:cs="Arial"/>
          <w:color w:val="0D0D0D" w:themeColor="text1" w:themeTint="F2"/>
        </w:rPr>
      </w:r>
      <w:r w:rsidR="00F14310">
        <w:rPr>
          <w:rFonts w:ascii="Arial" w:hAnsi="Arial" w:cs="Arial"/>
          <w:color w:val="0D0D0D" w:themeColor="text1" w:themeTint="F2"/>
        </w:rPr>
        <w:fldChar w:fldCharType="separate"/>
      </w:r>
      <w:r w:rsidR="00680F41">
        <w:rPr>
          <w:rFonts w:ascii="Arial" w:hAnsi="Arial" w:cs="Arial"/>
          <w:noProof/>
          <w:color w:val="0D0D0D" w:themeColor="text1" w:themeTint="F2"/>
        </w:rPr>
        <w:t xml:space="preserve">(Grand and others 2013; </w:t>
      </w:r>
      <w:r w:rsidR="00680F41">
        <w:rPr>
          <w:rFonts w:ascii="Arial" w:hAnsi="Arial" w:cs="Arial"/>
          <w:noProof/>
          <w:color w:val="0D0D0D" w:themeColor="text1" w:themeTint="F2"/>
        </w:rPr>
        <w:lastRenderedPageBreak/>
        <w:t>Mellanby and others 2011; Shaw and others 2012)</w:t>
      </w:r>
      <w:r w:rsidR="00F14310">
        <w:rPr>
          <w:rFonts w:ascii="Arial" w:hAnsi="Arial" w:cs="Arial"/>
          <w:color w:val="0D0D0D" w:themeColor="text1" w:themeTint="F2"/>
        </w:rPr>
        <w:fldChar w:fldCharType="end"/>
      </w:r>
      <w:r w:rsidR="00F14310">
        <w:rPr>
          <w:rFonts w:ascii="Arial" w:hAnsi="Arial" w:cs="Arial"/>
          <w:color w:val="0D0D0D" w:themeColor="text1" w:themeTint="F2"/>
        </w:rPr>
        <w:t xml:space="preserve">. </w:t>
      </w:r>
      <w:r w:rsidR="00F25CFD" w:rsidRPr="00EC64D4">
        <w:rPr>
          <w:rFonts w:ascii="Arial" w:hAnsi="Arial" w:cs="Arial"/>
          <w:color w:val="0D0D0D" w:themeColor="text1" w:themeTint="F2"/>
        </w:rPr>
        <w:t xml:space="preserve">It also </w:t>
      </w:r>
      <w:r w:rsidR="00680F41">
        <w:rPr>
          <w:rFonts w:ascii="Arial" w:hAnsi="Arial" w:cs="Arial"/>
          <w:color w:val="0D0D0D" w:themeColor="text1" w:themeTint="F2"/>
        </w:rPr>
        <w:t>impacts</w:t>
      </w:r>
      <w:r w:rsidR="00680F41" w:rsidRPr="00EC64D4">
        <w:rPr>
          <w:rFonts w:ascii="Arial" w:hAnsi="Arial" w:cs="Arial"/>
          <w:color w:val="0D0D0D" w:themeColor="text1" w:themeTint="F2"/>
        </w:rPr>
        <w:t xml:space="preserve"> </w:t>
      </w:r>
      <w:r w:rsidR="00F25CFD" w:rsidRPr="00EC64D4">
        <w:rPr>
          <w:rFonts w:ascii="Arial" w:hAnsi="Arial" w:cs="Arial"/>
          <w:color w:val="0D0D0D" w:themeColor="text1" w:themeTint="F2"/>
        </w:rPr>
        <w:t>compliance with recommended treatment</w:t>
      </w:r>
      <w:r w:rsidR="00A277DA" w:rsidRPr="00EC64D4">
        <w:rPr>
          <w:rFonts w:ascii="Arial" w:hAnsi="Arial" w:cs="Arial"/>
          <w:color w:val="0D0D0D" w:themeColor="text1" w:themeTint="F2"/>
        </w:rPr>
        <w:t>s</w:t>
      </w:r>
      <w:r w:rsidR="00F25CFD" w:rsidRPr="00EC64D4">
        <w:rPr>
          <w:rFonts w:ascii="Arial" w:hAnsi="Arial" w:cs="Arial"/>
          <w:color w:val="0D0D0D" w:themeColor="text1" w:themeTint="F2"/>
        </w:rPr>
        <w:t xml:space="preserve"> and </w:t>
      </w:r>
      <w:r w:rsidR="00A340A7" w:rsidRPr="00EC64D4">
        <w:rPr>
          <w:rFonts w:ascii="Arial" w:hAnsi="Arial" w:cs="Arial"/>
          <w:color w:val="0D0D0D" w:themeColor="text1" w:themeTint="F2"/>
        </w:rPr>
        <w:t xml:space="preserve">enhances </w:t>
      </w:r>
      <w:r w:rsidR="00346307" w:rsidRPr="00EC64D4">
        <w:rPr>
          <w:rFonts w:ascii="Arial" w:hAnsi="Arial" w:cs="Arial"/>
          <w:color w:val="0D0D0D" w:themeColor="text1" w:themeTint="F2"/>
        </w:rPr>
        <w:t xml:space="preserve">patient outcomes </w:t>
      </w:r>
      <w:r w:rsidR="00DB1BF2" w:rsidRPr="00EC64D4">
        <w:rPr>
          <w:rFonts w:ascii="Arial" w:hAnsi="Arial" w:cs="Arial"/>
          <w:color w:val="0D0D0D" w:themeColor="text1" w:themeTint="F2"/>
        </w:rPr>
        <w:fldChar w:fldCharType="begin">
          <w:fldData xml:space="preserve">PEVuZE5vdGU+PENpdGU+PEF1dGhvcj5BYm9vZDwvQXV0aG9yPjxZZWFyPjIwMDc8L1llYXI+PFJl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</w:fldData>
        </w:fldChar>
      </w:r>
      <w:r w:rsidR="00C302B6">
        <w:rPr>
          <w:rFonts w:ascii="Arial" w:hAnsi="Arial" w:cs="Arial"/>
          <w:color w:val="0D0D0D" w:themeColor="text1" w:themeTint="F2"/>
        </w:rPr>
        <w:instrText xml:space="preserve"> ADDIN EN.CITE </w:instrText>
      </w:r>
      <w:r w:rsidR="00C302B6">
        <w:rPr>
          <w:rFonts w:ascii="Arial" w:hAnsi="Arial" w:cs="Arial"/>
          <w:color w:val="0D0D0D" w:themeColor="text1" w:themeTint="F2"/>
        </w:rPr>
        <w:fldChar w:fldCharType="begin">
          <w:fldData xml:space="preserve">PEVuZE5vdGU+PENpdGU+PEF1dGhvcj5BYm9vZDwvQXV0aG9yPjxZZWFyPjIwMDc8L1llYXI+PFJl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</w:fldData>
        </w:fldChar>
      </w:r>
      <w:r w:rsidR="00C302B6">
        <w:rPr>
          <w:rFonts w:ascii="Arial" w:hAnsi="Arial" w:cs="Arial"/>
          <w:color w:val="0D0D0D" w:themeColor="text1" w:themeTint="F2"/>
        </w:rPr>
        <w:instrText xml:space="preserve"> ADDIN EN.CITE.DATA </w:instrText>
      </w:r>
      <w:r w:rsidR="00C302B6">
        <w:rPr>
          <w:rFonts w:ascii="Arial" w:hAnsi="Arial" w:cs="Arial"/>
          <w:color w:val="0D0D0D" w:themeColor="text1" w:themeTint="F2"/>
        </w:rPr>
      </w:r>
      <w:r w:rsidR="00C302B6">
        <w:rPr>
          <w:rFonts w:ascii="Arial" w:hAnsi="Arial" w:cs="Arial"/>
          <w:color w:val="0D0D0D" w:themeColor="text1" w:themeTint="F2"/>
        </w:rPr>
        <w:fldChar w:fldCharType="end"/>
      </w:r>
      <w:r w:rsidR="00DB1BF2" w:rsidRPr="00EC64D4">
        <w:rPr>
          <w:rFonts w:ascii="Arial" w:hAnsi="Arial" w:cs="Arial"/>
          <w:color w:val="0D0D0D" w:themeColor="text1" w:themeTint="F2"/>
        </w:rPr>
      </w:r>
      <w:r w:rsidR="00DB1BF2" w:rsidRPr="00EC64D4">
        <w:rPr>
          <w:rFonts w:ascii="Arial" w:hAnsi="Arial" w:cs="Arial"/>
          <w:color w:val="0D0D0D" w:themeColor="text1" w:themeTint="F2"/>
        </w:rPr>
        <w:fldChar w:fldCharType="separate"/>
      </w:r>
      <w:r w:rsidR="00C302B6">
        <w:rPr>
          <w:rFonts w:ascii="Arial" w:hAnsi="Arial" w:cs="Arial"/>
          <w:noProof/>
          <w:color w:val="0D0D0D" w:themeColor="text1" w:themeTint="F2"/>
        </w:rPr>
        <w:t>(Abood 2007; Gates and Nolan 2010; Kurtz 2006)</w:t>
      </w:r>
      <w:r w:rsidR="00DB1BF2" w:rsidRPr="00EC64D4">
        <w:rPr>
          <w:rFonts w:ascii="Arial" w:hAnsi="Arial" w:cs="Arial"/>
          <w:color w:val="0D0D0D" w:themeColor="text1" w:themeTint="F2"/>
        </w:rPr>
        <w:fldChar w:fldCharType="end"/>
      </w:r>
      <w:r w:rsidR="00CD247F" w:rsidRPr="00EC64D4">
        <w:rPr>
          <w:rFonts w:ascii="Arial" w:hAnsi="Arial" w:cs="Arial"/>
          <w:color w:val="0D0D0D" w:themeColor="text1" w:themeTint="F2"/>
        </w:rPr>
        <w:t>.</w:t>
      </w:r>
      <w:r w:rsidR="00F25CFD" w:rsidRPr="00EC64D4">
        <w:rPr>
          <w:rFonts w:ascii="Arial" w:hAnsi="Arial" w:cs="Arial"/>
          <w:color w:val="0D0D0D" w:themeColor="text1" w:themeTint="F2"/>
        </w:rPr>
        <w:t xml:space="preserve"> </w:t>
      </w:r>
      <w:r w:rsidR="005C711A">
        <w:rPr>
          <w:rFonts w:ascii="Arial" w:hAnsi="Arial" w:cs="Arial"/>
          <w:color w:val="0D0D0D" w:themeColor="text1" w:themeTint="F2"/>
        </w:rPr>
        <w:t xml:space="preserve">In a recent article </w:t>
      </w:r>
      <w:r w:rsidR="00685903">
        <w:rPr>
          <w:rFonts w:ascii="Arial" w:hAnsi="Arial" w:cs="Arial"/>
          <w:color w:val="0D0D0D" w:themeColor="text1" w:themeTint="F2"/>
        </w:rPr>
        <w:fldChar w:fldCharType="begin"/>
      </w:r>
      <w:r w:rsidR="009E63BC">
        <w:rPr>
          <w:rFonts w:ascii="Arial" w:hAnsi="Arial" w:cs="Arial"/>
          <w:color w:val="0D0D0D" w:themeColor="text1" w:themeTint="F2"/>
        </w:rPr>
        <w:instrText xml:space="preserve"> ADDIN EN.CITE &lt;EndNote&gt;&lt;Cite&gt;&lt;Author&gt;Cake&lt;/Author&gt;&lt;Year&gt;2016&lt;/Year&gt;&lt;RecNum&gt;367&lt;/RecNum&gt;&lt;DisplayText&gt;(Cake and others 2016)&lt;/DisplayText&gt;&lt;record&gt;&lt;rec-number&gt;367&lt;/rec-number&gt;&lt;foreign-keys&gt;&lt;key app="EN" db-id="rftpzde5bfz5e9ef29npt9xorzwxszd2vd5w" timestamp="1473779919"&gt;367&lt;/key&gt;&lt;/foreign-keys&gt;&lt;ref-type name="Journal Article"&gt;17&lt;/ref-type&gt;&lt;contributors&gt;&lt;authors&gt;&lt;author&gt;Cake, M.A.&lt;/author&gt;&lt;author&gt;Bell, M.A.&lt;/author&gt;&lt;author&gt;Williams, J.C.&lt;/author&gt;&lt;author&gt;Brown, F.J.L.&lt;/author&gt;&lt;author&gt;Dozier, M.&lt;/author&gt;&lt;author&gt;Rhind, S. M.&lt;/author&gt;&lt;author&gt;Baille, S.&lt;/author&gt;&lt;/authors&gt;&lt;/contributors&gt;&lt;titles&gt;&lt;title&gt;Which professional (non-technical) competencies are most important to the success of graduate veterinarians? A Best Evidence Medical Education (BEME) systematic review: BEME Guide No. 38.&lt;/title&gt;&lt;secondary-title&gt;Medical Teacher&lt;/secondary-title&gt;&lt;/titles&gt;&lt;periodical&gt;&lt;full-title&gt;Medical Teacher&lt;/full-title&gt;&lt;/periodical&gt;&lt;pages&gt;550-563&lt;/pages&gt;&lt;volume&gt;38&lt;/volume&gt;&lt;number&gt;6&lt;/number&gt;&lt;section&gt;550&lt;/section&gt;&lt;dates&gt;&lt;year&gt;2016&lt;/year&gt;&lt;/dates&gt;&lt;urls&gt;&lt;/urls&gt;&lt;electronic-resource-num&gt;10.3109/0142159X.2016.1173662&lt;/electronic-resource-num&gt;&lt;/record&gt;&lt;/Cite&gt;&lt;/EndNote&gt;</w:instrText>
      </w:r>
      <w:r w:rsidR="00685903">
        <w:rPr>
          <w:rFonts w:ascii="Arial" w:hAnsi="Arial" w:cs="Arial"/>
          <w:color w:val="0D0D0D" w:themeColor="text1" w:themeTint="F2"/>
        </w:rPr>
        <w:fldChar w:fldCharType="separate"/>
      </w:r>
      <w:r w:rsidR="00685903">
        <w:rPr>
          <w:rFonts w:ascii="Arial" w:hAnsi="Arial" w:cs="Arial"/>
          <w:noProof/>
          <w:color w:val="0D0D0D" w:themeColor="text1" w:themeTint="F2"/>
        </w:rPr>
        <w:t>(Cake and others 2016)</w:t>
      </w:r>
      <w:r w:rsidR="00685903">
        <w:rPr>
          <w:rFonts w:ascii="Arial" w:hAnsi="Arial" w:cs="Arial"/>
          <w:color w:val="0D0D0D" w:themeColor="text1" w:themeTint="F2"/>
        </w:rPr>
        <w:fldChar w:fldCharType="end"/>
      </w:r>
      <w:r w:rsidR="009F34A4">
        <w:rPr>
          <w:rFonts w:ascii="Arial" w:hAnsi="Arial" w:cs="Arial"/>
          <w:color w:val="0D0D0D" w:themeColor="text1" w:themeTint="F2"/>
        </w:rPr>
        <w:t>,</w:t>
      </w:r>
      <w:r w:rsidR="00ED030E">
        <w:rPr>
          <w:rFonts w:ascii="Arial" w:hAnsi="Arial" w:cs="Arial"/>
          <w:color w:val="0D0D0D" w:themeColor="text1" w:themeTint="F2"/>
        </w:rPr>
        <w:t xml:space="preserve"> communication skills were the professional, non-technical competency</w:t>
      </w:r>
      <w:r w:rsidR="00685903">
        <w:rPr>
          <w:rFonts w:ascii="Arial" w:hAnsi="Arial" w:cs="Arial"/>
          <w:color w:val="0D0D0D" w:themeColor="text1" w:themeTint="F2"/>
        </w:rPr>
        <w:t xml:space="preserve"> best supported by evidence in the literature as contributing to practitioner success.</w:t>
      </w:r>
    </w:p>
    <w:p w14:paraId="37813A3B" w14:textId="77777777" w:rsidR="00346307" w:rsidRDefault="0001446F" w:rsidP="009E4E87">
      <w:pPr>
        <w:tabs>
          <w:tab w:val="left" w:pos="3119"/>
          <w:tab w:val="left" w:pos="8280"/>
          <w:tab w:val="left" w:pos="9923"/>
        </w:tabs>
        <w:spacing w:line="480" w:lineRule="auto"/>
        <w:ind w:right="698"/>
        <w:jc w:val="both"/>
        <w:rPr>
          <w:rFonts w:ascii="Arial" w:hAnsi="Arial" w:cs="Arial"/>
          <w:color w:val="0D0D0D" w:themeColor="text1" w:themeTint="F2"/>
        </w:rPr>
      </w:pPr>
      <w:r w:rsidRPr="00EC64D4">
        <w:rPr>
          <w:rFonts w:ascii="Arial" w:hAnsi="Arial" w:cs="Arial"/>
          <w:color w:val="0D0D0D" w:themeColor="text1" w:themeTint="F2"/>
        </w:rPr>
        <w:t>As a result</w:t>
      </w:r>
      <w:r w:rsidR="00ED030E">
        <w:rPr>
          <w:rFonts w:ascii="Arial" w:hAnsi="Arial" w:cs="Arial"/>
          <w:color w:val="0D0D0D" w:themeColor="text1" w:themeTint="F2"/>
        </w:rPr>
        <w:t xml:space="preserve"> of the increased appreciation of the importance of communication ability for veterinary surgeons</w:t>
      </w:r>
      <w:r w:rsidRPr="00EC64D4">
        <w:rPr>
          <w:rFonts w:ascii="Arial" w:hAnsi="Arial" w:cs="Arial"/>
          <w:color w:val="0D0D0D" w:themeColor="text1" w:themeTint="F2"/>
        </w:rPr>
        <w:t>, there has been increased attention to communication skills</w:t>
      </w:r>
      <w:r w:rsidR="00AB7C44" w:rsidRPr="00EC64D4">
        <w:rPr>
          <w:rFonts w:ascii="Arial" w:hAnsi="Arial" w:cs="Arial"/>
          <w:color w:val="0D0D0D" w:themeColor="text1" w:themeTint="F2"/>
        </w:rPr>
        <w:t xml:space="preserve"> training in veterinary school </w:t>
      </w:r>
      <w:r w:rsidRPr="00EC64D4">
        <w:rPr>
          <w:rFonts w:ascii="Arial" w:hAnsi="Arial" w:cs="Arial"/>
          <w:color w:val="0D0D0D" w:themeColor="text1" w:themeTint="F2"/>
        </w:rPr>
        <w:t>curricula and in continuing professional development</w:t>
      </w:r>
      <w:r w:rsidR="008475C1" w:rsidRPr="00EC64D4">
        <w:rPr>
          <w:rFonts w:ascii="Arial" w:hAnsi="Arial" w:cs="Arial"/>
          <w:color w:val="0D0D0D" w:themeColor="text1" w:themeTint="F2"/>
        </w:rPr>
        <w:t xml:space="preserve"> (CPD</w:t>
      </w:r>
      <w:r w:rsidR="00A15275" w:rsidRPr="00EC64D4">
        <w:rPr>
          <w:rFonts w:ascii="Arial" w:hAnsi="Arial" w:cs="Arial"/>
          <w:color w:val="0D0D0D" w:themeColor="text1" w:themeTint="F2"/>
        </w:rPr>
        <w:t>)</w:t>
      </w:r>
      <w:r w:rsidR="008475C1" w:rsidRPr="00EC64D4">
        <w:rPr>
          <w:rFonts w:ascii="Arial" w:hAnsi="Arial" w:cs="Arial"/>
          <w:color w:val="0D0D0D" w:themeColor="text1" w:themeTint="F2"/>
        </w:rPr>
        <w:t>/continuing education (CE)</w:t>
      </w:r>
      <w:r w:rsidR="004B59B1">
        <w:rPr>
          <w:rFonts w:ascii="Arial" w:hAnsi="Arial" w:cs="Arial"/>
          <w:color w:val="0D0D0D" w:themeColor="text1" w:themeTint="F2"/>
        </w:rPr>
        <w:t xml:space="preserve"> </w:t>
      </w:r>
      <w:r w:rsidR="00187708" w:rsidRPr="00EC64D4">
        <w:rPr>
          <w:rFonts w:ascii="Arial" w:hAnsi="Arial" w:cs="Arial"/>
          <w:color w:val="0D0D0D" w:themeColor="text1" w:themeTint="F2"/>
        </w:rPr>
        <w:fldChar w:fldCharType="begin">
          <w:fldData xml:space="preserve">PEVuZE5vdGU+PENpdGU+PEF1dGhvcj5Nb3Nzb3A8L0F1dGhvcj48WWVhcj4yMDE1PC9ZZWFyPjxS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</w:fldData>
        </w:fldChar>
      </w:r>
      <w:r w:rsidR="00D94D6F" w:rsidRPr="00EC64D4">
        <w:rPr>
          <w:rFonts w:ascii="Arial" w:hAnsi="Arial" w:cs="Arial"/>
          <w:color w:val="0D0D0D" w:themeColor="text1" w:themeTint="F2"/>
        </w:rPr>
        <w:instrText xml:space="preserve"> ADDIN EN.CITE </w:instrText>
      </w:r>
      <w:r w:rsidR="00D94D6F" w:rsidRPr="00EC64D4">
        <w:rPr>
          <w:rFonts w:ascii="Arial" w:hAnsi="Arial" w:cs="Arial"/>
          <w:color w:val="0D0D0D" w:themeColor="text1" w:themeTint="F2"/>
        </w:rPr>
        <w:fldChar w:fldCharType="begin">
          <w:fldData xml:space="preserve">PEVuZE5vdGU+PENpdGU+PEF1dGhvcj5Nb3Nzb3A8L0F1dGhvcj48WWVhcj4yMDE1PC9ZZWFyPjxS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</w:fldData>
        </w:fldChar>
      </w:r>
      <w:r w:rsidR="00D94D6F" w:rsidRPr="00EC64D4">
        <w:rPr>
          <w:rFonts w:ascii="Arial" w:hAnsi="Arial" w:cs="Arial"/>
          <w:color w:val="0D0D0D" w:themeColor="text1" w:themeTint="F2"/>
        </w:rPr>
        <w:instrText xml:space="preserve"> ADDIN EN.CITE.DATA </w:instrText>
      </w:r>
      <w:r w:rsidR="00D94D6F" w:rsidRPr="00EC64D4">
        <w:rPr>
          <w:rFonts w:ascii="Arial" w:hAnsi="Arial" w:cs="Arial"/>
          <w:color w:val="0D0D0D" w:themeColor="text1" w:themeTint="F2"/>
        </w:rPr>
      </w:r>
      <w:r w:rsidR="00D94D6F" w:rsidRPr="00EC64D4">
        <w:rPr>
          <w:rFonts w:ascii="Arial" w:hAnsi="Arial" w:cs="Arial"/>
          <w:color w:val="0D0D0D" w:themeColor="text1" w:themeTint="F2"/>
        </w:rPr>
        <w:fldChar w:fldCharType="end"/>
      </w:r>
      <w:r w:rsidR="00187708" w:rsidRPr="00EC64D4">
        <w:rPr>
          <w:rFonts w:ascii="Arial" w:hAnsi="Arial" w:cs="Arial"/>
          <w:color w:val="0D0D0D" w:themeColor="text1" w:themeTint="F2"/>
        </w:rPr>
      </w:r>
      <w:r w:rsidR="00187708" w:rsidRPr="00EC64D4">
        <w:rPr>
          <w:rFonts w:ascii="Arial" w:hAnsi="Arial" w:cs="Arial"/>
          <w:color w:val="0D0D0D" w:themeColor="text1" w:themeTint="F2"/>
        </w:rPr>
        <w:fldChar w:fldCharType="separate"/>
      </w:r>
      <w:r w:rsidR="000576D0" w:rsidRPr="00EC64D4">
        <w:rPr>
          <w:rFonts w:ascii="Arial" w:hAnsi="Arial" w:cs="Arial"/>
          <w:noProof/>
          <w:color w:val="0D0D0D" w:themeColor="text1" w:themeTint="F2"/>
        </w:rPr>
        <w:t>(Kogan and others 2004; Mossop and others 2015; Radford and others 2003; Shaw and Ihle 2006)</w:t>
      </w:r>
      <w:r w:rsidR="00187708" w:rsidRPr="00EC64D4">
        <w:rPr>
          <w:rFonts w:ascii="Arial" w:hAnsi="Arial" w:cs="Arial"/>
          <w:color w:val="0D0D0D" w:themeColor="text1" w:themeTint="F2"/>
        </w:rPr>
        <w:fldChar w:fldCharType="end"/>
      </w:r>
      <w:r w:rsidR="005E0E13" w:rsidRPr="00EC64D4">
        <w:rPr>
          <w:rFonts w:ascii="Arial" w:hAnsi="Arial" w:cs="Arial"/>
          <w:color w:val="0D0D0D" w:themeColor="text1" w:themeTint="F2"/>
        </w:rPr>
        <w:t>, and recent evidence suggests this emp</w:t>
      </w:r>
      <w:r w:rsidR="003B39E4" w:rsidRPr="00EC64D4">
        <w:rPr>
          <w:rFonts w:ascii="Arial" w:hAnsi="Arial" w:cs="Arial"/>
          <w:color w:val="0D0D0D" w:themeColor="text1" w:themeTint="F2"/>
        </w:rPr>
        <w:t>hasis has had a positive impact.</w:t>
      </w:r>
      <w:r w:rsidR="005E0E13" w:rsidRPr="00EC64D4">
        <w:rPr>
          <w:rFonts w:ascii="Arial" w:hAnsi="Arial" w:cs="Arial"/>
          <w:color w:val="0D0D0D" w:themeColor="text1" w:themeTint="F2"/>
        </w:rPr>
        <w:t xml:space="preserve"> </w:t>
      </w:r>
      <w:r w:rsidR="005E0E13" w:rsidRPr="00EC64D4">
        <w:rPr>
          <w:rFonts w:ascii="Arial" w:hAnsi="Arial" w:cs="Arial"/>
          <w:color w:val="0D0D0D" w:themeColor="text1" w:themeTint="F2"/>
        </w:rPr>
        <w:fldChar w:fldCharType="begin">
          <w:fldData xml:space="preserve">PEVuZE5vdGU+PENpdGU+PEF1dGhvcj5Nb3Nzb3A8L0F1dGhvcj48WWVhcj4yMDE1PC9ZZWFyPjxS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</w:fldData>
        </w:fldChar>
      </w:r>
      <w:r w:rsidR="003A02BA">
        <w:rPr>
          <w:rFonts w:ascii="Arial" w:hAnsi="Arial" w:cs="Arial"/>
          <w:color w:val="0D0D0D" w:themeColor="text1" w:themeTint="F2"/>
        </w:rPr>
        <w:instrText xml:space="preserve"> ADDIN EN.CITE </w:instrText>
      </w:r>
      <w:r w:rsidR="003A02BA">
        <w:rPr>
          <w:rFonts w:ascii="Arial" w:hAnsi="Arial" w:cs="Arial"/>
          <w:color w:val="0D0D0D" w:themeColor="text1" w:themeTint="F2"/>
        </w:rPr>
        <w:fldChar w:fldCharType="begin">
          <w:fldData xml:space="preserve">PEVuZE5vdGU+PENpdGU+PEF1dGhvcj5Nb3Nzb3A8L0F1dGhvcj48WWVhcj4yMDE1PC9ZZWFyPjxS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</w:fldData>
        </w:fldChar>
      </w:r>
      <w:r w:rsidR="003A02BA">
        <w:rPr>
          <w:rFonts w:ascii="Arial" w:hAnsi="Arial" w:cs="Arial"/>
          <w:color w:val="0D0D0D" w:themeColor="text1" w:themeTint="F2"/>
        </w:rPr>
        <w:instrText xml:space="preserve"> ADDIN EN.CITE.DATA </w:instrText>
      </w:r>
      <w:r w:rsidR="003A02BA">
        <w:rPr>
          <w:rFonts w:ascii="Arial" w:hAnsi="Arial" w:cs="Arial"/>
          <w:color w:val="0D0D0D" w:themeColor="text1" w:themeTint="F2"/>
        </w:rPr>
      </w:r>
      <w:r w:rsidR="003A02BA">
        <w:rPr>
          <w:rFonts w:ascii="Arial" w:hAnsi="Arial" w:cs="Arial"/>
          <w:color w:val="0D0D0D" w:themeColor="text1" w:themeTint="F2"/>
        </w:rPr>
        <w:fldChar w:fldCharType="end"/>
      </w:r>
      <w:r w:rsidR="005E0E13" w:rsidRPr="00EC64D4">
        <w:rPr>
          <w:rFonts w:ascii="Arial" w:hAnsi="Arial" w:cs="Arial"/>
          <w:color w:val="0D0D0D" w:themeColor="text1" w:themeTint="F2"/>
        </w:rPr>
      </w:r>
      <w:r w:rsidR="005E0E13" w:rsidRPr="00EC64D4">
        <w:rPr>
          <w:rFonts w:ascii="Arial" w:hAnsi="Arial" w:cs="Arial"/>
          <w:color w:val="0D0D0D" w:themeColor="text1" w:themeTint="F2"/>
        </w:rPr>
        <w:fldChar w:fldCharType="separate"/>
      </w:r>
      <w:r w:rsidR="00D02FD4">
        <w:rPr>
          <w:rFonts w:ascii="Arial" w:hAnsi="Arial" w:cs="Arial"/>
          <w:noProof/>
          <w:color w:val="0D0D0D" w:themeColor="text1" w:themeTint="F2"/>
        </w:rPr>
        <w:t>(Kedrowicz 2016; Latham and Morris 2007; Mossop and others 2015)</w:t>
      </w:r>
      <w:r w:rsidR="005E0E13" w:rsidRPr="00EC64D4">
        <w:rPr>
          <w:rFonts w:ascii="Arial" w:hAnsi="Arial" w:cs="Arial"/>
          <w:color w:val="0D0D0D" w:themeColor="text1" w:themeTint="F2"/>
        </w:rPr>
        <w:fldChar w:fldCharType="end"/>
      </w:r>
      <w:r w:rsidR="00D20A88">
        <w:rPr>
          <w:rFonts w:ascii="Arial" w:hAnsi="Arial" w:cs="Arial"/>
          <w:color w:val="0D0D0D" w:themeColor="text1" w:themeTint="F2"/>
        </w:rPr>
        <w:t>.</w:t>
      </w:r>
      <w:r w:rsidRPr="00EC64D4">
        <w:rPr>
          <w:rFonts w:ascii="Arial" w:hAnsi="Arial" w:cs="Arial"/>
          <w:color w:val="0D0D0D" w:themeColor="text1" w:themeTint="F2"/>
        </w:rPr>
        <w:t xml:space="preserve"> </w:t>
      </w:r>
      <w:r w:rsidR="008475C1" w:rsidRPr="00EC64D4">
        <w:rPr>
          <w:rFonts w:ascii="Arial" w:hAnsi="Arial" w:cs="Arial"/>
          <w:color w:val="0D0D0D" w:themeColor="text1" w:themeTint="F2"/>
        </w:rPr>
        <w:t xml:space="preserve">CPD/CE </w:t>
      </w:r>
      <w:r w:rsidRPr="00EC64D4">
        <w:rPr>
          <w:rFonts w:ascii="Arial" w:hAnsi="Arial" w:cs="Arial"/>
          <w:color w:val="0D0D0D" w:themeColor="text1" w:themeTint="F2"/>
        </w:rPr>
        <w:t xml:space="preserve">in communication </w:t>
      </w:r>
      <w:r w:rsidR="008475C1" w:rsidRPr="00EC64D4">
        <w:rPr>
          <w:rFonts w:ascii="Arial" w:hAnsi="Arial" w:cs="Arial"/>
          <w:color w:val="0D0D0D" w:themeColor="text1" w:themeTint="F2"/>
        </w:rPr>
        <w:t>is</w:t>
      </w:r>
      <w:r w:rsidR="00687490" w:rsidRPr="00EC64D4">
        <w:rPr>
          <w:rFonts w:ascii="Arial" w:hAnsi="Arial" w:cs="Arial"/>
          <w:color w:val="0D0D0D" w:themeColor="text1" w:themeTint="F2"/>
        </w:rPr>
        <w:t xml:space="preserve"> </w:t>
      </w:r>
      <w:r w:rsidRPr="00EC64D4">
        <w:rPr>
          <w:rFonts w:ascii="Arial" w:hAnsi="Arial" w:cs="Arial"/>
          <w:color w:val="0D0D0D" w:themeColor="text1" w:themeTint="F2"/>
        </w:rPr>
        <w:t>now widely available through veterinary associations</w:t>
      </w:r>
      <w:r w:rsidR="00574855" w:rsidRPr="00EC64D4">
        <w:rPr>
          <w:rFonts w:ascii="Arial" w:hAnsi="Arial" w:cs="Arial"/>
          <w:color w:val="0D0D0D" w:themeColor="text1" w:themeTint="F2"/>
        </w:rPr>
        <w:t xml:space="preserve"> </w:t>
      </w:r>
      <w:r w:rsidR="00187708" w:rsidRPr="00EC64D4">
        <w:rPr>
          <w:rFonts w:ascii="Arial" w:hAnsi="Arial" w:cs="Arial"/>
          <w:color w:val="0D0D0D" w:themeColor="text1" w:themeTint="F2"/>
        </w:rPr>
        <w:fldChar w:fldCharType="begin"/>
      </w:r>
      <w:r w:rsidR="002705D3">
        <w:rPr>
          <w:rFonts w:ascii="Arial" w:hAnsi="Arial" w:cs="Arial"/>
          <w:color w:val="0D0D0D" w:themeColor="text1" w:themeTint="F2"/>
        </w:rPr>
        <w:instrText xml:space="preserve"> ADDIN EN.CITE &lt;EndNote&gt;&lt;Cite&gt;&lt;Author&gt;Gray&lt;/Author&gt;&lt;Year&gt;2006&lt;/Year&gt;&lt;RecNum&gt;244&lt;/RecNum&gt;&lt;DisplayText&gt;(Gray 2006; Veterinary Defence Society 2016)&lt;/DisplayText&gt;&lt;record&gt;&lt;rec-number&gt;244&lt;/rec-number&gt;&lt;foreign-keys&gt;&lt;key app="EN" db-id="rftpzde5bfz5e9ef29npt9xorzwxszd2vd5w" timestamp="1390678214"&gt;244&lt;/key&gt;&lt;/foreign-keys&gt;&lt;ref-type name="Journal Article"&gt;17&lt;/ref-type&gt;&lt;contributors&gt;&lt;authors&gt;&lt;author&gt;Gray, C.A., Blaxter, A.C., Johnston, P.A., Latham, et al.&lt;/author&gt;&lt;/authors&gt;&lt;/contributors&gt;&lt;titles&gt;&lt;title&gt;Communication education in veterinary education in the United Kingdom and Ireland: The NUVACS project coupled to progressive individual school endeavors&lt;/title&gt;&lt;secondary-title&gt;Journal of Veterinary Medical Education&lt;/secondary-title&gt;&lt;/titles&gt;&lt;periodical&gt;&lt;full-title&gt;Journal of Veterinary Medical Education&lt;/full-title&gt;&lt;abbr-1&gt;J Vet Med Educ.&lt;/abbr-1&gt;&lt;abbr-2&gt;JVME&lt;/abbr-2&gt;&lt;/periodical&gt;&lt;pages&gt;85-92&lt;/pages&gt;&lt;volume&gt;33&lt;/volume&gt;&lt;number&gt;1&lt;/number&gt;&lt;dates&gt;&lt;year&gt;2006&lt;/year&gt;&lt;/dates&gt;&lt;urls&gt;&lt;/urls&gt;&lt;/record&gt;&lt;/Cite&gt;&lt;Cite&gt;&lt;Author&gt;Veterinary Defence Society&lt;/Author&gt;&lt;RecNum&gt;287&lt;/RecNum&gt;&lt;record&gt;&lt;rec-number&gt;287&lt;/rec-number&gt;&lt;foreign-keys&gt;&lt;key app="EN" db-id="rftpzde5bfz5e9ef29npt9xorzwxszd2vd5w" timestamp="1420385718"&gt;287&lt;/key&gt;&lt;/foreign-keys&gt;&lt;ref-type name="Web Page"&gt;12&lt;/ref-type&gt;&lt;contributors&gt;&lt;authors&gt;&lt;author&gt;Veterinary Defence Society,&lt;/author&gt;&lt;/authors&gt;&lt;/contributors&gt;&lt;titles&gt;&lt;title&gt;Veterinary Defence Society Web Site, Training&lt;/title&gt;&lt;/titles&gt;&lt;number&gt;28 October, 2016&lt;/number&gt;&lt;dates&gt;&lt;year&gt;2016&lt;/year&gt;&lt;/dates&gt;&lt;pub-location&gt; Knutsford, Cheshire, UK&lt;/pub-location&gt;&lt;publisher&gt;Veterinary Defence Society&lt;/publisher&gt;&lt;urls&gt;&lt;related-urls&gt;&lt;url&gt;http://www.thevds.co.uk/training/&lt;/url&gt;&lt;/related-urls&gt;&lt;/urls&gt;&lt;/record&gt;&lt;/Cite&gt;&lt;/EndNote&gt;</w:instrText>
      </w:r>
      <w:r w:rsidR="00187708" w:rsidRPr="00EC64D4">
        <w:rPr>
          <w:rFonts w:ascii="Arial" w:hAnsi="Arial" w:cs="Arial"/>
          <w:color w:val="0D0D0D" w:themeColor="text1" w:themeTint="F2"/>
        </w:rPr>
        <w:fldChar w:fldCharType="separate"/>
      </w:r>
      <w:r w:rsidR="002705D3">
        <w:rPr>
          <w:rFonts w:ascii="Arial" w:hAnsi="Arial" w:cs="Arial"/>
          <w:noProof/>
          <w:color w:val="0D0D0D" w:themeColor="text1" w:themeTint="F2"/>
        </w:rPr>
        <w:t>(Gray 2006; Veterinary Defence Society 2016)</w:t>
      </w:r>
      <w:r w:rsidR="00187708" w:rsidRPr="00EC64D4">
        <w:rPr>
          <w:rFonts w:ascii="Arial" w:hAnsi="Arial" w:cs="Arial"/>
          <w:color w:val="0D0D0D" w:themeColor="text1" w:themeTint="F2"/>
        </w:rPr>
        <w:fldChar w:fldCharType="end"/>
      </w:r>
      <w:r w:rsidR="00574855" w:rsidRPr="00EC64D4">
        <w:rPr>
          <w:rFonts w:ascii="Arial" w:hAnsi="Arial" w:cs="Arial"/>
          <w:color w:val="0D0D0D" w:themeColor="text1" w:themeTint="F2"/>
        </w:rPr>
        <w:t>,</w:t>
      </w:r>
      <w:r w:rsidRPr="00EC64D4">
        <w:rPr>
          <w:rFonts w:ascii="Arial" w:hAnsi="Arial" w:cs="Arial"/>
          <w:color w:val="0D0D0D" w:themeColor="text1" w:themeTint="F2"/>
        </w:rPr>
        <w:t xml:space="preserve"> from industry</w:t>
      </w:r>
      <w:r w:rsidR="005E0E13" w:rsidRPr="00EC64D4">
        <w:rPr>
          <w:rFonts w:ascii="Arial" w:hAnsi="Arial" w:cs="Arial"/>
          <w:color w:val="0D0D0D" w:themeColor="text1" w:themeTint="F2"/>
        </w:rPr>
        <w:t xml:space="preserve"> </w:t>
      </w:r>
      <w:r w:rsidR="00BA7B25" w:rsidRPr="00EC64D4">
        <w:rPr>
          <w:rFonts w:ascii="Arial" w:hAnsi="Arial" w:cs="Arial"/>
          <w:color w:val="0D0D0D" w:themeColor="text1" w:themeTint="F2"/>
        </w:rPr>
        <w:fldChar w:fldCharType="begin"/>
      </w:r>
      <w:r w:rsidR="00CE057F">
        <w:rPr>
          <w:rFonts w:ascii="Arial" w:hAnsi="Arial" w:cs="Arial"/>
          <w:color w:val="0D0D0D" w:themeColor="text1" w:themeTint="F2"/>
        </w:rPr>
        <w:instrText xml:space="preserve"> ADDIN EN.CITE &lt;EndNote&gt;&lt;Cite&gt;&lt;Author&gt;Institute for Healthcare Communication&lt;/Author&gt;&lt;RecNum&gt;346&lt;/RecNum&gt;&lt;DisplayText&gt;(Institute for Healthcare Communication 2016)&lt;/DisplayText&gt;&lt;record&gt;&lt;rec-number&gt;346&lt;/rec-number&gt;&lt;foreign-keys&gt;&lt;key app="EN" db-id="rftpzde5bfz5e9ef29npt9xorzwxszd2vd5w" timestamp="1439661030"&gt;346&lt;/key&gt;&lt;/foreign-keys&gt;&lt;ref-type name="Web Page"&gt;12&lt;/ref-type&gt;&lt;contributors&gt;&lt;authors&gt;&lt;author&gt;Institute for Healthcare Communication,&lt;/author&gt;&lt;/authors&gt;&lt;/contributors&gt;&lt;titles&gt;&lt;title&gt;Bayer Animal Health Communication Project Home Page&lt;/title&gt;&lt;/titles&gt;&lt;number&gt;30 October, 2016&lt;/number&gt;&lt;dates&gt;&lt;year&gt;2016&lt;/year&gt;&lt;/dates&gt;&lt;publisher&gt;Institute for Healthcare Communication&lt;/publisher&gt;&lt;urls&gt;&lt;related-urls&gt;&lt;url&gt;https://www.veterinarycommunication.org/homepage.php&lt;/url&gt;&lt;/related-urls&gt;&lt;/urls&gt;&lt;/record&gt;&lt;/Cite&gt;&lt;/EndNote&gt;</w:instrText>
      </w:r>
      <w:r w:rsidR="00BA7B25" w:rsidRPr="00EC64D4">
        <w:rPr>
          <w:rFonts w:ascii="Arial" w:hAnsi="Arial" w:cs="Arial"/>
          <w:color w:val="0D0D0D" w:themeColor="text1" w:themeTint="F2"/>
        </w:rPr>
        <w:fldChar w:fldCharType="separate"/>
      </w:r>
      <w:r w:rsidR="00CE057F">
        <w:rPr>
          <w:rFonts w:ascii="Arial" w:hAnsi="Arial" w:cs="Arial"/>
          <w:noProof/>
          <w:color w:val="0D0D0D" w:themeColor="text1" w:themeTint="F2"/>
        </w:rPr>
        <w:t>(Institute for Healthcare Communication 2016)</w:t>
      </w:r>
      <w:r w:rsidR="00BA7B25" w:rsidRPr="00EC64D4">
        <w:rPr>
          <w:rFonts w:ascii="Arial" w:hAnsi="Arial" w:cs="Arial"/>
          <w:color w:val="0D0D0D" w:themeColor="text1" w:themeTint="F2"/>
        </w:rPr>
        <w:fldChar w:fldCharType="end"/>
      </w:r>
      <w:r w:rsidR="00574855" w:rsidRPr="00EC64D4">
        <w:rPr>
          <w:rFonts w:ascii="Arial" w:hAnsi="Arial" w:cs="Arial"/>
          <w:color w:val="0D0D0D" w:themeColor="text1" w:themeTint="F2"/>
        </w:rPr>
        <w:t>,</w:t>
      </w:r>
      <w:r w:rsidRPr="00EC64D4">
        <w:rPr>
          <w:rFonts w:ascii="Arial" w:hAnsi="Arial" w:cs="Arial"/>
          <w:color w:val="0D0D0D" w:themeColor="text1" w:themeTint="F2"/>
        </w:rPr>
        <w:t xml:space="preserve"> and from </w:t>
      </w:r>
      <w:r w:rsidR="00AB7C44" w:rsidRPr="00EC64D4">
        <w:rPr>
          <w:rFonts w:ascii="Arial" w:hAnsi="Arial" w:cs="Arial"/>
          <w:color w:val="0D0D0D" w:themeColor="text1" w:themeTint="F2"/>
        </w:rPr>
        <w:t>indepe</w:t>
      </w:r>
      <w:r w:rsidR="00187708" w:rsidRPr="00EC64D4">
        <w:rPr>
          <w:rFonts w:ascii="Arial" w:hAnsi="Arial" w:cs="Arial"/>
          <w:color w:val="0D0D0D" w:themeColor="text1" w:themeTint="F2"/>
        </w:rPr>
        <w:t>ndent consultants</w:t>
      </w:r>
      <w:r w:rsidR="00346307" w:rsidRPr="00EC64D4">
        <w:rPr>
          <w:rFonts w:ascii="Arial" w:hAnsi="Arial" w:cs="Arial"/>
          <w:color w:val="0D0D0D" w:themeColor="text1" w:themeTint="F2"/>
        </w:rPr>
        <w:t xml:space="preserve"> </w:t>
      </w:r>
      <w:r w:rsidR="00346307" w:rsidRPr="00EC64D4">
        <w:rPr>
          <w:rFonts w:ascii="Arial" w:hAnsi="Arial" w:cs="Arial"/>
          <w:color w:val="0D0D0D" w:themeColor="text1" w:themeTint="F2"/>
        </w:rPr>
        <w:fldChar w:fldCharType="begin"/>
      </w:r>
      <w:r w:rsidR="00CE057F">
        <w:rPr>
          <w:rFonts w:ascii="Arial" w:hAnsi="Arial" w:cs="Arial"/>
          <w:color w:val="0D0D0D" w:themeColor="text1" w:themeTint="F2"/>
        </w:rPr>
        <w:instrText xml:space="preserve"> ADDIN EN.CITE &lt;EndNote&gt;&lt;Cite&gt;&lt;Author&gt;Communication Solutions for Veterinarians&lt;/Author&gt;&lt;RecNum&gt;354&lt;/RecNum&gt;&lt;DisplayText&gt;(Communication Solutions for Veterinarians 2016)&lt;/DisplayText&gt;&lt;record&gt;&lt;rec-number&gt;354&lt;/rec-number&gt;&lt;foreign-keys&gt;&lt;key app="EN" db-id="rftpzde5bfz5e9ef29npt9xorzwxszd2vd5w" timestamp="1457289065"&gt;354&lt;/key&gt;&lt;/foreign-keys&gt;&lt;ref-type name="Web Page"&gt;12&lt;/ref-type&gt;&lt;contributors&gt;&lt;authors&gt;&lt;author&gt;Communication Solutions for Veterinarians, Inc.&lt;/author&gt;&lt;/authors&gt;&lt;/contributors&gt;&lt;titles&gt;&lt;title&gt;Communication Solutions for Veterinarians Web Page&lt;/title&gt;&lt;/titles&gt;&lt;pages&gt;Home Page&lt;/pages&gt;&lt;number&gt;30 October 2016&lt;/number&gt;&lt;dates&gt;&lt;year&gt;2016&lt;/year&gt;&lt;/dates&gt;&lt;pub-location&gt;Castle Pines, CO, USA&lt;/pub-location&gt;&lt;publisher&gt;Communication Solutions for Veterinarians&lt;/publisher&gt;&lt;urls&gt;&lt;related-urls&gt;&lt;url&gt;http://www.csvets.com&lt;/url&gt;&lt;/related-urls&gt;&lt;/urls&gt;&lt;language&gt;English&lt;/language&gt;&lt;/record&gt;&lt;/Cite&gt;&lt;/EndNote&gt;</w:instrText>
      </w:r>
      <w:r w:rsidR="00346307" w:rsidRPr="00EC64D4">
        <w:rPr>
          <w:rFonts w:ascii="Arial" w:hAnsi="Arial" w:cs="Arial"/>
          <w:color w:val="0D0D0D" w:themeColor="text1" w:themeTint="F2"/>
        </w:rPr>
        <w:fldChar w:fldCharType="separate"/>
      </w:r>
      <w:r w:rsidR="00CE057F">
        <w:rPr>
          <w:rFonts w:ascii="Arial" w:hAnsi="Arial" w:cs="Arial"/>
          <w:noProof/>
          <w:color w:val="0D0D0D" w:themeColor="text1" w:themeTint="F2"/>
        </w:rPr>
        <w:t>(Communication Solutions for Veterinarians 2016)</w:t>
      </w:r>
      <w:r w:rsidR="00346307" w:rsidRPr="00EC64D4">
        <w:rPr>
          <w:rFonts w:ascii="Arial" w:hAnsi="Arial" w:cs="Arial"/>
          <w:color w:val="0D0D0D" w:themeColor="text1" w:themeTint="F2"/>
        </w:rPr>
        <w:fldChar w:fldCharType="end"/>
      </w:r>
      <w:r w:rsidR="00346307" w:rsidRPr="00EC64D4">
        <w:rPr>
          <w:rFonts w:ascii="Arial" w:hAnsi="Arial" w:cs="Arial"/>
          <w:color w:val="0D0D0D" w:themeColor="text1" w:themeTint="F2"/>
        </w:rPr>
        <w:t>.</w:t>
      </w:r>
    </w:p>
    <w:p w14:paraId="73A3AC57" w14:textId="77777777" w:rsidR="005800C7" w:rsidRPr="00793C10" w:rsidRDefault="005800C7" w:rsidP="00793C10">
      <w:pPr>
        <w:spacing w:line="480" w:lineRule="auto"/>
        <w:ind w:right="698"/>
        <w:jc w:val="both"/>
        <w:rPr>
          <w:rFonts w:ascii="Arial" w:hAnsi="Arial" w:cs="Arial"/>
        </w:rPr>
      </w:pPr>
      <w:r w:rsidRPr="00C71966">
        <w:rPr>
          <w:rFonts w:ascii="Arial" w:hAnsi="Arial" w:cs="Arial"/>
        </w:rPr>
        <w:t xml:space="preserve">Despite this increased emphasis and the positive impact it has made </w:t>
      </w:r>
      <w:r w:rsidRPr="00C71966">
        <w:rPr>
          <w:rFonts w:ascii="Arial" w:hAnsi="Arial" w:cs="Arial"/>
        </w:rPr>
        <w:fldChar w:fldCharType="begin"/>
      </w:r>
      <w:r w:rsidRPr="00C71966">
        <w:rPr>
          <w:rFonts w:ascii="Arial" w:hAnsi="Arial" w:cs="Arial"/>
        </w:rPr>
        <w:instrText xml:space="preserve"> ADDIN EN.CITE &lt;EndNote&gt;&lt;Cite&gt;&lt;Author&gt;Mossop&lt;/Author&gt;&lt;Year&gt;2015&lt;/Year&gt;&lt;RecNum&gt;300&lt;/RecNum&gt;&lt;DisplayText&gt;(Kedrowicz 2016; Mossop and others 2015)&lt;/DisplayText&gt;&lt;record&gt;&lt;rec-number&gt;300&lt;/rec-number&gt;&lt;foreign-keys&gt;&lt;key app="EN" db-id="rftpzde5bfz5e9ef29npt9xorzwxszd2vd5w" timestamp="1423656540"&gt;300&lt;/key&gt;&lt;/foreign-keys&gt;&lt;ref-type name="Journal Article"&gt;17&lt;/ref-type&gt;&lt;contributors&gt;&lt;authors&gt;&lt;author&gt;Mossop, L.&lt;/author&gt;&lt;author&gt;Gray, C.&lt;/author&gt;&lt;author&gt;Blaxter, A.&lt;/author&gt;&lt;author&gt;Gardiner, K.&lt;/author&gt;&lt;author&gt;MacEachern, P.&lt;/author&gt;&lt;author&gt;Watson, P.&lt;/author&gt;&lt;author&gt;Whittlestone, K.&lt;/author&gt;&lt;author&gt;Robbe, I.&lt;/author&gt;&lt;/authors&gt;&lt;/contributors&gt;&lt;titles&gt;&lt;title&gt;Communication skills training: What the vet schools are doing&lt;/title&gt;&lt;secondary-title&gt;Veterinary Record&lt;/secondary-title&gt;&lt;/titles&gt;&lt;periodical&gt;&lt;full-title&gt;Veterinary Record&lt;/full-title&gt;&lt;/periodical&gt;&lt;pages&gt;114-117&lt;/pages&gt;&lt;volume&gt;176&lt;/volume&gt;&lt;section&gt;114&lt;/section&gt;&lt;dates&gt;&lt;year&gt;2015&lt;/year&gt;&lt;/dates&gt;&lt;urls&gt;&lt;/urls&gt;&lt;electronic-resource-num&gt;10.1136/vr.h425&lt;/electronic-resource-num&gt;&lt;/record&gt;&lt;/Cite&gt;&lt;Cite&gt;&lt;Author&gt;Kedrowicz&lt;/Author&gt;&lt;Year&gt;2016&lt;/Year&gt;&lt;RecNum&gt;359&lt;/RecNum&gt;&lt;record&gt;&lt;rec-number&gt;359&lt;/rec-number&gt;&lt;foreign-keys&gt;&lt;key app="EN" db-id="rftpzde5bfz5e9ef29npt9xorzwxszd2vd5w" timestamp="1461892831"&gt;359&lt;/key&gt;&lt;/foreign-keys&gt;&lt;ref-type name="Journal Article"&gt;17&lt;/ref-type&gt;&lt;contributors&gt;&lt;authors&gt;&lt;author&gt;Kedrowicz, A.A.&lt;/author&gt;&lt;/authors&gt;&lt;/contributors&gt;&lt;titles&gt;&lt;title&gt;The Impact of a Group Communication Course on Veterinary Medical Students’ Perceptions of Communication Competence and Communication Apprehension&lt;/title&gt;&lt;secondary-title&gt;Journal of Veterinary Medical Education&lt;/secondary-title&gt;&lt;/titles&gt;&lt;periodical&gt;&lt;full-title&gt;Journal of Veterinary Medical Education&lt;/full-title&gt;&lt;abbr-1&gt;J Vet Med Educ.&lt;/abbr-1&gt;&lt;abbr-2&gt;JVME&lt;/abbr-2&gt;&lt;/periodical&gt;&lt;pages&gt;135-142&lt;/pages&gt;&lt;volume&gt;43&lt;/volume&gt;&lt;number&gt;2&lt;/number&gt;&lt;dates&gt;&lt;year&gt;2016&lt;/year&gt;&lt;/dates&gt;&lt;urls&gt;&lt;/urls&gt;&lt;electronic-resource-num&gt;doi: 10.3138/jvme.0615-100R1&lt;/electronic-resource-num&gt;&lt;/record&gt;&lt;/Cite&gt;&lt;/EndNote&gt;</w:instrText>
      </w:r>
      <w:r w:rsidRPr="00C71966">
        <w:rPr>
          <w:rFonts w:ascii="Arial" w:hAnsi="Arial" w:cs="Arial"/>
        </w:rPr>
        <w:fldChar w:fldCharType="separate"/>
      </w:r>
      <w:r w:rsidRPr="00C71966">
        <w:rPr>
          <w:rFonts w:ascii="Arial" w:hAnsi="Arial" w:cs="Arial"/>
        </w:rPr>
        <w:t>(Kedrowicz 2016; Mossop and others 2015)</w:t>
      </w:r>
      <w:r w:rsidRPr="00C71966">
        <w:rPr>
          <w:rFonts w:ascii="Arial" w:hAnsi="Arial" w:cs="Arial"/>
        </w:rPr>
        <w:fldChar w:fldCharType="end"/>
      </w:r>
      <w:r w:rsidRPr="00C71966">
        <w:rPr>
          <w:rFonts w:ascii="Arial" w:hAnsi="Arial" w:cs="Arial"/>
        </w:rPr>
        <w:t>, the majority of participants in a survey of practitioners in the United Kingdom (UK) and the United States of America (US)</w:t>
      </w:r>
      <w:r w:rsidR="005705AB">
        <w:rPr>
          <w:rFonts w:ascii="Arial" w:hAnsi="Arial" w:cs="Arial"/>
        </w:rPr>
        <w:t xml:space="preserve"> </w:t>
      </w:r>
      <w:r w:rsidRPr="00C71966">
        <w:rPr>
          <w:rFonts w:ascii="Arial" w:hAnsi="Arial" w:cs="Arial"/>
        </w:rPr>
        <w:fldChar w:fldCharType="begin"/>
      </w:r>
      <w:r w:rsidRPr="00C71966">
        <w:rPr>
          <w:rFonts w:ascii="Arial" w:hAnsi="Arial" w:cs="Arial"/>
        </w:rPr>
        <w:instrText xml:space="preserve"> ADDIN EN.CITE &lt;EndNote&gt;&lt;Cite&gt;&lt;Author&gt;McDermott&lt;/Author&gt;&lt;Year&gt;2015&lt;/Year&gt;&lt;RecNum&gt;348&lt;/RecNum&gt;&lt;DisplayText&gt;(McDermott and others 2015)&lt;/DisplayText&gt;&lt;record&gt;&lt;rec-number&gt;348&lt;/rec-number&gt;&lt;foreign-keys&gt;&lt;key app="EN" db-id="rftpzde5bfz5e9ef29npt9xorzwxszd2vd5w" timestamp="1440955625"&gt;348&lt;/key&gt;&lt;/foreign-keys&gt;&lt;ref-type name="Journal Article"&gt;17&lt;/ref-type&gt;&lt;contributors&gt;&lt;authors&gt;&lt;author&gt;McDermott, M.&lt;/author&gt;&lt;author&gt;Tischler, V.&lt;/author&gt;&lt;author&gt;Robbe, I.&lt;/author&gt;&lt;author&gt;Dean, R.S.&lt;/author&gt;&lt;/authors&gt;&lt;/contributors&gt;&lt;titles&gt;&lt;title&gt;Veterinarian–client communication skills: Current state, relevance, and opportunities for improvement&lt;/title&gt;&lt;secondary-title&gt;Journal of Veterinary Medical Education&lt;/secondary-title&gt;&lt;/titles&gt;&lt;periodical&gt;&lt;full-title&gt;Journal of Veterinary Medical Education&lt;/full-title&gt;&lt;abbr-1&gt;J Vet Med Educ.&lt;/abbr-1&gt;&lt;abbr-2&gt;JVME&lt;/abbr-2&gt;&lt;/periodical&gt;&lt;pages&gt;305-314&lt;/pages&gt;&lt;volume&gt;42&lt;/volume&gt;&lt;number&gt;4&lt;/number&gt;&lt;section&gt;305&lt;/section&gt;&lt;dates&gt;&lt;year&gt;2015&lt;/year&gt;&lt;/dates&gt;&lt;isbn&gt;0748-321X&lt;/isbn&gt;&lt;urls&gt;&lt;/urls&gt;&lt;electronic-resource-num&gt;10.3138/jvme.0115-006R&lt;/electronic-resource-num&gt;&lt;/record&gt;&lt;/Cite&gt;&lt;/EndNote&gt;</w:instrText>
      </w:r>
      <w:r w:rsidRPr="00C71966">
        <w:rPr>
          <w:rFonts w:ascii="Arial" w:hAnsi="Arial" w:cs="Arial"/>
        </w:rPr>
        <w:fldChar w:fldCharType="separate"/>
      </w:r>
      <w:r w:rsidRPr="00C71966">
        <w:rPr>
          <w:rFonts w:ascii="Arial" w:hAnsi="Arial" w:cs="Arial"/>
        </w:rPr>
        <w:t>(McDermott and others 2015)</w:t>
      </w:r>
      <w:r w:rsidRPr="00C71966">
        <w:rPr>
          <w:rFonts w:ascii="Arial" w:hAnsi="Arial" w:cs="Arial"/>
        </w:rPr>
        <w:fldChar w:fldCharType="end"/>
      </w:r>
      <w:r w:rsidRPr="00C71966">
        <w:rPr>
          <w:rFonts w:ascii="Arial" w:hAnsi="Arial" w:cs="Arial"/>
        </w:rPr>
        <w:t xml:space="preserve"> reported that, even among recent graduates, communication skills training during veterinary </w:t>
      </w:r>
      <w:r w:rsidRPr="00793C10">
        <w:rPr>
          <w:rFonts w:ascii="Arial" w:hAnsi="Arial" w:cs="Arial"/>
        </w:rPr>
        <w:lastRenderedPageBreak/>
        <w:t xml:space="preserve">school and post-graduation did not prepare them sufficiently for communicating with clients. Also, when asked whether they would be interested in receiving further communication skills training, more than half of the respondents replied that they would not be interested </w:t>
      </w:r>
      <w:r w:rsidRPr="00793C10">
        <w:rPr>
          <w:rFonts w:ascii="Arial" w:hAnsi="Arial" w:cs="Arial"/>
        </w:rPr>
        <w:fldChar w:fldCharType="begin"/>
      </w:r>
      <w:r w:rsidRPr="00793C10">
        <w:rPr>
          <w:rFonts w:ascii="Arial" w:hAnsi="Arial" w:cs="Arial"/>
        </w:rPr>
        <w:instrText xml:space="preserve"> ADDIN EN.CITE &lt;EndNote&gt;&lt;Cite&gt;&lt;Author&gt;McDermott&lt;/Author&gt;&lt;Year&gt;2015&lt;/Year&gt;&lt;RecNum&gt;348&lt;/RecNum&gt;&lt;DisplayText&gt;(McDermott and others 2015)&lt;/DisplayText&gt;&lt;record&gt;&lt;rec-number&gt;348&lt;/rec-number&gt;&lt;foreign-keys&gt;&lt;key app="EN" db-id="rftpzde5bfz5e9ef29npt9xorzwxszd2vd5w" timestamp="1440955625"&gt;348&lt;/key&gt;&lt;/foreign-keys&gt;&lt;ref-type name="Journal Article"&gt;17&lt;/ref-type&gt;&lt;contributors&gt;&lt;authors&gt;&lt;author&gt;McDermott, M.&lt;/author&gt;&lt;author&gt;Tischler, V.&lt;/author&gt;&lt;author&gt;Robbe, I.&lt;/author&gt;&lt;author&gt;Dean, R.S.&lt;/author&gt;&lt;/authors&gt;&lt;/contributors&gt;&lt;titles&gt;&lt;title&gt;Veterinarian–client communication skills: Current state, relevance, and opportunities for improvement&lt;/title&gt;&lt;secondary-title&gt;Journal of Veterinary Medical Education&lt;/secondary-title&gt;&lt;/titles&gt;&lt;periodical&gt;&lt;full-title&gt;Journal of Veterinary Medical Education&lt;/full-title&gt;&lt;abbr-1&gt;J Vet Med Educ.&lt;/abbr-1&gt;&lt;abbr-2&gt;JVME&lt;/abbr-2&gt;&lt;/periodical&gt;&lt;pages&gt;305-314&lt;/pages&gt;&lt;volume&gt;42&lt;/volume&gt;&lt;number&gt;4&lt;/number&gt;&lt;section&gt;305&lt;/section&gt;&lt;dates&gt;&lt;year&gt;2015&lt;/year&gt;&lt;/dates&gt;&lt;isbn&gt;0748-321X&lt;/isbn&gt;&lt;urls&gt;&lt;/urls&gt;&lt;electronic-resource-num&gt;10.3138/jvme.0115-006R&lt;/electronic-resource-num&gt;&lt;/record&gt;&lt;/Cite&gt;&lt;/EndNote&gt;</w:instrText>
      </w:r>
      <w:r w:rsidRPr="00793C10">
        <w:rPr>
          <w:rFonts w:ascii="Arial" w:hAnsi="Arial" w:cs="Arial"/>
        </w:rPr>
        <w:fldChar w:fldCharType="separate"/>
      </w:r>
      <w:r w:rsidRPr="00793C10">
        <w:rPr>
          <w:rFonts w:ascii="Arial" w:hAnsi="Arial" w:cs="Arial"/>
        </w:rPr>
        <w:t>(McDermott and others 2015)</w:t>
      </w:r>
      <w:r w:rsidRPr="00793C10">
        <w:rPr>
          <w:rFonts w:ascii="Arial" w:hAnsi="Arial" w:cs="Arial"/>
        </w:rPr>
        <w:fldChar w:fldCharType="end"/>
      </w:r>
      <w:r w:rsidRPr="00793C10">
        <w:rPr>
          <w:rFonts w:ascii="Arial" w:hAnsi="Arial" w:cs="Arial"/>
        </w:rPr>
        <w:t xml:space="preserve">. Furthermore, other studies have reported that important elements of veterinary communication such as expressing empathy and soliciting concerns were missing from veterinary consultations </w:t>
      </w:r>
      <w:r w:rsidRPr="00793C10">
        <w:rPr>
          <w:rFonts w:ascii="Arial" w:hAnsi="Arial" w:cs="Arial"/>
        </w:rPr>
        <w:fldChar w:fldCharType="begin"/>
      </w:r>
      <w:r w:rsidRPr="00793C10">
        <w:rPr>
          <w:rFonts w:ascii="Arial" w:hAnsi="Arial" w:cs="Arial"/>
        </w:rPr>
        <w:instrText xml:space="preserve"> ADDIN EN.CITE &lt;EndNote&gt;&lt;Cite&gt;&lt;Author&gt;McArthur&lt;/Author&gt;&lt;Year&gt;2013&lt;/Year&gt;&lt;RecNum&gt;275&lt;/RecNum&gt;&lt;DisplayText&gt;(Dysart and others 2011; McArthur and Fitzgerald 2013)&lt;/DisplayText&gt;&lt;record&gt;&lt;rec-number&gt;275&lt;/rec-number&gt;&lt;foreign-keys&gt;&lt;key app="EN" db-id="rftpzde5bfz5e9ef29npt9xorzwxszd2vd5w" timestamp="1420043688"&gt;275&lt;/key&gt;&lt;/foreign-keys&gt;&lt;ref-type name="Journal Article"&gt;17&lt;/ref-type&gt;&lt;contributors&gt;&lt;authors&gt;&lt;author&gt;McArthur, M.L.&lt;/author&gt;&lt;author&gt;Fitzgerald, J.R.&lt;/author&gt;&lt;/authors&gt;&lt;/contributors&gt;&lt;titles&gt;&lt;title&gt;Companion animal veterinarians&amp;apos; use of clinical communication skills&lt;/title&gt;&lt;secondary-title&gt;Australian Veterinary Journal&lt;/secondary-title&gt;&lt;/titles&gt;&lt;periodical&gt;&lt;full-title&gt;Australian Veterinary Journal&lt;/full-title&gt;&lt;/periodical&gt;&lt;pages&gt;374-380&lt;/pages&gt;&lt;volume&gt;91&lt;/volume&gt;&lt;section&gt;374&lt;/section&gt;&lt;dates&gt;&lt;year&gt;2013&lt;/year&gt;&lt;/dates&gt;&lt;urls&gt;&lt;/urls&gt;&lt;electronic-resource-num&gt;10.1111/avj.12083&lt;/electronic-resource-num&gt;&lt;/record&gt;&lt;/Cite&gt;&lt;Cite&gt;&lt;Author&gt;Dysart&lt;/Author&gt;&lt;Year&gt;2011&lt;/Year&gt;&lt;RecNum&gt;360&lt;/RecNum&gt;&lt;record&gt;&lt;rec-number&gt;360&lt;/rec-number&gt;&lt;foreign-keys&gt;&lt;key app="EN" db-id="rftpzde5bfz5e9ef29npt9xorzwxszd2vd5w" timestamp="1462042859"&gt;360&lt;/key&gt;&lt;/foreign-keys&gt;&lt;ref-type name="Journal Article"&gt;17&lt;/ref-type&gt;&lt;contributors&gt;&lt;authors&gt;&lt;author&gt;Dysart, L.M.A.&lt;/author&gt;&lt;author&gt;Coe, J. B.&lt;/author&gt;&lt;author&gt;Adams, C.L.&lt;/author&gt;&lt;/authors&gt;&lt;/contributors&gt;&lt;titles&gt;&lt;title&gt;Analysis of solicitation of client concerns in companion animal practice&lt;/title&gt;&lt;secondary-title&gt;Journal of the American Veterinary Medical Association&lt;/secondary-title&gt;&lt;/titles&gt;&lt;periodical&gt;&lt;full-title&gt;Journal of the American Veterinary Medical Association&lt;/full-title&gt;&lt;abbr-1&gt;J Am Vet Med Assoc.&lt;/abbr-1&gt;&lt;abbr-2&gt;JAVMA&lt;/abbr-2&gt;&lt;/periodical&gt;&lt;pages&gt;1609-1615&lt;/pages&gt;&lt;volume&gt;28&lt;/volume&gt;&lt;number&gt;12&lt;/number&gt;&lt;section&gt;1609&lt;/section&gt;&lt;dates&gt;&lt;year&gt;2011&lt;/year&gt;&lt;/dates&gt;&lt;urls&gt;&lt;/urls&gt;&lt;/record&gt;&lt;/Cite&gt;&lt;/EndNote&gt;</w:instrText>
      </w:r>
      <w:r w:rsidRPr="00793C10">
        <w:rPr>
          <w:rFonts w:ascii="Arial" w:hAnsi="Arial" w:cs="Arial"/>
        </w:rPr>
        <w:fldChar w:fldCharType="separate"/>
      </w:r>
      <w:r w:rsidRPr="00793C10">
        <w:rPr>
          <w:rFonts w:ascii="Arial" w:hAnsi="Arial" w:cs="Arial"/>
        </w:rPr>
        <w:t>(Dysart and others 2011; McArthur and Fitzgerald 2013)</w:t>
      </w:r>
      <w:r w:rsidRPr="00793C10">
        <w:rPr>
          <w:rFonts w:ascii="Arial" w:hAnsi="Arial" w:cs="Arial"/>
        </w:rPr>
        <w:fldChar w:fldCharType="end"/>
      </w:r>
      <w:r w:rsidRPr="00793C10">
        <w:rPr>
          <w:rFonts w:ascii="Arial" w:hAnsi="Arial" w:cs="Arial"/>
        </w:rPr>
        <w:t>.</w:t>
      </w:r>
    </w:p>
    <w:p w14:paraId="69178DAC" w14:textId="77777777" w:rsidR="005800C7" w:rsidRPr="00793C10" w:rsidRDefault="005800C7" w:rsidP="00793C10">
      <w:pPr>
        <w:spacing w:line="480" w:lineRule="auto"/>
        <w:ind w:right="698"/>
        <w:jc w:val="both"/>
        <w:rPr>
          <w:rFonts w:ascii="Arial" w:hAnsi="Arial" w:cs="Arial"/>
        </w:rPr>
      </w:pPr>
      <w:r w:rsidRPr="00793C10">
        <w:rPr>
          <w:rFonts w:ascii="Arial" w:hAnsi="Arial" w:cs="Arial"/>
        </w:rPr>
        <w:t xml:space="preserve">In summary, this complex situation shows there is </w:t>
      </w:r>
      <w:r w:rsidR="006D457D" w:rsidRPr="00793C10">
        <w:rPr>
          <w:rFonts w:ascii="Arial" w:hAnsi="Arial" w:cs="Arial"/>
        </w:rPr>
        <w:t>scope</w:t>
      </w:r>
      <w:r w:rsidRPr="00793C10">
        <w:rPr>
          <w:rFonts w:ascii="Arial" w:hAnsi="Arial" w:cs="Arial"/>
        </w:rPr>
        <w:t xml:space="preserve"> for improvement in communication competence training and in the performance of communication skills among veterinary practitioners.</w:t>
      </w:r>
      <w:r w:rsidR="00C71966" w:rsidRPr="00793C10">
        <w:rPr>
          <w:rFonts w:ascii="Arial" w:hAnsi="Arial" w:cs="Arial"/>
        </w:rPr>
        <w:t xml:space="preserve"> </w:t>
      </w:r>
      <w:r w:rsidRPr="00793C10">
        <w:rPr>
          <w:rFonts w:ascii="Arial" w:hAnsi="Arial" w:cs="Arial"/>
        </w:rPr>
        <w:t>With this complex</w:t>
      </w:r>
      <w:r w:rsidR="006D457D" w:rsidRPr="00793C10">
        <w:rPr>
          <w:rFonts w:ascii="Arial" w:hAnsi="Arial" w:cs="Arial"/>
        </w:rPr>
        <w:t>ity</w:t>
      </w:r>
      <w:r w:rsidRPr="00793C10">
        <w:rPr>
          <w:rFonts w:ascii="Arial" w:hAnsi="Arial" w:cs="Arial"/>
        </w:rPr>
        <w:t xml:space="preserve"> in mind, the aim of this study</w:t>
      </w:r>
      <w:r w:rsidR="00ED48A8" w:rsidRPr="00793C10">
        <w:rPr>
          <w:rFonts w:ascii="Arial" w:hAnsi="Arial" w:cs="Arial"/>
        </w:rPr>
        <w:t xml:space="preserve"> was to investigate</w:t>
      </w:r>
      <w:r w:rsidR="006D457D" w:rsidRPr="00793C10">
        <w:rPr>
          <w:rFonts w:ascii="Arial" w:hAnsi="Arial" w:cs="Arial"/>
        </w:rPr>
        <w:t xml:space="preserve"> communication gaps and challenges as well as motivations for, and barriers to, participating in further communication training.</w:t>
      </w:r>
    </w:p>
    <w:p w14:paraId="47A2FA4B" w14:textId="77777777" w:rsidR="00CA6BBC" w:rsidRPr="00EC64D4" w:rsidRDefault="00A41F00" w:rsidP="009E4E87">
      <w:pPr>
        <w:tabs>
          <w:tab w:val="left" w:pos="8280"/>
        </w:tabs>
        <w:spacing w:after="0"/>
        <w:ind w:right="698"/>
        <w:rPr>
          <w:rFonts w:ascii="Arial" w:hAnsi="Arial" w:cs="Arial"/>
          <w:color w:val="0D0D0D" w:themeColor="text1" w:themeTint="F2"/>
        </w:rPr>
      </w:pPr>
      <w:r w:rsidRPr="00EC64D4">
        <w:rPr>
          <w:rFonts w:ascii="Arial" w:hAnsi="Arial" w:cs="Arial"/>
          <w:b/>
          <w:color w:val="0D0D0D" w:themeColor="text1" w:themeTint="F2"/>
        </w:rPr>
        <w:t xml:space="preserve">Materials </w:t>
      </w:r>
      <w:r w:rsidR="003540D4" w:rsidRPr="00EC64D4">
        <w:rPr>
          <w:rFonts w:ascii="Arial" w:hAnsi="Arial" w:cs="Arial"/>
          <w:b/>
          <w:color w:val="0D0D0D" w:themeColor="text1" w:themeTint="F2"/>
        </w:rPr>
        <w:t>and methods</w:t>
      </w:r>
    </w:p>
    <w:p w14:paraId="5268DDEC" w14:textId="77777777" w:rsidR="005F0F1D" w:rsidRPr="00EC64D4" w:rsidRDefault="005F0F1D" w:rsidP="009E4E87">
      <w:pPr>
        <w:pStyle w:val="Heading2"/>
        <w:tabs>
          <w:tab w:val="left" w:pos="3119"/>
          <w:tab w:val="left" w:pos="8280"/>
          <w:tab w:val="left" w:pos="9923"/>
        </w:tabs>
        <w:spacing w:before="0" w:after="200" w:line="480" w:lineRule="auto"/>
        <w:ind w:right="698"/>
        <w:jc w:val="both"/>
        <w:rPr>
          <w:rFonts w:ascii="Arial" w:hAnsi="Arial" w:cs="Arial"/>
          <w:b w:val="0"/>
          <w:i/>
          <w:color w:val="0D0D0D" w:themeColor="text1" w:themeTint="F2"/>
          <w:sz w:val="24"/>
          <w:szCs w:val="24"/>
        </w:rPr>
      </w:pPr>
      <w:r w:rsidRPr="00EC64D4">
        <w:rPr>
          <w:rFonts w:ascii="Arial" w:hAnsi="Arial" w:cs="Arial"/>
          <w:b w:val="0"/>
          <w:i/>
          <w:color w:val="0D0D0D" w:themeColor="text1" w:themeTint="F2"/>
          <w:sz w:val="24"/>
          <w:szCs w:val="24"/>
        </w:rPr>
        <w:t>Instrument</w:t>
      </w:r>
    </w:p>
    <w:p w14:paraId="1C1675F0" w14:textId="77777777" w:rsidR="00D26EBD" w:rsidRPr="00EC64D4" w:rsidRDefault="002D5B67" w:rsidP="009E4E87">
      <w:pPr>
        <w:pStyle w:val="Heading2"/>
        <w:tabs>
          <w:tab w:val="left" w:pos="3119"/>
          <w:tab w:val="left" w:pos="8280"/>
          <w:tab w:val="left" w:pos="9923"/>
        </w:tabs>
        <w:spacing w:before="0" w:after="200" w:line="480" w:lineRule="auto"/>
        <w:ind w:right="698"/>
        <w:jc w:val="both"/>
        <w:rPr>
          <w:rFonts w:ascii="Arial" w:hAnsi="Arial" w:cs="Arial"/>
        </w:rPr>
      </w:pPr>
      <w:r w:rsidRPr="00EC64D4">
        <w:rPr>
          <w:rFonts w:ascii="Arial" w:hAnsi="Arial" w:cs="Arial"/>
          <w:b w:val="0"/>
          <w:color w:val="0D0D0D" w:themeColor="text1" w:themeTint="F2"/>
          <w:sz w:val="24"/>
          <w:szCs w:val="24"/>
        </w:rPr>
        <w:t>A</w:t>
      </w:r>
      <w:r w:rsidR="009376C5" w:rsidRPr="00EC64D4">
        <w:rPr>
          <w:rFonts w:ascii="Arial" w:hAnsi="Arial" w:cs="Arial"/>
          <w:b w:val="0"/>
          <w:color w:val="0D0D0D" w:themeColor="text1" w:themeTint="F2"/>
          <w:sz w:val="24"/>
          <w:szCs w:val="24"/>
        </w:rPr>
        <w:t xml:space="preserve"> survey on veterinary communication skills and training was conducted </w:t>
      </w:r>
      <w:r w:rsidR="0009189C" w:rsidRPr="00EC64D4">
        <w:rPr>
          <w:rFonts w:ascii="Arial" w:hAnsi="Arial" w:cs="Arial"/>
          <w:b w:val="0"/>
          <w:color w:val="0D0D0D" w:themeColor="text1" w:themeTint="F2"/>
          <w:sz w:val="24"/>
          <w:szCs w:val="24"/>
        </w:rPr>
        <w:t xml:space="preserve">during </w:t>
      </w:r>
      <w:r w:rsidR="009376C5" w:rsidRPr="00EC64D4">
        <w:rPr>
          <w:rFonts w:ascii="Arial" w:hAnsi="Arial" w:cs="Arial"/>
          <w:b w:val="0"/>
          <w:color w:val="0D0D0D" w:themeColor="text1" w:themeTint="F2"/>
          <w:sz w:val="24"/>
          <w:szCs w:val="24"/>
        </w:rPr>
        <w:t xml:space="preserve">2012 and 2013. The </w:t>
      </w:r>
      <w:r w:rsidR="008F6E36" w:rsidRPr="00EC64D4">
        <w:rPr>
          <w:rFonts w:ascii="Arial" w:hAnsi="Arial" w:cs="Arial"/>
          <w:b w:val="0"/>
          <w:color w:val="0D0D0D" w:themeColor="text1" w:themeTint="F2"/>
          <w:sz w:val="24"/>
          <w:szCs w:val="24"/>
        </w:rPr>
        <w:t xml:space="preserve">cross-sectional </w:t>
      </w:r>
      <w:r w:rsidR="009376C5" w:rsidRPr="00EC64D4">
        <w:rPr>
          <w:rFonts w:ascii="Arial" w:hAnsi="Arial" w:cs="Arial"/>
          <w:b w:val="0"/>
          <w:color w:val="0D0D0D" w:themeColor="text1" w:themeTint="F2"/>
          <w:sz w:val="24"/>
          <w:szCs w:val="24"/>
        </w:rPr>
        <w:t xml:space="preserve">study included </w:t>
      </w:r>
      <w:r w:rsidR="008F6E36" w:rsidRPr="00EC64D4">
        <w:rPr>
          <w:rFonts w:ascii="Arial" w:hAnsi="Arial" w:cs="Arial"/>
          <w:b w:val="0"/>
          <w:color w:val="0D0D0D" w:themeColor="text1" w:themeTint="F2"/>
          <w:sz w:val="24"/>
          <w:szCs w:val="24"/>
        </w:rPr>
        <w:t xml:space="preserve">a sample of </w:t>
      </w:r>
      <w:r w:rsidR="009376C5" w:rsidRPr="00EC64D4">
        <w:rPr>
          <w:rFonts w:ascii="Arial" w:hAnsi="Arial" w:cs="Arial"/>
          <w:b w:val="0"/>
          <w:color w:val="0D0D0D" w:themeColor="text1" w:themeTint="F2"/>
          <w:sz w:val="24"/>
          <w:szCs w:val="24"/>
        </w:rPr>
        <w:t>veterinary practitioners in the United Kingdom and the United States</w:t>
      </w:r>
      <w:r w:rsidR="004A36ED">
        <w:rPr>
          <w:rFonts w:ascii="Arial" w:hAnsi="Arial" w:cs="Arial"/>
          <w:b w:val="0"/>
          <w:color w:val="0D0D0D" w:themeColor="text1" w:themeTint="F2"/>
          <w:sz w:val="24"/>
          <w:szCs w:val="24"/>
        </w:rPr>
        <w:t>, allowing for comparison between the two groups</w:t>
      </w:r>
      <w:r w:rsidR="009376C5" w:rsidRPr="00EC64D4">
        <w:rPr>
          <w:rFonts w:ascii="Arial" w:hAnsi="Arial" w:cs="Arial"/>
          <w:b w:val="0"/>
          <w:color w:val="0D0D0D" w:themeColor="text1" w:themeTint="F2"/>
          <w:sz w:val="24"/>
          <w:szCs w:val="24"/>
        </w:rPr>
        <w:t xml:space="preserve">. The study gathered information on communication training during and after veterinary school, </w:t>
      </w:r>
      <w:r w:rsidR="008F6E36" w:rsidRPr="00EC64D4">
        <w:rPr>
          <w:rFonts w:ascii="Arial" w:hAnsi="Arial" w:cs="Arial"/>
          <w:b w:val="0"/>
          <w:color w:val="0D0D0D" w:themeColor="text1" w:themeTint="F2"/>
          <w:sz w:val="24"/>
          <w:szCs w:val="24"/>
        </w:rPr>
        <w:t xml:space="preserve">the </w:t>
      </w:r>
      <w:r w:rsidR="009376C5" w:rsidRPr="00EC64D4">
        <w:rPr>
          <w:rFonts w:ascii="Arial" w:hAnsi="Arial" w:cs="Arial"/>
          <w:b w:val="0"/>
          <w:color w:val="0D0D0D" w:themeColor="text1" w:themeTint="F2"/>
          <w:sz w:val="24"/>
          <w:szCs w:val="24"/>
        </w:rPr>
        <w:t xml:space="preserve">degree to which training helped practitioners communicate with clients, </w:t>
      </w:r>
      <w:r w:rsidR="00D4255E" w:rsidRPr="00EC64D4">
        <w:rPr>
          <w:rFonts w:ascii="Arial" w:hAnsi="Arial" w:cs="Arial"/>
          <w:b w:val="0"/>
          <w:color w:val="0D0D0D" w:themeColor="text1" w:themeTint="F2"/>
          <w:sz w:val="24"/>
          <w:szCs w:val="24"/>
        </w:rPr>
        <w:t>the</w:t>
      </w:r>
      <w:r w:rsidR="00FE162E" w:rsidRPr="00EC64D4">
        <w:rPr>
          <w:rFonts w:ascii="Arial" w:hAnsi="Arial" w:cs="Arial"/>
          <w:b w:val="0"/>
          <w:color w:val="0D0D0D" w:themeColor="text1" w:themeTint="F2"/>
          <w:sz w:val="24"/>
          <w:szCs w:val="24"/>
        </w:rPr>
        <w:t xml:space="preserve"> </w:t>
      </w:r>
      <w:r w:rsidR="00C56089" w:rsidRPr="00EC64D4">
        <w:rPr>
          <w:rFonts w:ascii="Arial" w:hAnsi="Arial" w:cs="Arial"/>
          <w:b w:val="0"/>
          <w:color w:val="0D0D0D" w:themeColor="text1" w:themeTint="F2"/>
          <w:sz w:val="24"/>
          <w:szCs w:val="24"/>
        </w:rPr>
        <w:t xml:space="preserve">need for additional training, </w:t>
      </w:r>
      <w:r w:rsidR="00D4255E" w:rsidRPr="00EC64D4">
        <w:rPr>
          <w:rFonts w:ascii="Arial" w:hAnsi="Arial" w:cs="Arial"/>
          <w:b w:val="0"/>
          <w:color w:val="0D0D0D" w:themeColor="text1" w:themeTint="F2"/>
          <w:sz w:val="24"/>
          <w:szCs w:val="24"/>
        </w:rPr>
        <w:t xml:space="preserve">the </w:t>
      </w:r>
      <w:r w:rsidR="009376C5" w:rsidRPr="00EC64D4">
        <w:rPr>
          <w:rFonts w:ascii="Arial" w:hAnsi="Arial" w:cs="Arial"/>
          <w:b w:val="0"/>
          <w:color w:val="0D0D0D" w:themeColor="text1" w:themeTint="F2"/>
          <w:sz w:val="24"/>
          <w:szCs w:val="24"/>
        </w:rPr>
        <w:t xml:space="preserve">importance of </w:t>
      </w:r>
      <w:r w:rsidR="009376C5" w:rsidRPr="00EC64D4">
        <w:rPr>
          <w:rFonts w:ascii="Arial" w:hAnsi="Arial" w:cs="Arial"/>
          <w:b w:val="0"/>
          <w:color w:val="0D0D0D" w:themeColor="text1" w:themeTint="F2"/>
          <w:sz w:val="24"/>
          <w:szCs w:val="24"/>
        </w:rPr>
        <w:lastRenderedPageBreak/>
        <w:t>communication</w:t>
      </w:r>
      <w:r w:rsidR="006D457D">
        <w:rPr>
          <w:rFonts w:ascii="Arial" w:hAnsi="Arial" w:cs="Arial"/>
          <w:b w:val="0"/>
          <w:color w:val="0D0D0D" w:themeColor="text1" w:themeTint="F2"/>
          <w:sz w:val="24"/>
          <w:szCs w:val="24"/>
        </w:rPr>
        <w:t xml:space="preserve"> </w:t>
      </w:r>
      <w:r w:rsidR="009376C5" w:rsidRPr="00EC64D4">
        <w:rPr>
          <w:rFonts w:ascii="Arial" w:hAnsi="Arial" w:cs="Arial"/>
          <w:b w:val="0"/>
          <w:color w:val="0D0D0D" w:themeColor="text1" w:themeTint="F2"/>
          <w:sz w:val="24"/>
          <w:szCs w:val="24"/>
        </w:rPr>
        <w:t>skills relative to clinical knowledge</w:t>
      </w:r>
      <w:r w:rsidR="009A5AE9" w:rsidRPr="00EC64D4">
        <w:rPr>
          <w:rFonts w:ascii="Arial" w:hAnsi="Arial" w:cs="Arial"/>
          <w:b w:val="0"/>
          <w:color w:val="0D0D0D" w:themeColor="text1" w:themeTint="F2"/>
          <w:sz w:val="24"/>
          <w:szCs w:val="24"/>
        </w:rPr>
        <w:t xml:space="preserve"> and</w:t>
      </w:r>
      <w:r w:rsidR="009376C5" w:rsidRPr="00EC64D4">
        <w:rPr>
          <w:rFonts w:ascii="Arial" w:hAnsi="Arial" w:cs="Arial"/>
          <w:b w:val="0"/>
          <w:color w:val="0D0D0D" w:themeColor="text1" w:themeTint="F2"/>
          <w:sz w:val="24"/>
          <w:szCs w:val="24"/>
        </w:rPr>
        <w:t xml:space="preserve"> in specific practice </w:t>
      </w:r>
      <w:r w:rsidR="006D457D">
        <w:rPr>
          <w:rFonts w:ascii="Arial" w:hAnsi="Arial" w:cs="Arial"/>
          <w:b w:val="0"/>
          <w:color w:val="0D0D0D" w:themeColor="text1" w:themeTint="F2"/>
          <w:sz w:val="24"/>
          <w:szCs w:val="24"/>
        </w:rPr>
        <w:t>scenarios</w:t>
      </w:r>
      <w:r w:rsidR="009376C5" w:rsidRPr="00EC64D4">
        <w:rPr>
          <w:rFonts w:ascii="Arial" w:hAnsi="Arial" w:cs="Arial"/>
          <w:b w:val="0"/>
          <w:color w:val="0D0D0D" w:themeColor="text1" w:themeTint="F2"/>
          <w:sz w:val="24"/>
          <w:szCs w:val="24"/>
        </w:rPr>
        <w:t xml:space="preserve">, and </w:t>
      </w:r>
      <w:r w:rsidR="00D4255E" w:rsidRPr="00EC64D4">
        <w:rPr>
          <w:rFonts w:ascii="Arial" w:hAnsi="Arial" w:cs="Arial"/>
          <w:b w:val="0"/>
          <w:color w:val="0D0D0D" w:themeColor="text1" w:themeTint="F2"/>
          <w:sz w:val="24"/>
          <w:szCs w:val="24"/>
        </w:rPr>
        <w:t xml:space="preserve">the </w:t>
      </w:r>
      <w:r w:rsidR="009376C5" w:rsidRPr="00EC64D4">
        <w:rPr>
          <w:rFonts w:ascii="Arial" w:hAnsi="Arial" w:cs="Arial"/>
          <w:b w:val="0"/>
          <w:color w:val="0D0D0D" w:themeColor="text1" w:themeTint="F2"/>
          <w:sz w:val="24"/>
          <w:szCs w:val="24"/>
        </w:rPr>
        <w:t>challen</w:t>
      </w:r>
      <w:r w:rsidR="00D20A88">
        <w:rPr>
          <w:rFonts w:ascii="Arial" w:hAnsi="Arial" w:cs="Arial"/>
          <w:b w:val="0"/>
          <w:color w:val="0D0D0D" w:themeColor="text1" w:themeTint="F2"/>
          <w:sz w:val="24"/>
          <w:szCs w:val="24"/>
        </w:rPr>
        <w:t>ges encountered by veterinary surgeons</w:t>
      </w:r>
      <w:r w:rsidR="009376C5" w:rsidRPr="00EC64D4">
        <w:rPr>
          <w:rFonts w:ascii="Arial" w:hAnsi="Arial" w:cs="Arial"/>
          <w:b w:val="0"/>
          <w:color w:val="0D0D0D" w:themeColor="text1" w:themeTint="F2"/>
          <w:sz w:val="24"/>
          <w:szCs w:val="24"/>
        </w:rPr>
        <w:t xml:space="preserve"> regarding communication</w:t>
      </w:r>
      <w:r w:rsidR="008475C1" w:rsidRPr="00EC64D4">
        <w:rPr>
          <w:rFonts w:ascii="Arial" w:hAnsi="Arial" w:cs="Arial"/>
          <w:b w:val="0"/>
          <w:color w:val="0D0D0D" w:themeColor="text1" w:themeTint="F2"/>
          <w:sz w:val="24"/>
          <w:szCs w:val="24"/>
        </w:rPr>
        <w:t xml:space="preserve"> with clients</w:t>
      </w:r>
      <w:r w:rsidR="009376C5" w:rsidRPr="00EC64D4">
        <w:rPr>
          <w:rFonts w:ascii="Arial" w:hAnsi="Arial" w:cs="Arial"/>
          <w:b w:val="0"/>
          <w:color w:val="0D0D0D" w:themeColor="text1" w:themeTint="F2"/>
          <w:sz w:val="24"/>
          <w:szCs w:val="24"/>
        </w:rPr>
        <w:t>.</w:t>
      </w:r>
      <w:r w:rsidR="00671557" w:rsidRPr="00EC64D4">
        <w:rPr>
          <w:rFonts w:ascii="Arial" w:hAnsi="Arial" w:cs="Arial"/>
          <w:b w:val="0"/>
          <w:color w:val="0D0D0D" w:themeColor="text1" w:themeTint="F2"/>
          <w:sz w:val="24"/>
          <w:szCs w:val="24"/>
        </w:rPr>
        <w:t xml:space="preserve"> </w:t>
      </w:r>
      <w:r w:rsidR="00D12E15" w:rsidRPr="00EC64D4">
        <w:rPr>
          <w:rFonts w:ascii="Arial" w:hAnsi="Arial" w:cs="Arial"/>
          <w:b w:val="0"/>
          <w:color w:val="0D0D0D" w:themeColor="text1" w:themeTint="F2"/>
          <w:sz w:val="24"/>
          <w:szCs w:val="24"/>
        </w:rPr>
        <w:t>A combination of closed</w:t>
      </w:r>
      <w:r w:rsidR="0009189C" w:rsidRPr="00EC64D4">
        <w:rPr>
          <w:rFonts w:ascii="Arial" w:hAnsi="Arial" w:cs="Arial"/>
          <w:b w:val="0"/>
          <w:color w:val="0D0D0D" w:themeColor="text1" w:themeTint="F2"/>
          <w:sz w:val="24"/>
          <w:szCs w:val="24"/>
        </w:rPr>
        <w:t>, open</w:t>
      </w:r>
      <w:r w:rsidR="00D12E15" w:rsidRPr="00EC64D4">
        <w:rPr>
          <w:rFonts w:ascii="Arial" w:hAnsi="Arial" w:cs="Arial"/>
          <w:b w:val="0"/>
          <w:color w:val="0D0D0D" w:themeColor="text1" w:themeTint="F2"/>
          <w:sz w:val="24"/>
          <w:szCs w:val="24"/>
        </w:rPr>
        <w:t xml:space="preserve"> and Likert-Scale type questions </w:t>
      </w:r>
      <w:proofErr w:type="gramStart"/>
      <w:r w:rsidR="00D12E15" w:rsidRPr="00EC64D4">
        <w:rPr>
          <w:rFonts w:ascii="Arial" w:hAnsi="Arial" w:cs="Arial"/>
          <w:b w:val="0"/>
          <w:color w:val="0D0D0D" w:themeColor="text1" w:themeTint="F2"/>
          <w:sz w:val="24"/>
          <w:szCs w:val="24"/>
        </w:rPr>
        <w:t>were</w:t>
      </w:r>
      <w:proofErr w:type="gramEnd"/>
      <w:r w:rsidR="00D12E15" w:rsidRPr="00EC64D4">
        <w:rPr>
          <w:rFonts w:ascii="Arial" w:hAnsi="Arial" w:cs="Arial"/>
          <w:b w:val="0"/>
          <w:color w:val="0D0D0D" w:themeColor="text1" w:themeTint="F2"/>
          <w:sz w:val="24"/>
          <w:szCs w:val="24"/>
        </w:rPr>
        <w:t xml:space="preserve"> used. </w:t>
      </w:r>
      <w:r w:rsidR="001B512E" w:rsidRPr="00EC64D4">
        <w:rPr>
          <w:rFonts w:ascii="Arial" w:hAnsi="Arial" w:cs="Arial"/>
          <w:b w:val="0"/>
          <w:color w:val="0D0D0D" w:themeColor="text1" w:themeTint="F2"/>
          <w:sz w:val="24"/>
          <w:szCs w:val="24"/>
        </w:rPr>
        <w:t>Further detail</w:t>
      </w:r>
      <w:r w:rsidR="005F0F1D" w:rsidRPr="00EC64D4">
        <w:rPr>
          <w:rFonts w:ascii="Arial" w:hAnsi="Arial" w:cs="Arial"/>
          <w:b w:val="0"/>
          <w:color w:val="0D0D0D" w:themeColor="text1" w:themeTint="F2"/>
          <w:sz w:val="24"/>
          <w:szCs w:val="24"/>
        </w:rPr>
        <w:t>s</w:t>
      </w:r>
      <w:r w:rsidR="001B512E" w:rsidRPr="00EC64D4">
        <w:rPr>
          <w:rFonts w:ascii="Arial" w:hAnsi="Arial" w:cs="Arial"/>
          <w:b w:val="0"/>
          <w:color w:val="0D0D0D" w:themeColor="text1" w:themeTint="F2"/>
          <w:sz w:val="24"/>
          <w:szCs w:val="24"/>
        </w:rPr>
        <w:t xml:space="preserve"> o</w:t>
      </w:r>
      <w:r w:rsidR="005F0F1D" w:rsidRPr="00EC64D4">
        <w:rPr>
          <w:rFonts w:ascii="Arial" w:hAnsi="Arial" w:cs="Arial"/>
          <w:b w:val="0"/>
          <w:color w:val="0D0D0D" w:themeColor="text1" w:themeTint="F2"/>
          <w:sz w:val="24"/>
          <w:szCs w:val="24"/>
        </w:rPr>
        <w:t>n</w:t>
      </w:r>
      <w:r w:rsidR="001B512E" w:rsidRPr="00EC64D4">
        <w:rPr>
          <w:rFonts w:ascii="Arial" w:hAnsi="Arial" w:cs="Arial"/>
          <w:b w:val="0"/>
          <w:color w:val="0D0D0D" w:themeColor="text1" w:themeTint="F2"/>
          <w:sz w:val="24"/>
          <w:szCs w:val="24"/>
        </w:rPr>
        <w:t xml:space="preserve"> the survey and previ</w:t>
      </w:r>
      <w:r w:rsidR="005F0F1D" w:rsidRPr="00EC64D4">
        <w:rPr>
          <w:rFonts w:ascii="Arial" w:hAnsi="Arial" w:cs="Arial"/>
          <w:b w:val="0"/>
          <w:color w:val="0D0D0D" w:themeColor="text1" w:themeTint="F2"/>
          <w:sz w:val="24"/>
          <w:szCs w:val="24"/>
        </w:rPr>
        <w:t>ous</w:t>
      </w:r>
      <w:r w:rsidR="001B512E" w:rsidRPr="00EC64D4">
        <w:rPr>
          <w:rFonts w:ascii="Arial" w:hAnsi="Arial" w:cs="Arial"/>
          <w:b w:val="0"/>
          <w:color w:val="0D0D0D" w:themeColor="text1" w:themeTint="F2"/>
          <w:sz w:val="24"/>
          <w:szCs w:val="24"/>
        </w:rPr>
        <w:t xml:space="preserve"> data </w:t>
      </w:r>
      <w:r w:rsidR="005F0F1D" w:rsidRPr="00EC64D4">
        <w:rPr>
          <w:rFonts w:ascii="Arial" w:hAnsi="Arial" w:cs="Arial"/>
          <w:b w:val="0"/>
          <w:color w:val="0D0D0D" w:themeColor="text1" w:themeTint="F2"/>
          <w:sz w:val="24"/>
          <w:szCs w:val="24"/>
        </w:rPr>
        <w:t>are</w:t>
      </w:r>
      <w:r w:rsidR="001B512E" w:rsidRPr="00EC64D4">
        <w:rPr>
          <w:rFonts w:ascii="Arial" w:hAnsi="Arial" w:cs="Arial"/>
          <w:b w:val="0"/>
          <w:color w:val="0D0D0D" w:themeColor="text1" w:themeTint="F2"/>
          <w:sz w:val="24"/>
          <w:szCs w:val="24"/>
        </w:rPr>
        <w:t xml:space="preserve"> reported </w:t>
      </w:r>
      <w:r w:rsidR="00D4255E" w:rsidRPr="00EC64D4">
        <w:rPr>
          <w:rFonts w:ascii="Arial" w:hAnsi="Arial" w:cs="Arial"/>
          <w:b w:val="0"/>
          <w:color w:val="0D0D0D" w:themeColor="text1" w:themeTint="F2"/>
          <w:sz w:val="24"/>
          <w:szCs w:val="24"/>
        </w:rPr>
        <w:t>elsewhere</w:t>
      </w:r>
      <w:r w:rsidR="00C72758" w:rsidRPr="00EC64D4">
        <w:rPr>
          <w:rFonts w:ascii="Arial" w:hAnsi="Arial" w:cs="Arial"/>
          <w:b w:val="0"/>
          <w:color w:val="0D0D0D" w:themeColor="text1" w:themeTint="F2"/>
          <w:sz w:val="24"/>
          <w:szCs w:val="24"/>
        </w:rPr>
        <w:t xml:space="preserve"> </w:t>
      </w:r>
      <w:r w:rsidR="001C5A67" w:rsidRPr="00EC64D4">
        <w:rPr>
          <w:rFonts w:ascii="Arial" w:hAnsi="Arial" w:cs="Arial"/>
          <w:b w:val="0"/>
          <w:color w:val="0D0D0D" w:themeColor="text1" w:themeTint="F2"/>
        </w:rPr>
        <w:fldChar w:fldCharType="begin"/>
      </w:r>
      <w:r w:rsidR="00D94D6F" w:rsidRPr="00EC64D4">
        <w:rPr>
          <w:rFonts w:ascii="Arial" w:hAnsi="Arial" w:cs="Arial"/>
          <w:b w:val="0"/>
          <w:color w:val="0D0D0D" w:themeColor="text1" w:themeTint="F2"/>
          <w:sz w:val="24"/>
          <w:szCs w:val="24"/>
        </w:rPr>
        <w:instrText xml:space="preserve"> ADDIN EN.CITE &lt;EndNote&gt;&lt;Cite&gt;&lt;Author&gt;McDermott&lt;/Author&gt;&lt;Year&gt;2015&lt;/Year&gt;&lt;RecNum&gt;348&lt;/RecNum&gt;&lt;DisplayText&gt;(McDermott and others 2015)&lt;/DisplayText&gt;&lt;record&gt;&lt;rec-number&gt;348&lt;/rec-number&gt;&lt;foreign-keys&gt;&lt;key app="EN" db-id="rftpzde5bfz5e9ef29npt9xorzwxszd2vd5w" timestamp="1440955625"&gt;348&lt;/key&gt;&lt;/foreign-keys&gt;&lt;ref-type name="Journal Article"&gt;17&lt;/ref-type&gt;&lt;contributors&gt;&lt;authors&gt;&lt;author&gt;McDermott, M.&lt;/author&gt;&lt;author&gt;Tischler, V.&lt;/author&gt;&lt;author&gt;Robbe, I.&lt;/author&gt;&lt;author&gt;Dean, R.S.&lt;/author&gt;&lt;/authors&gt;&lt;/contributors&gt;&lt;titles&gt;&lt;title&gt;Veterinarian–client communication skills: Current state, relevance, and opportunities for improvement&lt;/title&gt;&lt;secondary-title&gt;Journal of Veterinary Medical Education&lt;/secondary-title&gt;&lt;/titles&gt;&lt;periodical&gt;&lt;full-title&gt;Journal of Veterinary Medical Education&lt;/full-title&gt;&lt;abbr-1&gt;J Vet Med Educ.&lt;/abbr-1&gt;&lt;abbr-2&gt;JVME&lt;/abbr-2&gt;&lt;/periodical&gt;&lt;pages&gt;305-314&lt;/pages&gt;&lt;volume&gt;42&lt;/volume&gt;&lt;number&gt;4&lt;/number&gt;&lt;section&gt;305&lt;/section&gt;&lt;dates&gt;&lt;year&gt;2015&lt;/year&gt;&lt;/dates&gt;&lt;isbn&gt;0748-321X&lt;/isbn&gt;&lt;urls&gt;&lt;/urls&gt;&lt;electronic-resource-num&gt;10.3138/jvme.0115-006R&lt;/electronic-resource-num&gt;&lt;/record&gt;&lt;/Cite&gt;&lt;/EndNote&gt;</w:instrText>
      </w:r>
      <w:r w:rsidR="001C5A67" w:rsidRPr="00EC64D4">
        <w:rPr>
          <w:rFonts w:ascii="Arial" w:hAnsi="Arial" w:cs="Arial"/>
          <w:b w:val="0"/>
          <w:color w:val="0D0D0D" w:themeColor="text1" w:themeTint="F2"/>
        </w:rPr>
        <w:fldChar w:fldCharType="separate"/>
      </w:r>
      <w:r w:rsidR="000576D0" w:rsidRPr="00EC64D4">
        <w:rPr>
          <w:rFonts w:ascii="Arial" w:hAnsi="Arial" w:cs="Arial"/>
          <w:b w:val="0"/>
          <w:noProof/>
          <w:color w:val="0D0D0D" w:themeColor="text1" w:themeTint="F2"/>
          <w:sz w:val="24"/>
          <w:szCs w:val="24"/>
        </w:rPr>
        <w:t>(McDermott and others 2015)</w:t>
      </w:r>
      <w:r w:rsidR="001C5A67" w:rsidRPr="00EC64D4">
        <w:rPr>
          <w:rFonts w:ascii="Arial" w:hAnsi="Arial" w:cs="Arial"/>
          <w:b w:val="0"/>
          <w:color w:val="0D0D0D" w:themeColor="text1" w:themeTint="F2"/>
        </w:rPr>
        <w:fldChar w:fldCharType="end"/>
      </w:r>
      <w:r w:rsidR="00280C8B" w:rsidRPr="00EC64D4">
        <w:rPr>
          <w:rFonts w:ascii="Arial" w:hAnsi="Arial" w:cs="Arial"/>
          <w:b w:val="0"/>
          <w:color w:val="0D0D0D" w:themeColor="text1" w:themeTint="F2"/>
          <w:sz w:val="24"/>
          <w:szCs w:val="24"/>
        </w:rPr>
        <w:t>.</w:t>
      </w:r>
      <w:r w:rsidR="0082117E" w:rsidRPr="00EC64D4">
        <w:rPr>
          <w:rFonts w:ascii="Arial" w:hAnsi="Arial" w:cs="Arial"/>
          <w:b w:val="0"/>
          <w:color w:val="0D0D0D" w:themeColor="text1" w:themeTint="F2"/>
          <w:sz w:val="24"/>
          <w:szCs w:val="24"/>
        </w:rPr>
        <w:t xml:space="preserve"> </w:t>
      </w:r>
    </w:p>
    <w:p w14:paraId="24B72B71" w14:textId="77777777" w:rsidR="00CE412E" w:rsidRPr="00EC64D4" w:rsidRDefault="00722160" w:rsidP="009E4E87">
      <w:pPr>
        <w:tabs>
          <w:tab w:val="left" w:pos="3119"/>
          <w:tab w:val="left" w:pos="8280"/>
          <w:tab w:val="left" w:pos="9923"/>
        </w:tabs>
        <w:spacing w:line="480" w:lineRule="auto"/>
        <w:ind w:right="698"/>
        <w:jc w:val="both"/>
        <w:rPr>
          <w:rFonts w:ascii="Arial" w:hAnsi="Arial" w:cs="Arial"/>
          <w:i/>
          <w:color w:val="0D0D0D" w:themeColor="text1" w:themeTint="F2"/>
        </w:rPr>
      </w:pPr>
      <w:r w:rsidRPr="00EC64D4">
        <w:rPr>
          <w:rFonts w:ascii="Arial" w:hAnsi="Arial" w:cs="Arial"/>
          <w:i/>
          <w:color w:val="0D0D0D" w:themeColor="text1" w:themeTint="F2"/>
          <w:lang w:val="en-GB"/>
        </w:rPr>
        <w:t>Data analysis</w:t>
      </w:r>
    </w:p>
    <w:p w14:paraId="220A4AD2" w14:textId="77777777" w:rsidR="003C12FB" w:rsidRPr="00EC64D4" w:rsidRDefault="001D3164" w:rsidP="009E4E87">
      <w:pPr>
        <w:tabs>
          <w:tab w:val="left" w:pos="3119"/>
          <w:tab w:val="left" w:pos="8280"/>
          <w:tab w:val="left" w:pos="9923"/>
        </w:tabs>
        <w:spacing w:line="480" w:lineRule="auto"/>
        <w:ind w:right="698"/>
        <w:jc w:val="both"/>
        <w:rPr>
          <w:rFonts w:ascii="Arial" w:hAnsi="Arial" w:cs="Arial"/>
          <w:b/>
          <w:color w:val="0D0D0D" w:themeColor="text1" w:themeTint="F2"/>
        </w:rPr>
      </w:pPr>
      <w:r w:rsidRPr="00EC64D4">
        <w:rPr>
          <w:rFonts w:ascii="Arial" w:hAnsi="Arial" w:cs="Arial"/>
          <w:color w:val="0D0D0D" w:themeColor="text1" w:themeTint="F2"/>
          <w:lang w:val="en-GB"/>
        </w:rPr>
        <w:t>T</w:t>
      </w:r>
      <w:r w:rsidR="008F6E36" w:rsidRPr="00EC64D4">
        <w:rPr>
          <w:rFonts w:ascii="Arial" w:hAnsi="Arial" w:cs="Arial"/>
          <w:color w:val="0D0D0D" w:themeColor="text1" w:themeTint="F2"/>
          <w:lang w:val="en-GB"/>
        </w:rPr>
        <w:t>hematic analysis</w:t>
      </w:r>
      <w:r w:rsidR="008F6E36" w:rsidRPr="00EC64D4">
        <w:rPr>
          <w:rFonts w:ascii="Arial" w:hAnsi="Arial" w:cs="Arial"/>
        </w:rPr>
        <w:t xml:space="preserve"> was </w:t>
      </w:r>
      <w:r w:rsidR="00D4255E" w:rsidRPr="00EC64D4">
        <w:rPr>
          <w:rFonts w:ascii="Arial" w:hAnsi="Arial" w:cs="Arial"/>
        </w:rPr>
        <w:t xml:space="preserve">used </w:t>
      </w:r>
      <w:r w:rsidRPr="00EC64D4">
        <w:rPr>
          <w:rFonts w:ascii="Arial" w:hAnsi="Arial" w:cs="Arial"/>
        </w:rPr>
        <w:t xml:space="preserve">to </w:t>
      </w:r>
      <w:r w:rsidR="0025186C" w:rsidRPr="00EC64D4">
        <w:rPr>
          <w:rFonts w:ascii="Arial" w:hAnsi="Arial" w:cs="Arial"/>
        </w:rPr>
        <w:t>analyze</w:t>
      </w:r>
      <w:r w:rsidRPr="00EC64D4">
        <w:rPr>
          <w:rFonts w:ascii="Arial" w:hAnsi="Arial" w:cs="Arial"/>
        </w:rPr>
        <w:t xml:space="preserve"> the response</w:t>
      </w:r>
      <w:r w:rsidR="00D4255E" w:rsidRPr="00EC64D4">
        <w:rPr>
          <w:rFonts w:ascii="Arial" w:hAnsi="Arial" w:cs="Arial"/>
        </w:rPr>
        <w:t>s</w:t>
      </w:r>
      <w:r w:rsidRPr="00EC64D4">
        <w:rPr>
          <w:rFonts w:ascii="Arial" w:hAnsi="Arial" w:cs="Arial"/>
        </w:rPr>
        <w:t xml:space="preserve"> to the open questions in the survey that </w:t>
      </w:r>
      <w:r w:rsidR="00280C8B" w:rsidRPr="00EC64D4">
        <w:rPr>
          <w:rFonts w:ascii="Arial" w:hAnsi="Arial" w:cs="Arial"/>
        </w:rPr>
        <w:t xml:space="preserve">related to </w:t>
      </w:r>
      <w:r w:rsidR="00FD2B87">
        <w:rPr>
          <w:rFonts w:ascii="Arial" w:hAnsi="Arial" w:cs="Arial"/>
        </w:rPr>
        <w:t>veterinary communication gaps and needs as well as</w:t>
      </w:r>
      <w:r w:rsidR="00FD2B87" w:rsidRPr="00EC64D4">
        <w:rPr>
          <w:rFonts w:ascii="Arial" w:hAnsi="Arial" w:cs="Arial"/>
        </w:rPr>
        <w:t xml:space="preserve"> </w:t>
      </w:r>
      <w:r w:rsidR="00280C8B" w:rsidRPr="00EC64D4">
        <w:rPr>
          <w:rFonts w:ascii="Arial" w:hAnsi="Arial" w:cs="Arial"/>
        </w:rPr>
        <w:t>the motivation (or lack thereof) for participating in postgraduate communication skills training</w:t>
      </w:r>
      <w:r w:rsidR="008F6E36" w:rsidRPr="00EC64D4">
        <w:rPr>
          <w:rFonts w:ascii="Arial" w:hAnsi="Arial" w:cs="Arial"/>
        </w:rPr>
        <w:t>.</w:t>
      </w:r>
      <w:r w:rsidR="008F6E36" w:rsidRPr="00EC64D4">
        <w:rPr>
          <w:rFonts w:ascii="Arial" w:hAnsi="Arial" w:cs="Arial"/>
          <w:vertAlign w:val="superscript"/>
        </w:rPr>
        <w:t xml:space="preserve"> </w:t>
      </w:r>
      <w:r w:rsidR="003C12FB" w:rsidRPr="00EC64D4">
        <w:rPr>
          <w:rFonts w:ascii="Arial" w:hAnsi="Arial" w:cs="Arial"/>
        </w:rPr>
        <w:t xml:space="preserve">Qualitative </w:t>
      </w:r>
      <w:r w:rsidR="006D457D">
        <w:rPr>
          <w:rFonts w:ascii="Arial" w:hAnsi="Arial" w:cs="Arial"/>
        </w:rPr>
        <w:t>methods are</w:t>
      </w:r>
      <w:r w:rsidR="003C12FB" w:rsidRPr="00EC64D4">
        <w:rPr>
          <w:rFonts w:ascii="Arial" w:hAnsi="Arial" w:cs="Arial"/>
        </w:rPr>
        <w:t xml:space="preserve"> particularly well suited to analyzing open questions in surveys, facilitating the exploration of perceptions and experiences, and understanding a wide range of topics </w:t>
      </w:r>
      <w:r w:rsidR="003C12FB" w:rsidRPr="00EC64D4">
        <w:rPr>
          <w:rFonts w:ascii="Arial" w:hAnsi="Arial" w:cs="Arial"/>
        </w:rPr>
        <w:fldChar w:fldCharType="begin"/>
      </w:r>
      <w:r w:rsidR="003C12FB" w:rsidRPr="00EC64D4">
        <w:rPr>
          <w:rFonts w:ascii="Arial" w:hAnsi="Arial" w:cs="Arial"/>
        </w:rPr>
        <w:instrText xml:space="preserve"> ADDIN EN.CITE &lt;EndNote&gt;&lt;Cite&gt;&lt;Author&gt;Braun&lt;/Author&gt;&lt;Year&gt;2013&lt;/Year&gt;&lt;RecNum&gt;353&lt;/RecNum&gt;&lt;DisplayText&gt;(Braun and Clarke 2006; Braun and Clarke 2013)&lt;/DisplayText&gt;&lt;record&gt;&lt;rec-number&gt;353&lt;/rec-number&gt;&lt;foreign-keys&gt;&lt;key app="EN" db-id="rftpzde5bfz5e9ef29npt9xorzwxszd2vd5w" timestamp="1455399345"&gt;353&lt;/key&gt;&lt;/foreign-keys&gt;&lt;ref-type name="Book"&gt;6&lt;/ref-type&gt;&lt;contributors&gt;&lt;authors&gt;&lt;author&gt;Braun, V,&lt;/author&gt;&lt;author&gt;Clarke, V&lt;/author&gt;&lt;/authors&gt;&lt;secondary-authors&gt;&lt;author&gt;Michael Carmichael&lt;/author&gt;&lt;/secondary-authors&gt;&lt;/contributors&gt;&lt;titles&gt;&lt;title&gt;Successful Qualitative Research: A Practical Guide for Beginners.&lt;/title&gt;&lt;/titles&gt;&lt;volume&gt;1&lt;/volume&gt;&lt;num-vols&gt;1&lt;/num-vols&gt;&lt;section&gt;21, 223-247&lt;/section&gt;&lt;dates&gt;&lt;year&gt;2013&lt;/year&gt;&lt;/dates&gt;&lt;pub-location&gt;London&lt;/pub-location&gt;&lt;publisher&gt;Sage&lt;/publisher&gt;&lt;isbn&gt;ISBN 9781847875815&lt;/isbn&gt;&lt;urls&gt;&lt;/urls&gt;&lt;/record&gt;&lt;/Cite&gt;&lt;Cite&gt;&lt;Author&gt;Braun&lt;/Author&gt;&lt;Year&gt;2006&lt;/Year&gt;&lt;RecNum&gt;262&lt;/RecNum&gt;&lt;record&gt;&lt;rec-number&gt;262&lt;/rec-number&gt;&lt;foreign-keys&gt;&lt;key app="EN" db-id="rftpzde5bfz5e9ef29npt9xorzwxszd2vd5w" timestamp="1394405878"&gt;262&lt;/key&gt;&lt;/foreign-keys&gt;&lt;ref-type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urls&gt;&lt;/urls&gt;&lt;electronic-resource-num&gt;DOI: 10.1191/1478088706qp063oa&lt;/electronic-resource-num&gt;&lt;/record&gt;&lt;/Cite&gt;&lt;/EndNote&gt;</w:instrText>
      </w:r>
      <w:r w:rsidR="003C12FB" w:rsidRPr="00EC64D4">
        <w:rPr>
          <w:rFonts w:ascii="Arial" w:hAnsi="Arial" w:cs="Arial"/>
        </w:rPr>
        <w:fldChar w:fldCharType="separate"/>
      </w:r>
      <w:r w:rsidR="003C12FB" w:rsidRPr="00EC64D4">
        <w:rPr>
          <w:rFonts w:ascii="Arial" w:hAnsi="Arial" w:cs="Arial"/>
          <w:noProof/>
        </w:rPr>
        <w:t>(Braun and Clarke 2006; Braun and Clarke 2013)</w:t>
      </w:r>
      <w:r w:rsidR="003C12FB" w:rsidRPr="00EC64D4">
        <w:rPr>
          <w:rFonts w:ascii="Arial" w:hAnsi="Arial" w:cs="Arial"/>
        </w:rPr>
        <w:fldChar w:fldCharType="end"/>
      </w:r>
      <w:r w:rsidR="003C12FB" w:rsidRPr="00EC64D4">
        <w:rPr>
          <w:rFonts w:ascii="Arial" w:hAnsi="Arial" w:cs="Arial"/>
        </w:rPr>
        <w:t xml:space="preserve">. Thematic analysis is one of the most commonly employed </w:t>
      </w:r>
      <w:r w:rsidR="006D457D">
        <w:rPr>
          <w:rFonts w:ascii="Arial" w:hAnsi="Arial" w:cs="Arial"/>
        </w:rPr>
        <w:t xml:space="preserve">qualitative </w:t>
      </w:r>
      <w:r w:rsidR="003C12FB" w:rsidRPr="00EC64D4">
        <w:rPr>
          <w:rFonts w:ascii="Arial" w:hAnsi="Arial" w:cs="Arial"/>
        </w:rPr>
        <w:t>methods</w:t>
      </w:r>
      <w:r w:rsidR="006D457D">
        <w:rPr>
          <w:rFonts w:ascii="Arial" w:hAnsi="Arial" w:cs="Arial"/>
        </w:rPr>
        <w:t xml:space="preserve"> as it is</w:t>
      </w:r>
      <w:r w:rsidR="003C12FB" w:rsidRPr="00EC64D4">
        <w:rPr>
          <w:rFonts w:ascii="Arial" w:hAnsi="Arial" w:cs="Arial"/>
        </w:rPr>
        <w:t xml:space="preserve"> useful for exploring and identifying patterns and themes across a dataset. It can also be used to develop descriptions of phenomena explored in the research </w:t>
      </w:r>
      <w:r w:rsidR="003C12FB" w:rsidRPr="00EC64D4">
        <w:rPr>
          <w:rFonts w:ascii="Arial" w:hAnsi="Arial" w:cs="Arial"/>
        </w:rPr>
        <w:fldChar w:fldCharType="begin"/>
      </w:r>
      <w:r w:rsidR="003C12FB" w:rsidRPr="00EC64D4">
        <w:rPr>
          <w:rFonts w:ascii="Arial" w:hAnsi="Arial" w:cs="Arial"/>
        </w:rPr>
        <w:instrText xml:space="preserve"> ADDIN EN.CITE &lt;EndNote&gt;&lt;Cite&gt;&lt;Author&gt;Braun&lt;/Author&gt;&lt;Year&gt;2013&lt;/Year&gt;&lt;RecNum&gt;353&lt;/RecNum&gt;&lt;DisplayText&gt;(Braun and Clarke 2006; Braun and Clarke 2013)&lt;/DisplayText&gt;&lt;record&gt;&lt;rec-number&gt;353&lt;/rec-number&gt;&lt;foreign-keys&gt;&lt;key app="EN" db-id="rftpzde5bfz5e9ef29npt9xorzwxszd2vd5w" timestamp="1455399345"&gt;353&lt;/key&gt;&lt;/foreign-keys&gt;&lt;ref-type name="Book"&gt;6&lt;/ref-type&gt;&lt;contributors&gt;&lt;authors&gt;&lt;author&gt;Braun, V,&lt;/author&gt;&lt;author&gt;Clarke, V&lt;/author&gt;&lt;/authors&gt;&lt;secondary-authors&gt;&lt;author&gt;Michael Carmichael&lt;/author&gt;&lt;/secondary-authors&gt;&lt;/contributors&gt;&lt;titles&gt;&lt;title&gt;Successful Qualitative Research: A Practical Guide for Beginners.&lt;/title&gt;&lt;/titles&gt;&lt;volume&gt;1&lt;/volume&gt;&lt;num-vols&gt;1&lt;/num-vols&gt;&lt;section&gt;21, 223-247&lt;/section&gt;&lt;dates&gt;&lt;year&gt;2013&lt;/year&gt;&lt;/dates&gt;&lt;pub-location&gt;London&lt;/pub-location&gt;&lt;publisher&gt;Sage&lt;/publisher&gt;&lt;isbn&gt;ISBN 9781847875815&lt;/isbn&gt;&lt;urls&gt;&lt;/urls&gt;&lt;/record&gt;&lt;/Cite&gt;&lt;Cite&gt;&lt;Author&gt;Braun&lt;/Author&gt;&lt;Year&gt;2006&lt;/Year&gt;&lt;RecNum&gt;262&lt;/RecNum&gt;&lt;record&gt;&lt;rec-number&gt;262&lt;/rec-number&gt;&lt;foreign-keys&gt;&lt;key app="EN" db-id="rftpzde5bfz5e9ef29npt9xorzwxszd2vd5w" timestamp="1394405878"&gt;262&lt;/key&gt;&lt;/foreign-keys&gt;&lt;ref-type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urls&gt;&lt;/urls&gt;&lt;electronic-resource-num&gt;DOI: 10.1191/1478088706qp063oa&lt;/electronic-resource-num&gt;&lt;/record&gt;&lt;/Cite&gt;&lt;/EndNote&gt;</w:instrText>
      </w:r>
      <w:r w:rsidR="003C12FB" w:rsidRPr="00EC64D4">
        <w:rPr>
          <w:rFonts w:ascii="Arial" w:hAnsi="Arial" w:cs="Arial"/>
        </w:rPr>
        <w:fldChar w:fldCharType="separate"/>
      </w:r>
      <w:r w:rsidR="003C12FB" w:rsidRPr="00EC64D4">
        <w:rPr>
          <w:rFonts w:ascii="Arial" w:hAnsi="Arial" w:cs="Arial"/>
          <w:noProof/>
        </w:rPr>
        <w:t>(Braun and Clarke 2006; Braun and Clarke 2013)</w:t>
      </w:r>
      <w:r w:rsidR="003C12FB" w:rsidRPr="00EC64D4">
        <w:rPr>
          <w:rFonts w:ascii="Arial" w:hAnsi="Arial" w:cs="Arial"/>
        </w:rPr>
        <w:fldChar w:fldCharType="end"/>
      </w:r>
      <w:r w:rsidR="003C12FB" w:rsidRPr="00EC64D4">
        <w:rPr>
          <w:rFonts w:ascii="Arial" w:hAnsi="Arial" w:cs="Arial"/>
        </w:rPr>
        <w:t xml:space="preserve">. </w:t>
      </w:r>
    </w:p>
    <w:p w14:paraId="7FE519AD" w14:textId="77777777" w:rsidR="00DF057B" w:rsidRPr="00EC64D4" w:rsidRDefault="00AD2481" w:rsidP="009E4E87">
      <w:pPr>
        <w:tabs>
          <w:tab w:val="left" w:pos="3119"/>
          <w:tab w:val="left" w:pos="8280"/>
          <w:tab w:val="left" w:pos="9923"/>
        </w:tabs>
        <w:spacing w:line="480" w:lineRule="auto"/>
        <w:ind w:right="698"/>
        <w:jc w:val="both"/>
        <w:rPr>
          <w:rFonts w:ascii="Arial" w:hAnsi="Arial" w:cs="Arial"/>
        </w:rPr>
      </w:pPr>
      <w:r w:rsidRPr="00EC64D4">
        <w:rPr>
          <w:rFonts w:ascii="Arial" w:hAnsi="Arial" w:cs="Arial"/>
          <w:color w:val="0D0D0D" w:themeColor="text1" w:themeTint="F2"/>
        </w:rPr>
        <w:t xml:space="preserve">Data were collected </w:t>
      </w:r>
      <w:r w:rsidR="00482704" w:rsidRPr="00EC64D4">
        <w:rPr>
          <w:rFonts w:ascii="Arial" w:hAnsi="Arial" w:cs="Arial"/>
          <w:color w:val="0D0D0D" w:themeColor="text1" w:themeTint="F2"/>
        </w:rPr>
        <w:t xml:space="preserve">from the survey responses </w:t>
      </w:r>
      <w:r w:rsidRPr="00EC64D4">
        <w:rPr>
          <w:rFonts w:ascii="Arial" w:hAnsi="Arial" w:cs="Arial"/>
          <w:color w:val="0D0D0D" w:themeColor="text1" w:themeTint="F2"/>
        </w:rPr>
        <w:t xml:space="preserve">and imported into </w:t>
      </w:r>
      <w:r w:rsidR="0009189C" w:rsidRPr="00EC64D4">
        <w:rPr>
          <w:rFonts w:ascii="Arial" w:hAnsi="Arial" w:cs="Arial"/>
          <w:color w:val="0D0D0D" w:themeColor="text1" w:themeTint="F2"/>
        </w:rPr>
        <w:t>a</w:t>
      </w:r>
      <w:r w:rsidRPr="00EC64D4">
        <w:rPr>
          <w:rFonts w:ascii="Arial" w:hAnsi="Arial" w:cs="Arial"/>
          <w:color w:val="0D0D0D" w:themeColor="text1" w:themeTint="F2"/>
        </w:rPr>
        <w:t xml:space="preserve"> spreadsheet</w:t>
      </w:r>
      <w:r w:rsidR="00CE23EA" w:rsidRPr="00EC64D4">
        <w:rPr>
          <w:rFonts w:ascii="Arial" w:hAnsi="Arial" w:cs="Arial"/>
          <w:color w:val="0D0D0D" w:themeColor="text1" w:themeTint="F2"/>
        </w:rPr>
        <w:t xml:space="preserve"> and</w:t>
      </w:r>
      <w:r w:rsidRPr="00EC64D4">
        <w:rPr>
          <w:rFonts w:ascii="Arial" w:hAnsi="Arial" w:cs="Arial"/>
          <w:color w:val="0D0D0D" w:themeColor="text1" w:themeTint="F2"/>
        </w:rPr>
        <w:t xml:space="preserve"> </w:t>
      </w:r>
      <w:r w:rsidR="00CE23EA" w:rsidRPr="00EC64D4">
        <w:rPr>
          <w:rFonts w:ascii="Arial" w:hAnsi="Arial" w:cs="Arial"/>
          <w:color w:val="0D0D0D" w:themeColor="text1" w:themeTint="F2"/>
        </w:rPr>
        <w:t>reviewed by the authors</w:t>
      </w:r>
      <w:r w:rsidR="00F20333" w:rsidRPr="00EC64D4">
        <w:rPr>
          <w:rFonts w:ascii="Arial" w:hAnsi="Arial" w:cs="Arial"/>
          <w:color w:val="0D0D0D" w:themeColor="text1" w:themeTint="F2"/>
        </w:rPr>
        <w:t>.</w:t>
      </w:r>
      <w:r w:rsidR="00141FFE" w:rsidRPr="00EC64D4">
        <w:rPr>
          <w:rFonts w:ascii="Arial" w:hAnsi="Arial" w:cs="Arial"/>
          <w:color w:val="0D0D0D" w:themeColor="text1" w:themeTint="F2"/>
        </w:rPr>
        <w:t xml:space="preserve"> </w:t>
      </w:r>
      <w:r w:rsidR="00141FFE" w:rsidRPr="00EC64D4">
        <w:rPr>
          <w:rFonts w:ascii="Arial" w:hAnsi="Arial" w:cs="Arial"/>
        </w:rPr>
        <w:t>The data were transferred to nVivo</w:t>
      </w:r>
      <w:r w:rsidR="00141FFE" w:rsidRPr="00EC64D4">
        <w:rPr>
          <w:rFonts w:ascii="Arial" w:hAnsi="Arial" w:cs="Arial"/>
          <w:vertAlign w:val="superscript"/>
          <w:lang w:val="en-GB"/>
        </w:rPr>
        <w:t>®</w:t>
      </w:r>
      <w:r w:rsidR="00141FFE" w:rsidRPr="00EC64D4">
        <w:rPr>
          <w:rFonts w:ascii="Arial" w:hAnsi="Arial" w:cs="Arial"/>
        </w:rPr>
        <w:t xml:space="preserve"> 10.0 </w:t>
      </w:r>
      <w:r w:rsidR="00796BA0" w:rsidRPr="00EC64D4">
        <w:rPr>
          <w:rFonts w:ascii="Arial" w:hAnsi="Arial" w:cs="Arial"/>
        </w:rPr>
        <w:t>and organis</w:t>
      </w:r>
      <w:r w:rsidR="00A340A7" w:rsidRPr="00EC64D4">
        <w:rPr>
          <w:rFonts w:ascii="Arial" w:hAnsi="Arial" w:cs="Arial"/>
        </w:rPr>
        <w:t>ed</w:t>
      </w:r>
      <w:r w:rsidR="00AC7CFF" w:rsidRPr="00EC64D4">
        <w:rPr>
          <w:rFonts w:ascii="Arial" w:hAnsi="Arial" w:cs="Arial"/>
        </w:rPr>
        <w:t xml:space="preserve"> for</w:t>
      </w:r>
      <w:r w:rsidR="00D4255E" w:rsidRPr="00EC64D4">
        <w:rPr>
          <w:rFonts w:ascii="Arial" w:hAnsi="Arial" w:cs="Arial"/>
        </w:rPr>
        <w:t xml:space="preserve"> </w:t>
      </w:r>
      <w:r w:rsidR="00280C8B" w:rsidRPr="00EC64D4">
        <w:rPr>
          <w:rFonts w:ascii="Arial" w:hAnsi="Arial" w:cs="Arial"/>
        </w:rPr>
        <w:t xml:space="preserve">thematic </w:t>
      </w:r>
      <w:r w:rsidR="00D4255E" w:rsidRPr="00EC64D4">
        <w:rPr>
          <w:rFonts w:ascii="Arial" w:hAnsi="Arial" w:cs="Arial"/>
        </w:rPr>
        <w:t>analysis.</w:t>
      </w:r>
      <w:r w:rsidR="00155AB8" w:rsidRPr="00EC64D4">
        <w:rPr>
          <w:rFonts w:ascii="Arial" w:hAnsi="Arial" w:cs="Arial"/>
        </w:rPr>
        <w:t xml:space="preserve"> </w:t>
      </w:r>
      <w:r w:rsidR="0025186C" w:rsidRPr="00EC64D4">
        <w:rPr>
          <w:rFonts w:ascii="Arial" w:hAnsi="Arial" w:cs="Arial"/>
        </w:rPr>
        <w:t>T</w:t>
      </w:r>
      <w:r w:rsidR="00B2611F" w:rsidRPr="00EC64D4">
        <w:rPr>
          <w:rFonts w:ascii="Arial" w:hAnsi="Arial" w:cs="Arial"/>
        </w:rPr>
        <w:t>o help ensure reliability of the data</w:t>
      </w:r>
      <w:r w:rsidR="005F281B" w:rsidRPr="00EC64D4">
        <w:rPr>
          <w:rFonts w:ascii="Arial" w:hAnsi="Arial" w:cs="Arial"/>
        </w:rPr>
        <w:t xml:space="preserve"> </w:t>
      </w:r>
      <w:r w:rsidR="005F281B" w:rsidRPr="00EC64D4">
        <w:rPr>
          <w:rFonts w:ascii="Arial" w:hAnsi="Arial" w:cs="Arial"/>
        </w:rPr>
        <w:fldChar w:fldCharType="begin"/>
      </w:r>
      <w:r w:rsidR="004B59B1">
        <w:rPr>
          <w:rFonts w:ascii="Arial" w:hAnsi="Arial" w:cs="Arial"/>
        </w:rPr>
        <w:instrText xml:space="preserve"> ADDIN EN.CITE &lt;EndNote&gt;&lt;Cite&gt;&lt;Author&gt;Barbour&lt;/Author&gt;&lt;RecNum&gt;364&lt;/RecNum&gt;&lt;DisplayText&gt;(Barbour 2001)&lt;/DisplayText&gt;&lt;record&gt;&lt;rec-number&gt;364&lt;/rec-number&gt;&lt;foreign-keys&gt;&lt;key app="EN" db-id="rftpzde5bfz5e9ef29npt9xorzwxszd2vd5w" timestamp="1466274626"&gt;364&lt;/key&gt;&lt;/foreign-keys&gt;&lt;ref-type name="Journal Article"&gt;17&lt;/ref-type&gt;&lt;contributors&gt;&lt;authors&gt;&lt;author&gt;Barbour, R.S.&lt;/author&gt;&lt;/authors&gt;&lt;/contributors&gt;&lt;titles&gt;&lt;title&gt;Checklists for improving rigour in qualitative research: a case of the tail wagging the dog?&lt;/title&gt;&lt;secondary-title&gt;The BMJ&lt;/secondary-title&gt;&lt;/titles&gt;&lt;periodical&gt;&lt;full-title&gt;The BMJ&lt;/full-title&gt;&lt;/periodical&gt;&lt;pages&gt;1115-1117&lt;/pages&gt;&lt;volume&gt;322&lt;/volume&gt;&lt;dates&gt;&lt;year&gt;2001&lt;/year&gt;&lt;/dates&gt;&lt;urls&gt;&lt;pdf-urls&gt;&lt;url&gt;file://localhost/Users/mcder207/Downloads/MMcD%20EndNote%20Library%205%20Copy%202.Data/PDF/0719885385/Barbour_BMJ_Rigor%20in%20Qual%20Res1.pdf&lt;/url&gt;&lt;/pdf-urls&gt;&lt;/urls&gt;&lt;/record&gt;&lt;/Cite&gt;&lt;/EndNote&gt;</w:instrText>
      </w:r>
      <w:r w:rsidR="005F281B" w:rsidRPr="00EC64D4">
        <w:rPr>
          <w:rFonts w:ascii="Arial" w:hAnsi="Arial" w:cs="Arial"/>
        </w:rPr>
        <w:fldChar w:fldCharType="separate"/>
      </w:r>
      <w:r w:rsidR="005F281B" w:rsidRPr="00EC64D4">
        <w:rPr>
          <w:rFonts w:ascii="Arial" w:hAnsi="Arial" w:cs="Arial"/>
          <w:noProof/>
        </w:rPr>
        <w:t>(Barbour 2001)</w:t>
      </w:r>
      <w:r w:rsidR="005F281B" w:rsidRPr="00EC64D4">
        <w:rPr>
          <w:rFonts w:ascii="Arial" w:hAnsi="Arial" w:cs="Arial"/>
        </w:rPr>
        <w:fldChar w:fldCharType="end"/>
      </w:r>
      <w:r w:rsidR="00B2611F" w:rsidRPr="00EC64D4">
        <w:rPr>
          <w:rFonts w:ascii="Arial" w:hAnsi="Arial" w:cs="Arial"/>
        </w:rPr>
        <w:t xml:space="preserve"> t</w:t>
      </w:r>
      <w:r w:rsidR="0025186C" w:rsidRPr="00EC64D4">
        <w:rPr>
          <w:rFonts w:ascii="Arial" w:hAnsi="Arial" w:cs="Arial"/>
        </w:rPr>
        <w:t xml:space="preserve">he responses were </w:t>
      </w:r>
      <w:r w:rsidR="008B40E0">
        <w:rPr>
          <w:rFonts w:ascii="Arial" w:hAnsi="Arial" w:cs="Arial"/>
        </w:rPr>
        <w:t>co-coded</w:t>
      </w:r>
      <w:r w:rsidR="008B40E0" w:rsidRPr="00EC64D4">
        <w:rPr>
          <w:rFonts w:ascii="Arial" w:hAnsi="Arial" w:cs="Arial"/>
        </w:rPr>
        <w:t xml:space="preserve"> </w:t>
      </w:r>
      <w:r w:rsidR="0025186C" w:rsidRPr="00EC64D4">
        <w:rPr>
          <w:rFonts w:ascii="Arial" w:hAnsi="Arial" w:cs="Arial"/>
        </w:rPr>
        <w:t xml:space="preserve">by </w:t>
      </w:r>
      <w:r w:rsidR="0025186C" w:rsidRPr="00EC64D4">
        <w:rPr>
          <w:rFonts w:ascii="Arial" w:hAnsi="Arial" w:cs="Arial"/>
        </w:rPr>
        <w:lastRenderedPageBreak/>
        <w:t>two authors (</w:t>
      </w:r>
      <w:r w:rsidR="00FB39E4" w:rsidRPr="00EC64D4">
        <w:rPr>
          <w:rFonts w:ascii="Arial" w:hAnsi="Arial" w:cs="Arial"/>
        </w:rPr>
        <w:t xml:space="preserve">MM </w:t>
      </w:r>
      <w:r w:rsidR="0025186C" w:rsidRPr="00EC64D4">
        <w:rPr>
          <w:rFonts w:ascii="Arial" w:hAnsi="Arial" w:cs="Arial"/>
        </w:rPr>
        <w:t>and IR</w:t>
      </w:r>
      <w:r w:rsidR="00B2611F" w:rsidRPr="00EC64D4">
        <w:rPr>
          <w:rFonts w:ascii="Arial" w:hAnsi="Arial" w:cs="Arial"/>
        </w:rPr>
        <w:t>)</w:t>
      </w:r>
      <w:r w:rsidR="00482704" w:rsidRPr="00EC64D4">
        <w:rPr>
          <w:rFonts w:ascii="Arial" w:hAnsi="Arial" w:cs="Arial"/>
        </w:rPr>
        <w:t xml:space="preserve"> using a</w:t>
      </w:r>
      <w:r w:rsidR="00D4255E" w:rsidRPr="00EC64D4">
        <w:rPr>
          <w:rFonts w:ascii="Arial" w:hAnsi="Arial" w:cs="Arial"/>
        </w:rPr>
        <w:t>n iterative process to</w:t>
      </w:r>
      <w:r w:rsidR="008F6E36" w:rsidRPr="00EC64D4">
        <w:rPr>
          <w:rFonts w:ascii="Arial" w:hAnsi="Arial" w:cs="Arial"/>
        </w:rPr>
        <w:t xml:space="preserve"> </w:t>
      </w:r>
      <w:r w:rsidR="00D12E15" w:rsidRPr="00EC64D4">
        <w:rPr>
          <w:rFonts w:ascii="Arial" w:hAnsi="Arial" w:cs="Arial"/>
        </w:rPr>
        <w:t>generat</w:t>
      </w:r>
      <w:r w:rsidR="00D4255E" w:rsidRPr="00EC64D4">
        <w:rPr>
          <w:rFonts w:ascii="Arial" w:hAnsi="Arial" w:cs="Arial"/>
        </w:rPr>
        <w:t>e</w:t>
      </w:r>
      <w:r w:rsidR="00D12E15" w:rsidRPr="00EC64D4">
        <w:rPr>
          <w:rFonts w:ascii="Arial" w:hAnsi="Arial" w:cs="Arial"/>
        </w:rPr>
        <w:t xml:space="preserve"> themes </w:t>
      </w:r>
      <w:r w:rsidR="00300475" w:rsidRPr="00EC64D4">
        <w:rPr>
          <w:rFonts w:ascii="Arial" w:hAnsi="Arial" w:cs="Arial"/>
        </w:rPr>
        <w:t xml:space="preserve">(broad patterns that capture important elements of the data) </w:t>
      </w:r>
      <w:r w:rsidR="00D12E15" w:rsidRPr="00EC64D4">
        <w:rPr>
          <w:rFonts w:ascii="Arial" w:hAnsi="Arial" w:cs="Arial"/>
        </w:rPr>
        <w:t>and subthemes</w:t>
      </w:r>
      <w:r w:rsidR="00300475" w:rsidRPr="00EC64D4">
        <w:rPr>
          <w:rFonts w:ascii="Arial" w:hAnsi="Arial" w:cs="Arial"/>
        </w:rPr>
        <w:t xml:space="preserve"> (specific aspects of the themes</w:t>
      </w:r>
      <w:r w:rsidR="00DF057B" w:rsidRPr="00EC64D4">
        <w:rPr>
          <w:rFonts w:ascii="Arial" w:hAnsi="Arial" w:cs="Arial"/>
        </w:rPr>
        <w:t>)</w:t>
      </w:r>
      <w:r w:rsidR="0009189C" w:rsidRPr="00EC64D4">
        <w:rPr>
          <w:rFonts w:ascii="Arial" w:hAnsi="Arial" w:cs="Arial"/>
        </w:rPr>
        <w:t xml:space="preserve"> </w:t>
      </w:r>
      <w:r w:rsidR="00AD384E" w:rsidRPr="00EC64D4">
        <w:rPr>
          <w:rFonts w:ascii="Arial" w:hAnsi="Arial" w:cs="Arial"/>
        </w:rPr>
        <w:fldChar w:fldCharType="begin"/>
      </w:r>
      <w:r w:rsidR="00D94D6F" w:rsidRPr="00EC64D4">
        <w:rPr>
          <w:rFonts w:ascii="Arial" w:hAnsi="Arial" w:cs="Arial"/>
        </w:rPr>
        <w:instrText xml:space="preserve"> ADDIN EN.CITE &lt;EndNote&gt;&lt;Cite&gt;&lt;Author&gt;Braun&lt;/Author&gt;&lt;Year&gt;2006&lt;/Year&gt;&lt;RecNum&gt;262&lt;/RecNum&gt;&lt;DisplayText&gt;(Braun and Clarke 2006)&lt;/DisplayText&gt;&lt;record&gt;&lt;rec-number&gt;262&lt;/rec-number&gt;&lt;foreign-keys&gt;&lt;key app="EN" db-id="rftpzde5bfz5e9ef29npt9xorzwxszd2vd5w" timestamp="1394405878"&gt;262&lt;/key&gt;&lt;/foreign-keys&gt;&lt;ref-type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urls&gt;&lt;/urls&gt;&lt;electronic-resource-num&gt;DOI: 10.1191/1478088706qp063oa&lt;/electronic-resource-num&gt;&lt;/record&gt;&lt;/Cite&gt;&lt;/EndNote&gt;</w:instrText>
      </w:r>
      <w:r w:rsidR="00AD384E" w:rsidRPr="00EC64D4">
        <w:rPr>
          <w:rFonts w:ascii="Arial" w:hAnsi="Arial" w:cs="Arial"/>
        </w:rPr>
        <w:fldChar w:fldCharType="separate"/>
      </w:r>
      <w:r w:rsidR="00AD384E" w:rsidRPr="00EC64D4">
        <w:rPr>
          <w:rFonts w:ascii="Arial" w:hAnsi="Arial" w:cs="Arial"/>
          <w:noProof/>
        </w:rPr>
        <w:t>(Braun and Clarke 2006)</w:t>
      </w:r>
      <w:r w:rsidR="00AD384E" w:rsidRPr="00EC64D4">
        <w:rPr>
          <w:rFonts w:ascii="Arial" w:hAnsi="Arial" w:cs="Arial"/>
        </w:rPr>
        <w:fldChar w:fldCharType="end"/>
      </w:r>
      <w:r w:rsidR="00DF057B" w:rsidRPr="00EC64D4">
        <w:rPr>
          <w:rFonts w:ascii="Arial" w:hAnsi="Arial" w:cs="Arial"/>
        </w:rPr>
        <w:t>.</w:t>
      </w:r>
      <w:r w:rsidR="00110E6A">
        <w:rPr>
          <w:rFonts w:ascii="Arial" w:hAnsi="Arial" w:cs="Arial"/>
        </w:rPr>
        <w:t xml:space="preserve"> Collaboration in the coding process has been cited as a means to promote clarity, transparency and integrity of the data interpretation </w:t>
      </w:r>
      <w:r w:rsidR="00D764F0">
        <w:rPr>
          <w:rFonts w:ascii="Arial" w:hAnsi="Arial" w:cs="Arial"/>
        </w:rPr>
        <w:fldChar w:fldCharType="begin"/>
      </w:r>
      <w:r w:rsidR="00D764F0">
        <w:rPr>
          <w:rFonts w:ascii="Arial" w:hAnsi="Arial" w:cs="Arial"/>
        </w:rPr>
        <w:instrText xml:space="preserve"> ADDIN EN.CITE &lt;EndNote&gt;&lt;Cite&gt;&lt;Author&gt;Cornish&lt;/Author&gt;&lt;Year&gt;2013&lt;/Year&gt;&lt;RecNum&gt;401&lt;/RecNum&gt;&lt;DisplayText&gt;(Cornish and others 2013; Hall and others 2005)&lt;/DisplayText&gt;&lt;record&gt;&lt;rec-number&gt;401&lt;/rec-number&gt;&lt;foreign-keys&gt;&lt;key app="EN" db-id="rftpzde5bfz5e9ef29npt9xorzwxszd2vd5w" timestamp="1481997453"&gt;401&lt;/key&gt;&lt;/foreign-keys&gt;&lt;ref-type name="Book Section"&gt;5&lt;/ref-type&gt;&lt;contributors&gt;&lt;authors&gt;&lt;author&gt;Cornish, F.&lt;/author&gt;&lt;author&gt;Gillespie, A.&lt;/author&gt;&lt;author&gt;Zittoun, T.&lt;/author&gt;&lt;/authors&gt;&lt;secondary-authors&gt;&lt;author&gt;Flick, U.&lt;/author&gt;&lt;/secondary-authors&gt;&lt;/contributors&gt;&lt;titles&gt;&lt;title&gt;Collaborative Analysis of Qualitative Data&lt;/title&gt;&lt;secondary-title&gt;The Sage Handbook of Qualitative Data Analysis&lt;/secondary-title&gt;&lt;/titles&gt;&lt;pages&gt;79-93&lt;/pages&gt;&lt;volume&gt;1&lt;/volume&gt;&lt;num-vols&gt;1&lt;/num-vols&gt;&lt;section&gt;6&lt;/section&gt;&lt;dates&gt;&lt;year&gt;2013&lt;/year&gt;&lt;/dates&gt;&lt;pub-location&gt;London, UK&lt;/pub-location&gt;&lt;publisher&gt;Sage Publications Ltd.&lt;/publisher&gt;&lt;urls&gt;&lt;/urls&gt;&lt;/record&gt;&lt;/Cite&gt;&lt;Cite&gt;&lt;Author&gt;Hall&lt;/Author&gt;&lt;Year&gt;2005&lt;/Year&gt;&lt;RecNum&gt;402&lt;/RecNum&gt;&lt;record&gt;&lt;rec-number&gt;402&lt;/rec-number&gt;&lt;foreign-keys&gt;&lt;key app="EN" db-id="rftpzde5bfz5e9ef29npt9xorzwxszd2vd5w" timestamp="1481997567"&gt;402&lt;/key&gt;&lt;/foreign-keys&gt;&lt;ref-type name="Journal Article"&gt;17&lt;/ref-type&gt;&lt;contributors&gt;&lt;authors&gt;&lt;author&gt;Hall, W.A.&lt;/author&gt;&lt;author&gt;Long, B.&lt;/author&gt;&lt;author&gt;Bermbach, N.&lt;/author&gt;&lt;author&gt;Jordan, S.&lt;/author&gt;&lt;author&gt;Patterson, K.&lt;/author&gt;&lt;/authors&gt;&lt;/contributors&gt;&lt;titles&gt;&lt;title&gt;Quaitative teamwork issues and strategies: Coordination through mutual adjustment&lt;/title&gt;&lt;secondary-title&gt;Qualitative Health Research&lt;/secondary-title&gt;&lt;/titles&gt;&lt;periodical&gt;&lt;full-title&gt;Qualitative Health Research&lt;/full-title&gt;&lt;/periodical&gt;&lt;pages&gt;394-410&lt;/pages&gt;&lt;volume&gt;15&lt;/volume&gt;&lt;number&gt;3&lt;/number&gt;&lt;dates&gt;&lt;year&gt;2005&lt;/year&gt;&lt;/dates&gt;&lt;urls&gt;&lt;/urls&gt;&lt;/record&gt;&lt;/Cite&gt;&lt;/EndNote&gt;</w:instrText>
      </w:r>
      <w:r w:rsidR="00D764F0">
        <w:rPr>
          <w:rFonts w:ascii="Arial" w:hAnsi="Arial" w:cs="Arial"/>
        </w:rPr>
        <w:fldChar w:fldCharType="separate"/>
      </w:r>
      <w:r w:rsidR="00D764F0">
        <w:rPr>
          <w:rFonts w:ascii="Arial" w:hAnsi="Arial" w:cs="Arial"/>
          <w:noProof/>
        </w:rPr>
        <w:t>(Cornish and others 2013; Hall and others 2005)</w:t>
      </w:r>
      <w:r w:rsidR="00D764F0">
        <w:rPr>
          <w:rFonts w:ascii="Arial" w:hAnsi="Arial" w:cs="Arial"/>
        </w:rPr>
        <w:fldChar w:fldCharType="end"/>
      </w:r>
      <w:r w:rsidR="00D764F0">
        <w:rPr>
          <w:rFonts w:ascii="Arial" w:hAnsi="Arial" w:cs="Arial"/>
        </w:rPr>
        <w:t>.</w:t>
      </w:r>
    </w:p>
    <w:p w14:paraId="1316F551" w14:textId="77777777" w:rsidR="00BD58CA" w:rsidRPr="00EC64D4" w:rsidRDefault="00F0682A" w:rsidP="009E4E87">
      <w:pPr>
        <w:tabs>
          <w:tab w:val="left" w:pos="3119"/>
          <w:tab w:val="left" w:pos="8280"/>
          <w:tab w:val="left" w:pos="9923"/>
        </w:tabs>
        <w:spacing w:line="480" w:lineRule="auto"/>
        <w:ind w:right="698"/>
        <w:jc w:val="both"/>
        <w:rPr>
          <w:rFonts w:ascii="Arial" w:hAnsi="Arial" w:cs="Arial"/>
          <w:b/>
          <w:color w:val="0D0D0D" w:themeColor="text1" w:themeTint="F2"/>
        </w:rPr>
      </w:pPr>
      <w:r w:rsidRPr="00EC64D4">
        <w:rPr>
          <w:rFonts w:ascii="Arial" w:hAnsi="Arial" w:cs="Arial"/>
          <w:b/>
          <w:color w:val="0D0D0D" w:themeColor="text1" w:themeTint="F2"/>
        </w:rPr>
        <w:t>Results</w:t>
      </w:r>
    </w:p>
    <w:p w14:paraId="72CDD474" w14:textId="77777777" w:rsidR="00282E74" w:rsidRPr="00EC64D4" w:rsidRDefault="00282E74" w:rsidP="009E4E87">
      <w:pPr>
        <w:tabs>
          <w:tab w:val="left" w:pos="3119"/>
          <w:tab w:val="left" w:pos="8280"/>
          <w:tab w:val="left" w:pos="9923"/>
        </w:tabs>
        <w:spacing w:line="480" w:lineRule="auto"/>
        <w:ind w:right="698"/>
        <w:jc w:val="both"/>
        <w:rPr>
          <w:rFonts w:ascii="Arial" w:hAnsi="Arial" w:cs="Arial"/>
          <w:i/>
          <w:color w:val="0D0D0D" w:themeColor="text1" w:themeTint="F2"/>
        </w:rPr>
      </w:pPr>
      <w:r w:rsidRPr="00EC64D4">
        <w:rPr>
          <w:rFonts w:ascii="Arial" w:hAnsi="Arial" w:cs="Arial"/>
          <w:i/>
          <w:color w:val="0D0D0D" w:themeColor="text1" w:themeTint="F2"/>
        </w:rPr>
        <w:t xml:space="preserve">Response </w:t>
      </w:r>
      <w:r w:rsidR="00566E08" w:rsidRPr="00EC64D4">
        <w:rPr>
          <w:rFonts w:ascii="Arial" w:hAnsi="Arial" w:cs="Arial"/>
          <w:i/>
          <w:color w:val="0D0D0D" w:themeColor="text1" w:themeTint="F2"/>
        </w:rPr>
        <w:t>r</w:t>
      </w:r>
      <w:r w:rsidRPr="00EC64D4">
        <w:rPr>
          <w:rFonts w:ascii="Arial" w:hAnsi="Arial" w:cs="Arial"/>
          <w:i/>
          <w:color w:val="0D0D0D" w:themeColor="text1" w:themeTint="F2"/>
        </w:rPr>
        <w:t>ates</w:t>
      </w:r>
      <w:r w:rsidR="003B4372" w:rsidRPr="00EC64D4">
        <w:rPr>
          <w:rFonts w:ascii="Arial" w:hAnsi="Arial" w:cs="Arial"/>
          <w:i/>
          <w:color w:val="0D0D0D" w:themeColor="text1" w:themeTint="F2"/>
        </w:rPr>
        <w:t xml:space="preserve"> and </w:t>
      </w:r>
      <w:r w:rsidR="00566E08" w:rsidRPr="00EC64D4">
        <w:rPr>
          <w:rFonts w:ascii="Arial" w:hAnsi="Arial" w:cs="Arial"/>
          <w:i/>
          <w:color w:val="0D0D0D" w:themeColor="text1" w:themeTint="F2"/>
        </w:rPr>
        <w:t>d</w:t>
      </w:r>
      <w:r w:rsidR="003B4372" w:rsidRPr="00EC64D4">
        <w:rPr>
          <w:rFonts w:ascii="Arial" w:hAnsi="Arial" w:cs="Arial"/>
          <w:i/>
          <w:color w:val="0D0D0D" w:themeColor="text1" w:themeTint="F2"/>
        </w:rPr>
        <w:t>emographics</w:t>
      </w:r>
    </w:p>
    <w:p w14:paraId="5D5C508A" w14:textId="77777777" w:rsidR="007F0449" w:rsidRDefault="00282E74" w:rsidP="009E4E87">
      <w:pPr>
        <w:tabs>
          <w:tab w:val="left" w:pos="3119"/>
          <w:tab w:val="left" w:pos="8280"/>
          <w:tab w:val="left" w:pos="9923"/>
        </w:tabs>
        <w:spacing w:line="480" w:lineRule="auto"/>
        <w:ind w:right="698"/>
        <w:jc w:val="both"/>
        <w:rPr>
          <w:rFonts w:ascii="Arial" w:hAnsi="Arial" w:cs="Arial"/>
          <w:i/>
          <w:iCs/>
          <w:color w:val="0D0D0D" w:themeColor="text1" w:themeTint="F2"/>
        </w:rPr>
      </w:pPr>
      <w:r w:rsidRPr="00EC64D4">
        <w:rPr>
          <w:rFonts w:ascii="Arial" w:hAnsi="Arial" w:cs="Arial"/>
          <w:color w:val="0D0D0D" w:themeColor="text1" w:themeTint="F2"/>
        </w:rPr>
        <w:t xml:space="preserve">A total of 1,190/3000 responses were received from the UK (39.7% response rate), </w:t>
      </w:r>
      <w:r w:rsidR="00F80717" w:rsidRPr="00EC64D4">
        <w:rPr>
          <w:rFonts w:ascii="Arial" w:hAnsi="Arial" w:cs="Arial"/>
          <w:color w:val="0D0D0D" w:themeColor="text1" w:themeTint="F2"/>
        </w:rPr>
        <w:t xml:space="preserve">and </w:t>
      </w:r>
      <w:r w:rsidRPr="00EC64D4">
        <w:rPr>
          <w:rFonts w:ascii="Arial" w:hAnsi="Arial" w:cs="Arial"/>
          <w:color w:val="0D0D0D" w:themeColor="text1" w:themeTint="F2"/>
        </w:rPr>
        <w:t>584/3000 responses were received from the US (19.5% response rate)</w:t>
      </w:r>
      <w:r w:rsidR="009759DF" w:rsidRPr="00EC64D4">
        <w:rPr>
          <w:rFonts w:ascii="Arial" w:hAnsi="Arial" w:cs="Arial"/>
          <w:color w:val="0D0D0D" w:themeColor="text1" w:themeTint="F2"/>
        </w:rPr>
        <w:t xml:space="preserve">. </w:t>
      </w:r>
      <w:r w:rsidR="005F0F1D" w:rsidRPr="00EC64D4">
        <w:rPr>
          <w:rFonts w:ascii="Arial" w:hAnsi="Arial" w:cs="Arial"/>
          <w:color w:val="0D0D0D" w:themeColor="text1" w:themeTint="F2"/>
        </w:rPr>
        <w:t>The overall response rate was 29.6% (1,774/6000).</w:t>
      </w:r>
      <w:r w:rsidR="007F686D" w:rsidRPr="00EC64D4">
        <w:rPr>
          <w:rFonts w:ascii="Arial" w:hAnsi="Arial" w:cs="Arial"/>
          <w:color w:val="0D0D0D" w:themeColor="text1" w:themeTint="F2"/>
        </w:rPr>
        <w:t xml:space="preserve"> </w:t>
      </w:r>
      <w:r w:rsidR="004B78D0" w:rsidRPr="00EC64D4">
        <w:rPr>
          <w:rFonts w:ascii="Arial" w:hAnsi="Arial" w:cs="Arial"/>
          <w:color w:val="0D0D0D" w:themeColor="text1" w:themeTint="F2"/>
        </w:rPr>
        <w:t>Mix of respondents was 57.3% female (1,</w:t>
      </w:r>
      <w:r w:rsidR="009B1502" w:rsidRPr="00EC64D4">
        <w:rPr>
          <w:rFonts w:ascii="Arial" w:hAnsi="Arial" w:cs="Arial"/>
          <w:color w:val="0D0D0D" w:themeColor="text1" w:themeTint="F2"/>
        </w:rPr>
        <w:t>013</w:t>
      </w:r>
      <w:r w:rsidR="004B78D0" w:rsidRPr="00EC64D4">
        <w:rPr>
          <w:rFonts w:ascii="Arial" w:hAnsi="Arial" w:cs="Arial"/>
          <w:color w:val="0D0D0D" w:themeColor="text1" w:themeTint="F2"/>
        </w:rPr>
        <w:t>/1,</w:t>
      </w:r>
      <w:r w:rsidR="009B1502" w:rsidRPr="00EC64D4">
        <w:rPr>
          <w:rFonts w:ascii="Arial" w:hAnsi="Arial" w:cs="Arial"/>
          <w:color w:val="0D0D0D" w:themeColor="text1" w:themeTint="F2"/>
        </w:rPr>
        <w:t>768</w:t>
      </w:r>
      <w:r w:rsidR="004B78D0" w:rsidRPr="00EC64D4">
        <w:rPr>
          <w:rFonts w:ascii="Arial" w:hAnsi="Arial" w:cs="Arial"/>
          <w:color w:val="0D0D0D" w:themeColor="text1" w:themeTint="F2"/>
        </w:rPr>
        <w:t>) and 42.7% male (</w:t>
      </w:r>
      <w:r w:rsidR="009B1502" w:rsidRPr="00EC64D4">
        <w:rPr>
          <w:rFonts w:ascii="Arial" w:hAnsi="Arial" w:cs="Arial"/>
          <w:color w:val="0D0D0D" w:themeColor="text1" w:themeTint="F2"/>
        </w:rPr>
        <w:t>755/1,768</w:t>
      </w:r>
      <w:r w:rsidR="004B78D0" w:rsidRPr="00EC64D4">
        <w:rPr>
          <w:rFonts w:ascii="Arial" w:hAnsi="Arial" w:cs="Arial"/>
          <w:color w:val="0D0D0D" w:themeColor="text1" w:themeTint="F2"/>
        </w:rPr>
        <w:t xml:space="preserve">), with similar </w:t>
      </w:r>
      <w:r w:rsidR="00960E0C" w:rsidRPr="00EC64D4">
        <w:rPr>
          <w:rFonts w:ascii="Arial" w:hAnsi="Arial" w:cs="Arial"/>
          <w:color w:val="0D0D0D" w:themeColor="text1" w:themeTint="F2"/>
        </w:rPr>
        <w:t>gender mix</w:t>
      </w:r>
      <w:r w:rsidR="004B78D0" w:rsidRPr="00EC64D4">
        <w:rPr>
          <w:rFonts w:ascii="Arial" w:hAnsi="Arial" w:cs="Arial"/>
          <w:color w:val="0D0D0D" w:themeColor="text1" w:themeTint="F2"/>
        </w:rPr>
        <w:t xml:space="preserve"> in the UK and US. Range in age was 23 years to 79 years</w:t>
      </w:r>
      <w:r w:rsidR="00D80A19" w:rsidRPr="00EC64D4">
        <w:rPr>
          <w:rFonts w:ascii="Arial" w:hAnsi="Arial" w:cs="Arial"/>
          <w:color w:val="0D0D0D" w:themeColor="text1" w:themeTint="F2"/>
        </w:rPr>
        <w:t xml:space="preserve"> (median age 41 years)</w:t>
      </w:r>
      <w:r w:rsidR="004B78D0" w:rsidRPr="00EC64D4">
        <w:rPr>
          <w:rFonts w:ascii="Arial" w:hAnsi="Arial" w:cs="Arial"/>
          <w:color w:val="0D0D0D" w:themeColor="text1" w:themeTint="F2"/>
        </w:rPr>
        <w:t>, with a higher median age in the US (47 years) than in the UK (37 years).</w:t>
      </w:r>
    </w:p>
    <w:p w14:paraId="398A9546" w14:textId="77777777" w:rsidR="003E1F30" w:rsidRPr="00EC64D4" w:rsidRDefault="00346307" w:rsidP="009E4E87">
      <w:pPr>
        <w:tabs>
          <w:tab w:val="left" w:pos="3119"/>
          <w:tab w:val="left" w:pos="8280"/>
          <w:tab w:val="left" w:pos="9923"/>
        </w:tabs>
        <w:spacing w:line="480" w:lineRule="auto"/>
        <w:ind w:right="698"/>
        <w:jc w:val="both"/>
        <w:rPr>
          <w:rFonts w:ascii="Arial" w:hAnsi="Arial" w:cs="Arial"/>
          <w:i/>
          <w:iCs/>
          <w:color w:val="0D0D0D" w:themeColor="text1" w:themeTint="F2"/>
        </w:rPr>
      </w:pPr>
      <w:r w:rsidRPr="00EC64D4">
        <w:rPr>
          <w:rFonts w:ascii="Arial" w:hAnsi="Arial" w:cs="Arial"/>
          <w:i/>
          <w:iCs/>
          <w:color w:val="0D0D0D" w:themeColor="text1" w:themeTint="F2"/>
        </w:rPr>
        <w:t xml:space="preserve">Themes and </w:t>
      </w:r>
      <w:r w:rsidR="00566E08" w:rsidRPr="00EC64D4">
        <w:rPr>
          <w:rFonts w:ascii="Arial" w:hAnsi="Arial" w:cs="Arial"/>
          <w:i/>
          <w:iCs/>
          <w:color w:val="0D0D0D" w:themeColor="text1" w:themeTint="F2"/>
        </w:rPr>
        <w:t>s</w:t>
      </w:r>
      <w:r w:rsidRPr="00EC64D4">
        <w:rPr>
          <w:rFonts w:ascii="Arial" w:hAnsi="Arial" w:cs="Arial"/>
          <w:i/>
          <w:iCs/>
          <w:color w:val="0D0D0D" w:themeColor="text1" w:themeTint="F2"/>
        </w:rPr>
        <w:t>ubthemes</w:t>
      </w:r>
    </w:p>
    <w:p w14:paraId="148D81CA" w14:textId="77777777" w:rsidR="00FD5DBE" w:rsidRDefault="0009189C" w:rsidP="009E4E87">
      <w:pPr>
        <w:tabs>
          <w:tab w:val="left" w:pos="3119"/>
          <w:tab w:val="left" w:pos="8280"/>
          <w:tab w:val="left" w:pos="9923"/>
        </w:tabs>
        <w:spacing w:line="480" w:lineRule="auto"/>
        <w:ind w:right="698"/>
        <w:jc w:val="both"/>
        <w:rPr>
          <w:rFonts w:ascii="Arial" w:hAnsi="Arial" w:cs="Arial"/>
        </w:rPr>
      </w:pPr>
      <w:r w:rsidRPr="00EC64D4">
        <w:rPr>
          <w:rFonts w:ascii="Arial" w:hAnsi="Arial" w:cs="Arial"/>
          <w:iCs/>
        </w:rPr>
        <w:t>The t</w:t>
      </w:r>
      <w:r w:rsidR="0025186C" w:rsidRPr="00EC64D4">
        <w:rPr>
          <w:rFonts w:ascii="Arial" w:hAnsi="Arial" w:cs="Arial"/>
          <w:iCs/>
        </w:rPr>
        <w:t xml:space="preserve">hemes identified from the </w:t>
      </w:r>
      <w:r w:rsidRPr="00EC64D4">
        <w:rPr>
          <w:rFonts w:ascii="Arial" w:hAnsi="Arial" w:cs="Arial"/>
          <w:iCs/>
        </w:rPr>
        <w:t xml:space="preserve">free text </w:t>
      </w:r>
      <w:r w:rsidR="0025186C" w:rsidRPr="00EC64D4">
        <w:rPr>
          <w:rFonts w:ascii="Arial" w:hAnsi="Arial" w:cs="Arial"/>
          <w:iCs/>
        </w:rPr>
        <w:t xml:space="preserve">responses </w:t>
      </w:r>
      <w:r w:rsidR="009F34A4">
        <w:rPr>
          <w:rFonts w:ascii="Arial" w:hAnsi="Arial" w:cs="Arial"/>
          <w:iCs/>
        </w:rPr>
        <w:t xml:space="preserve">and reported in this study </w:t>
      </w:r>
      <w:r w:rsidR="0025186C" w:rsidRPr="00EC64D4">
        <w:rPr>
          <w:rFonts w:ascii="Arial" w:hAnsi="Arial" w:cs="Arial"/>
          <w:iCs/>
        </w:rPr>
        <w:t>were</w:t>
      </w:r>
      <w:r w:rsidR="0025186C" w:rsidRPr="00EC64D4">
        <w:rPr>
          <w:rFonts w:ascii="Arial" w:hAnsi="Arial" w:cs="Arial"/>
        </w:rPr>
        <w:t xml:space="preserve">: 1) Room for improvement, </w:t>
      </w:r>
      <w:r w:rsidR="007A09A2">
        <w:rPr>
          <w:rFonts w:ascii="Arial" w:hAnsi="Arial" w:cs="Arial"/>
        </w:rPr>
        <w:t>2</w:t>
      </w:r>
      <w:r w:rsidR="008F7E18" w:rsidRPr="00EC64D4">
        <w:rPr>
          <w:rFonts w:ascii="Arial" w:hAnsi="Arial" w:cs="Arial"/>
        </w:rPr>
        <w:t>) Why the lack of interest</w:t>
      </w:r>
      <w:r w:rsidR="00C85535" w:rsidRPr="00EC64D4">
        <w:rPr>
          <w:rFonts w:ascii="Arial" w:hAnsi="Arial" w:cs="Arial"/>
        </w:rPr>
        <w:t xml:space="preserve"> in further training</w:t>
      </w:r>
      <w:r w:rsidR="008F7E18" w:rsidRPr="00EC64D4">
        <w:rPr>
          <w:rFonts w:ascii="Arial" w:hAnsi="Arial" w:cs="Arial"/>
        </w:rPr>
        <w:t xml:space="preserve">? </w:t>
      </w:r>
      <w:r w:rsidR="0025186C" w:rsidRPr="00EC64D4">
        <w:rPr>
          <w:rFonts w:ascii="Arial" w:hAnsi="Arial" w:cs="Arial"/>
        </w:rPr>
        <w:t xml:space="preserve">and </w:t>
      </w:r>
      <w:r w:rsidR="007A09A2">
        <w:rPr>
          <w:rFonts w:ascii="Arial" w:hAnsi="Arial" w:cs="Arial"/>
        </w:rPr>
        <w:t>3</w:t>
      </w:r>
      <w:r w:rsidR="0025186C" w:rsidRPr="00EC64D4">
        <w:rPr>
          <w:rFonts w:ascii="Arial" w:hAnsi="Arial" w:cs="Arial"/>
        </w:rPr>
        <w:t xml:space="preserve">) Implications for communication training. </w:t>
      </w:r>
      <w:r w:rsidR="00B30553" w:rsidRPr="00EC64D4">
        <w:rPr>
          <w:rFonts w:ascii="Arial" w:hAnsi="Arial" w:cs="Arial"/>
        </w:rPr>
        <w:t xml:space="preserve">These and </w:t>
      </w:r>
      <w:r w:rsidR="00C43CC7" w:rsidRPr="00EC64D4">
        <w:rPr>
          <w:rFonts w:ascii="Arial" w:hAnsi="Arial" w:cs="Arial"/>
        </w:rPr>
        <w:t xml:space="preserve">emergent </w:t>
      </w:r>
      <w:r w:rsidR="00B30553" w:rsidRPr="00EC64D4">
        <w:rPr>
          <w:rFonts w:ascii="Arial" w:hAnsi="Arial" w:cs="Arial"/>
        </w:rPr>
        <w:t>subthemes are presented in Figure 1</w:t>
      </w:r>
      <w:r w:rsidR="009B1502" w:rsidRPr="00EC64D4">
        <w:rPr>
          <w:rFonts w:ascii="Arial" w:hAnsi="Arial" w:cs="Arial"/>
        </w:rPr>
        <w:t xml:space="preserve">, and details </w:t>
      </w:r>
      <w:r w:rsidR="003B4372" w:rsidRPr="00EC64D4">
        <w:rPr>
          <w:rFonts w:ascii="Arial" w:hAnsi="Arial" w:cs="Arial"/>
        </w:rPr>
        <w:t>are presented below</w:t>
      </w:r>
      <w:r w:rsidR="00300475" w:rsidRPr="00EC64D4">
        <w:rPr>
          <w:rFonts w:ascii="Arial" w:hAnsi="Arial" w:cs="Arial"/>
        </w:rPr>
        <w:t>.</w:t>
      </w:r>
      <w:r w:rsidR="009F34A4">
        <w:rPr>
          <w:rFonts w:ascii="Arial" w:hAnsi="Arial" w:cs="Arial"/>
        </w:rPr>
        <w:t xml:space="preserve"> </w:t>
      </w:r>
      <w:r w:rsidR="009F34A4" w:rsidRPr="008A495B">
        <w:rPr>
          <w:rFonts w:ascii="Arial" w:hAnsi="Arial" w:cs="Arial"/>
        </w:rPr>
        <w:t xml:space="preserve">Two additional themes were identified around the importance of communication skills and the hallmarks of effective </w:t>
      </w:r>
      <w:r w:rsidR="009F34A4" w:rsidRPr="008A495B">
        <w:rPr>
          <w:rFonts w:ascii="Arial" w:hAnsi="Arial" w:cs="Arial"/>
        </w:rPr>
        <w:lastRenderedPageBreak/>
        <w:t xml:space="preserve">communication but </w:t>
      </w:r>
      <w:r w:rsidR="003E5F59" w:rsidRPr="009D07C0">
        <w:rPr>
          <w:rFonts w:ascii="Arial" w:hAnsi="Arial" w:cs="Arial"/>
        </w:rPr>
        <w:t xml:space="preserve">they </w:t>
      </w:r>
      <w:r w:rsidR="009F34A4" w:rsidRPr="008A495B">
        <w:rPr>
          <w:rFonts w:ascii="Arial" w:hAnsi="Arial" w:cs="Arial"/>
        </w:rPr>
        <w:t>were not included in this study</w:t>
      </w:r>
      <w:r w:rsidR="009A5059" w:rsidRPr="009D07C0">
        <w:rPr>
          <w:rFonts w:ascii="Arial" w:hAnsi="Arial" w:cs="Arial"/>
        </w:rPr>
        <w:t>.</w:t>
      </w:r>
      <w:r w:rsidR="009F34A4" w:rsidRPr="008A495B">
        <w:rPr>
          <w:rFonts w:ascii="Arial" w:hAnsi="Arial" w:cs="Arial"/>
        </w:rPr>
        <w:t xml:space="preserve"> </w:t>
      </w:r>
      <w:r w:rsidR="009A5059" w:rsidRPr="009D07C0">
        <w:rPr>
          <w:rFonts w:ascii="Arial" w:hAnsi="Arial" w:cs="Arial"/>
        </w:rPr>
        <w:t>T</w:t>
      </w:r>
      <w:r w:rsidR="009F34A4" w:rsidRPr="008A495B">
        <w:rPr>
          <w:rFonts w:ascii="Arial" w:hAnsi="Arial" w:cs="Arial"/>
        </w:rPr>
        <w:t xml:space="preserve">hey concurred with a wealth of previous research but </w:t>
      </w:r>
      <w:r w:rsidR="003E5F59" w:rsidRPr="009D07C0">
        <w:rPr>
          <w:rFonts w:ascii="Arial" w:hAnsi="Arial" w:cs="Arial"/>
        </w:rPr>
        <w:t xml:space="preserve">they </w:t>
      </w:r>
      <w:r w:rsidR="009F34A4" w:rsidRPr="008A495B">
        <w:rPr>
          <w:rFonts w:ascii="Arial" w:hAnsi="Arial" w:cs="Arial"/>
        </w:rPr>
        <w:t>did not add any significant new insights. Nevertheless, the fact that our respondents supported the importance and elements of effective communication</w:t>
      </w:r>
      <w:r w:rsidR="00D5541E" w:rsidRPr="008A495B">
        <w:rPr>
          <w:rFonts w:ascii="Arial" w:hAnsi="Arial" w:cs="Arial"/>
        </w:rPr>
        <w:t xml:space="preserve"> add</w:t>
      </w:r>
      <w:r w:rsidR="0099435A" w:rsidRPr="009D07C0">
        <w:rPr>
          <w:rFonts w:ascii="Arial" w:hAnsi="Arial" w:cs="Arial"/>
        </w:rPr>
        <w:t xml:space="preserve">s </w:t>
      </w:r>
      <w:r w:rsidR="00D5541E" w:rsidRPr="008A495B">
        <w:rPr>
          <w:rFonts w:ascii="Arial" w:hAnsi="Arial" w:cs="Arial"/>
        </w:rPr>
        <w:t>value to the learnings from the other three themes.</w:t>
      </w:r>
    </w:p>
    <w:p w14:paraId="13B8D051" w14:textId="77777777" w:rsidR="00481AE7" w:rsidRDefault="00EC6286" w:rsidP="009E4E87">
      <w:pPr>
        <w:tabs>
          <w:tab w:val="left" w:pos="3119"/>
          <w:tab w:val="left" w:pos="8280"/>
          <w:tab w:val="left" w:pos="9923"/>
        </w:tabs>
        <w:spacing w:line="480" w:lineRule="auto"/>
        <w:ind w:right="698"/>
        <w:jc w:val="both"/>
        <w:rPr>
          <w:rFonts w:ascii="Arial" w:hAnsi="Arial" w:cs="Arial"/>
        </w:rPr>
      </w:pPr>
      <w:r>
        <w:rPr>
          <w:rFonts w:ascii="Arial" w:hAnsi="Arial" w:cs="Arial"/>
        </w:rPr>
        <w:t>(Please add Figure 1 here or as nearby as is practical)</w:t>
      </w:r>
    </w:p>
    <w:p w14:paraId="341C742A" w14:textId="77777777" w:rsidR="00CE75EF" w:rsidRPr="00EC64D4" w:rsidRDefault="00685AC2" w:rsidP="009E4E87">
      <w:pPr>
        <w:tabs>
          <w:tab w:val="left" w:pos="3119"/>
          <w:tab w:val="left" w:pos="8280"/>
          <w:tab w:val="left" w:pos="9923"/>
        </w:tabs>
        <w:spacing w:line="480" w:lineRule="auto"/>
        <w:ind w:right="698"/>
        <w:jc w:val="both"/>
        <w:rPr>
          <w:rFonts w:ascii="Arial" w:hAnsi="Arial" w:cs="Arial"/>
          <w:i/>
          <w:iCs/>
          <w:color w:val="0D0D0D" w:themeColor="text1" w:themeTint="F2"/>
        </w:rPr>
      </w:pPr>
      <w:r w:rsidRPr="00EC64D4">
        <w:rPr>
          <w:rFonts w:ascii="Arial" w:hAnsi="Arial" w:cs="Arial"/>
          <w:i/>
          <w:iCs/>
          <w:color w:val="0D0D0D" w:themeColor="text1" w:themeTint="F2"/>
        </w:rPr>
        <w:t xml:space="preserve">Theme </w:t>
      </w:r>
      <w:r w:rsidR="00B93690">
        <w:rPr>
          <w:rFonts w:ascii="Arial" w:hAnsi="Arial" w:cs="Arial"/>
          <w:i/>
          <w:iCs/>
          <w:color w:val="0D0D0D" w:themeColor="text1" w:themeTint="F2"/>
        </w:rPr>
        <w:t>1</w:t>
      </w:r>
      <w:r w:rsidRPr="00EC64D4">
        <w:rPr>
          <w:rFonts w:ascii="Arial" w:hAnsi="Arial" w:cs="Arial"/>
          <w:i/>
          <w:iCs/>
          <w:color w:val="0D0D0D" w:themeColor="text1" w:themeTint="F2"/>
        </w:rPr>
        <w:t xml:space="preserve">: </w:t>
      </w:r>
      <w:r w:rsidR="00494E78" w:rsidRPr="00EC64D4">
        <w:rPr>
          <w:rFonts w:ascii="Arial" w:hAnsi="Arial" w:cs="Arial"/>
          <w:i/>
          <w:iCs/>
          <w:color w:val="0D0D0D" w:themeColor="text1" w:themeTint="F2"/>
        </w:rPr>
        <w:t>R</w:t>
      </w:r>
      <w:r w:rsidR="00881CBA" w:rsidRPr="00EC64D4">
        <w:rPr>
          <w:rFonts w:ascii="Arial" w:hAnsi="Arial" w:cs="Arial"/>
          <w:i/>
          <w:iCs/>
          <w:color w:val="0D0D0D" w:themeColor="text1" w:themeTint="F2"/>
        </w:rPr>
        <w:t>oom</w:t>
      </w:r>
      <w:r w:rsidR="003E33D6" w:rsidRPr="00EC64D4">
        <w:rPr>
          <w:rFonts w:ascii="Arial" w:hAnsi="Arial" w:cs="Arial"/>
          <w:i/>
          <w:iCs/>
          <w:color w:val="0D0D0D" w:themeColor="text1" w:themeTint="F2"/>
        </w:rPr>
        <w:t xml:space="preserve"> </w:t>
      </w:r>
      <w:r w:rsidR="00B03E03" w:rsidRPr="00EC64D4">
        <w:rPr>
          <w:rFonts w:ascii="Arial" w:hAnsi="Arial" w:cs="Arial"/>
          <w:i/>
          <w:iCs/>
          <w:color w:val="0D0D0D" w:themeColor="text1" w:themeTint="F2"/>
        </w:rPr>
        <w:t xml:space="preserve">for </w:t>
      </w:r>
      <w:r w:rsidR="009C3110" w:rsidRPr="00EC64D4">
        <w:rPr>
          <w:rFonts w:ascii="Arial" w:hAnsi="Arial" w:cs="Arial"/>
          <w:i/>
          <w:iCs/>
          <w:color w:val="0D0D0D" w:themeColor="text1" w:themeTint="F2"/>
        </w:rPr>
        <w:t>I</w:t>
      </w:r>
      <w:r w:rsidR="00B03E03" w:rsidRPr="00EC64D4">
        <w:rPr>
          <w:rFonts w:ascii="Arial" w:hAnsi="Arial" w:cs="Arial"/>
          <w:i/>
          <w:iCs/>
          <w:color w:val="0D0D0D" w:themeColor="text1" w:themeTint="F2"/>
        </w:rPr>
        <w:t>mprovement</w:t>
      </w:r>
    </w:p>
    <w:p w14:paraId="42A146B3" w14:textId="77777777" w:rsidR="006612F5" w:rsidRPr="00EC64D4" w:rsidRDefault="00F2647F"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As mentioned</w:t>
      </w:r>
      <w:r w:rsidR="008A495B">
        <w:rPr>
          <w:rFonts w:ascii="Arial" w:hAnsi="Arial" w:cs="Arial"/>
          <w:color w:val="0D0D0D" w:themeColor="text1" w:themeTint="F2"/>
        </w:rPr>
        <w:t xml:space="preserve"> </w:t>
      </w:r>
      <w:r>
        <w:rPr>
          <w:rFonts w:ascii="Arial" w:hAnsi="Arial" w:cs="Arial"/>
          <w:color w:val="0D0D0D" w:themeColor="text1" w:themeTint="F2"/>
        </w:rPr>
        <w:t>i</w:t>
      </w:r>
      <w:r w:rsidR="003E33D6" w:rsidRPr="00EC64D4">
        <w:rPr>
          <w:rFonts w:ascii="Arial" w:hAnsi="Arial" w:cs="Arial"/>
          <w:color w:val="0D0D0D" w:themeColor="text1" w:themeTint="F2"/>
        </w:rPr>
        <w:t>n the previous study,</w:t>
      </w:r>
      <w:r w:rsidR="009C3110" w:rsidRPr="00EC64D4">
        <w:rPr>
          <w:rFonts w:ascii="Arial" w:hAnsi="Arial" w:cs="Arial"/>
          <w:color w:val="0D0D0D" w:themeColor="text1" w:themeTint="F2"/>
        </w:rPr>
        <w:t xml:space="preserve"> </w:t>
      </w:r>
      <w:r w:rsidR="00CE75EF" w:rsidRPr="00EC64D4">
        <w:rPr>
          <w:rFonts w:ascii="Arial" w:hAnsi="Arial" w:cs="Arial"/>
          <w:color w:val="0D0D0D" w:themeColor="text1" w:themeTint="F2"/>
        </w:rPr>
        <w:fldChar w:fldCharType="begin"/>
      </w:r>
      <w:r w:rsidR="00D94D6F" w:rsidRPr="00EC64D4">
        <w:rPr>
          <w:rFonts w:ascii="Arial" w:hAnsi="Arial" w:cs="Arial"/>
          <w:color w:val="0D0D0D" w:themeColor="text1" w:themeTint="F2"/>
        </w:rPr>
        <w:instrText xml:space="preserve"> ADDIN EN.CITE &lt;EndNote&gt;&lt;Cite&gt;&lt;Author&gt;McDermott&lt;/Author&gt;&lt;Year&gt;2015&lt;/Year&gt;&lt;RecNum&gt;348&lt;/RecNum&gt;&lt;DisplayText&gt;(McDermott and others 2015)&lt;/DisplayText&gt;&lt;record&gt;&lt;rec-number&gt;348&lt;/rec-number&gt;&lt;foreign-keys&gt;&lt;key app="EN" db-id="rftpzde5bfz5e9ef29npt9xorzwxszd2vd5w" timestamp="1440955625"&gt;348&lt;/key&gt;&lt;/foreign-keys&gt;&lt;ref-type name="Journal Article"&gt;17&lt;/ref-type&gt;&lt;contributors&gt;&lt;authors&gt;&lt;author&gt;McDermott, M.&lt;/author&gt;&lt;author&gt;Tischler, V.&lt;/author&gt;&lt;author&gt;Robbe, I.&lt;/author&gt;&lt;author&gt;Dean, R.S.&lt;/author&gt;&lt;/authors&gt;&lt;/contributors&gt;&lt;titles&gt;&lt;title&gt;Veterinarian–client communication skills: Current state, relevance, and opportunities for improvement&lt;/title&gt;&lt;secondary-title&gt;Journal of Veterinary Medical Education&lt;/secondary-title&gt;&lt;/titles&gt;&lt;periodical&gt;&lt;full-title&gt;Journal of Veterinary Medical Education&lt;/full-title&gt;&lt;abbr-1&gt;J Vet Med Educ.&lt;/abbr-1&gt;&lt;abbr-2&gt;JVME&lt;/abbr-2&gt;&lt;/periodical&gt;&lt;pages&gt;305-314&lt;/pages&gt;&lt;volume&gt;42&lt;/volume&gt;&lt;number&gt;4&lt;/number&gt;&lt;section&gt;305&lt;/section&gt;&lt;dates&gt;&lt;year&gt;2015&lt;/year&gt;&lt;/dates&gt;&lt;isbn&gt;0748-321X&lt;/isbn&gt;&lt;urls&gt;&lt;/urls&gt;&lt;electronic-resource-num&gt;10.3138/jvme.0115-006R&lt;/electronic-resource-num&gt;&lt;/record&gt;&lt;/Cite&gt;&lt;/EndNote&gt;</w:instrText>
      </w:r>
      <w:r w:rsidR="00CE75EF" w:rsidRPr="00EC64D4">
        <w:rPr>
          <w:rFonts w:ascii="Arial" w:hAnsi="Arial" w:cs="Arial"/>
          <w:color w:val="0D0D0D" w:themeColor="text1" w:themeTint="F2"/>
        </w:rPr>
        <w:fldChar w:fldCharType="separate"/>
      </w:r>
      <w:r w:rsidR="000576D0" w:rsidRPr="00EC64D4">
        <w:rPr>
          <w:rFonts w:ascii="Arial" w:hAnsi="Arial" w:cs="Arial"/>
          <w:noProof/>
          <w:color w:val="0D0D0D" w:themeColor="text1" w:themeTint="F2"/>
        </w:rPr>
        <w:t>(McDermott and others 2015)</w:t>
      </w:r>
      <w:r w:rsidR="00CE75EF" w:rsidRPr="00EC64D4">
        <w:rPr>
          <w:rFonts w:ascii="Arial" w:hAnsi="Arial" w:cs="Arial"/>
          <w:color w:val="0D0D0D" w:themeColor="text1" w:themeTint="F2"/>
        </w:rPr>
        <w:fldChar w:fldCharType="end"/>
      </w:r>
      <w:r w:rsidR="00CE75EF" w:rsidRPr="00EC64D4">
        <w:rPr>
          <w:rFonts w:ascii="Arial" w:hAnsi="Arial" w:cs="Arial"/>
          <w:color w:val="0D0D0D" w:themeColor="text1" w:themeTint="F2"/>
        </w:rPr>
        <w:t xml:space="preserve"> only 35% of respondents felt the communication training they received in veterinary school prepared them “well” or “very well” for communicating with clients.</w:t>
      </w:r>
      <w:r w:rsidR="009A5AE9" w:rsidRPr="00EC64D4">
        <w:rPr>
          <w:rFonts w:ascii="Arial" w:hAnsi="Arial" w:cs="Arial"/>
          <w:color w:val="0D0D0D" w:themeColor="text1" w:themeTint="F2"/>
        </w:rPr>
        <w:t xml:space="preserve"> Results </w:t>
      </w:r>
      <w:r w:rsidR="009C3110" w:rsidRPr="00EC64D4">
        <w:rPr>
          <w:rFonts w:ascii="Arial" w:hAnsi="Arial" w:cs="Arial"/>
          <w:color w:val="0D0D0D" w:themeColor="text1" w:themeTint="F2"/>
        </w:rPr>
        <w:t>from</w:t>
      </w:r>
      <w:r w:rsidR="009A5AE9" w:rsidRPr="00EC64D4">
        <w:rPr>
          <w:rFonts w:ascii="Arial" w:hAnsi="Arial" w:cs="Arial"/>
          <w:color w:val="0D0D0D" w:themeColor="text1" w:themeTint="F2"/>
        </w:rPr>
        <w:t xml:space="preserve"> the current</w:t>
      </w:r>
      <w:r w:rsidR="002E56BC" w:rsidRPr="00EC64D4">
        <w:rPr>
          <w:rFonts w:ascii="Arial" w:hAnsi="Arial" w:cs="Arial"/>
          <w:color w:val="0D0D0D" w:themeColor="text1" w:themeTint="F2"/>
        </w:rPr>
        <w:t xml:space="preserve"> study suggest</w:t>
      </w:r>
      <w:r w:rsidR="00CE75EF" w:rsidRPr="00EC64D4">
        <w:rPr>
          <w:rFonts w:ascii="Arial" w:hAnsi="Arial" w:cs="Arial"/>
          <w:color w:val="0D0D0D" w:themeColor="text1" w:themeTint="F2"/>
        </w:rPr>
        <w:t xml:space="preserve"> this </w:t>
      </w:r>
      <w:r w:rsidR="009A5AE9" w:rsidRPr="00EC64D4">
        <w:rPr>
          <w:rFonts w:ascii="Arial" w:hAnsi="Arial" w:cs="Arial"/>
          <w:color w:val="0D0D0D" w:themeColor="text1" w:themeTint="F2"/>
        </w:rPr>
        <w:t>is</w:t>
      </w:r>
      <w:r w:rsidR="00CE75EF" w:rsidRPr="00EC64D4">
        <w:rPr>
          <w:rFonts w:ascii="Arial" w:hAnsi="Arial" w:cs="Arial"/>
          <w:color w:val="0D0D0D" w:themeColor="text1" w:themeTint="F2"/>
        </w:rPr>
        <w:t xml:space="preserve"> </w:t>
      </w:r>
      <w:r w:rsidR="00133F47" w:rsidRPr="00EC64D4">
        <w:rPr>
          <w:rFonts w:ascii="Arial" w:hAnsi="Arial" w:cs="Arial"/>
          <w:color w:val="0D0D0D" w:themeColor="text1" w:themeTint="F2"/>
        </w:rPr>
        <w:t>may be</w:t>
      </w:r>
      <w:r w:rsidR="009855B1" w:rsidRPr="00EC64D4">
        <w:rPr>
          <w:rFonts w:ascii="Arial" w:hAnsi="Arial" w:cs="Arial"/>
          <w:color w:val="0D0D0D" w:themeColor="text1" w:themeTint="F2"/>
        </w:rPr>
        <w:t xml:space="preserve"> </w:t>
      </w:r>
      <w:r w:rsidR="00CE75EF" w:rsidRPr="00EC64D4">
        <w:rPr>
          <w:rFonts w:ascii="Arial" w:hAnsi="Arial" w:cs="Arial"/>
          <w:color w:val="0D0D0D" w:themeColor="text1" w:themeTint="F2"/>
        </w:rPr>
        <w:t xml:space="preserve">due to a combination of </w:t>
      </w:r>
      <w:r w:rsidR="00133F47" w:rsidRPr="00EC64D4">
        <w:rPr>
          <w:rFonts w:ascii="Arial" w:hAnsi="Arial" w:cs="Arial"/>
          <w:color w:val="0D0D0D" w:themeColor="text1" w:themeTint="F2"/>
        </w:rPr>
        <w:t xml:space="preserve">the </w:t>
      </w:r>
      <w:r w:rsidR="0092585B" w:rsidRPr="00EC64D4">
        <w:rPr>
          <w:rFonts w:ascii="Arial" w:hAnsi="Arial" w:cs="Arial"/>
          <w:color w:val="0D0D0D" w:themeColor="text1" w:themeTint="F2"/>
        </w:rPr>
        <w:t>amount and type of</w:t>
      </w:r>
      <w:r w:rsidR="00133F47" w:rsidRPr="00EC64D4">
        <w:rPr>
          <w:rFonts w:ascii="Arial" w:hAnsi="Arial" w:cs="Arial"/>
          <w:color w:val="0D0D0D" w:themeColor="text1" w:themeTint="F2"/>
        </w:rPr>
        <w:t xml:space="preserve"> </w:t>
      </w:r>
      <w:r w:rsidR="00CE75EF" w:rsidRPr="00EC64D4">
        <w:rPr>
          <w:rFonts w:ascii="Arial" w:hAnsi="Arial" w:cs="Arial"/>
          <w:color w:val="0D0D0D" w:themeColor="text1" w:themeTint="F2"/>
        </w:rPr>
        <w:t xml:space="preserve">training received, experience in </w:t>
      </w:r>
      <w:r w:rsidR="00C91F18" w:rsidRPr="00EC64D4">
        <w:rPr>
          <w:rFonts w:ascii="Arial" w:hAnsi="Arial" w:cs="Arial"/>
          <w:color w:val="0D0D0D" w:themeColor="text1" w:themeTint="F2"/>
        </w:rPr>
        <w:t>practice</w:t>
      </w:r>
      <w:r w:rsidR="00482704" w:rsidRPr="00EC64D4">
        <w:rPr>
          <w:rFonts w:ascii="Arial" w:hAnsi="Arial" w:cs="Arial"/>
          <w:color w:val="0D0D0D" w:themeColor="text1" w:themeTint="F2"/>
        </w:rPr>
        <w:t xml:space="preserve"> (</w:t>
      </w:r>
      <w:r w:rsidR="00437C9F" w:rsidRPr="008A495B">
        <w:rPr>
          <w:rFonts w:ascii="Arial" w:hAnsi="Arial" w:cs="Arial"/>
          <w:color w:val="000000" w:themeColor="text1"/>
        </w:rPr>
        <w:t>which can be summarized by the comment</w:t>
      </w:r>
      <w:r w:rsidR="00437C9F">
        <w:rPr>
          <w:rFonts w:ascii="Arial" w:hAnsi="Arial" w:cs="Arial"/>
          <w:color w:val="0D0D0D" w:themeColor="text1" w:themeTint="F2"/>
        </w:rPr>
        <w:t xml:space="preserve"> </w:t>
      </w:r>
      <w:r w:rsidR="00437C9F" w:rsidRPr="00987705">
        <w:rPr>
          <w:rFonts w:ascii="Arial" w:hAnsi="Arial" w:cs="Arial"/>
          <w:color w:val="0D0D0D" w:themeColor="text1" w:themeTint="F2"/>
        </w:rPr>
        <w:t>“</w:t>
      </w:r>
      <w:r w:rsidR="00482704" w:rsidRPr="00987705">
        <w:rPr>
          <w:rFonts w:ascii="Arial" w:hAnsi="Arial" w:cs="Arial"/>
          <w:color w:val="0D0D0D" w:themeColor="text1" w:themeTint="F2"/>
        </w:rPr>
        <w:t>it’s difficult to know what one needs to do until one has had to do it</w:t>
      </w:r>
      <w:r w:rsidR="00437C9F">
        <w:rPr>
          <w:rFonts w:ascii="Arial" w:hAnsi="Arial" w:cs="Arial"/>
          <w:color w:val="0D0D0D" w:themeColor="text1" w:themeTint="F2"/>
        </w:rPr>
        <w:t>”</w:t>
      </w:r>
      <w:r w:rsidR="00482704" w:rsidRPr="00EC64D4">
        <w:rPr>
          <w:rFonts w:ascii="Arial" w:hAnsi="Arial" w:cs="Arial"/>
          <w:color w:val="0D0D0D" w:themeColor="text1" w:themeTint="F2"/>
        </w:rPr>
        <w:t>)</w:t>
      </w:r>
      <w:r w:rsidR="00C91F18" w:rsidRPr="00EC64D4">
        <w:rPr>
          <w:rFonts w:ascii="Arial" w:hAnsi="Arial" w:cs="Arial"/>
          <w:color w:val="0D0D0D" w:themeColor="text1" w:themeTint="F2"/>
        </w:rPr>
        <w:t xml:space="preserve">, and </w:t>
      </w:r>
      <w:r w:rsidR="009C3110" w:rsidRPr="00EC64D4">
        <w:rPr>
          <w:rFonts w:ascii="Arial" w:hAnsi="Arial" w:cs="Arial"/>
          <w:color w:val="0D0D0D" w:themeColor="text1" w:themeTint="F2"/>
        </w:rPr>
        <w:t xml:space="preserve">individual </w:t>
      </w:r>
      <w:r w:rsidR="00C91F18" w:rsidRPr="00EC64D4">
        <w:rPr>
          <w:rFonts w:ascii="Arial" w:hAnsi="Arial" w:cs="Arial"/>
          <w:color w:val="0D0D0D" w:themeColor="text1" w:themeTint="F2"/>
        </w:rPr>
        <w:t>ability.</w:t>
      </w:r>
    </w:p>
    <w:p w14:paraId="402219E5" w14:textId="77777777" w:rsidR="007F0449" w:rsidRDefault="007F0449" w:rsidP="009E4E87">
      <w:pPr>
        <w:tabs>
          <w:tab w:val="left" w:pos="8280"/>
        </w:tabs>
        <w:spacing w:after="0"/>
        <w:ind w:right="698"/>
        <w:rPr>
          <w:rFonts w:ascii="Arial" w:hAnsi="Arial" w:cs="Arial"/>
          <w:color w:val="0D0D0D" w:themeColor="text1" w:themeTint="F2"/>
        </w:rPr>
      </w:pPr>
    </w:p>
    <w:p w14:paraId="77482A00" w14:textId="77777777" w:rsidR="00D429A8" w:rsidRPr="00EC64D4" w:rsidRDefault="00D429A8" w:rsidP="009E4E87">
      <w:pPr>
        <w:tabs>
          <w:tab w:val="left" w:pos="8280"/>
        </w:tabs>
        <w:spacing w:after="0"/>
        <w:ind w:right="698"/>
        <w:rPr>
          <w:rFonts w:ascii="Arial" w:hAnsi="Arial" w:cs="Arial"/>
          <w:color w:val="0D0D0D" w:themeColor="text1" w:themeTint="F2"/>
        </w:rPr>
      </w:pPr>
      <w:r w:rsidRPr="00EC64D4">
        <w:rPr>
          <w:rFonts w:ascii="Arial" w:hAnsi="Arial" w:cs="Arial"/>
          <w:color w:val="0D0D0D" w:themeColor="text1" w:themeTint="F2"/>
        </w:rPr>
        <w:t>Train</w:t>
      </w:r>
      <w:r w:rsidR="00C91F18" w:rsidRPr="00EC64D4">
        <w:rPr>
          <w:rFonts w:ascii="Arial" w:hAnsi="Arial" w:cs="Arial"/>
          <w:color w:val="0D0D0D" w:themeColor="text1" w:themeTint="F2"/>
        </w:rPr>
        <w:t xml:space="preserve">ing gap </w:t>
      </w:r>
      <w:r w:rsidR="00482704" w:rsidRPr="00EC64D4">
        <w:rPr>
          <w:rFonts w:ascii="Arial" w:hAnsi="Arial" w:cs="Arial"/>
          <w:color w:val="0D0D0D" w:themeColor="text1" w:themeTint="F2"/>
        </w:rPr>
        <w:t>for</w:t>
      </w:r>
      <w:r w:rsidR="00C91F18" w:rsidRPr="00EC64D4">
        <w:rPr>
          <w:rFonts w:ascii="Arial" w:hAnsi="Arial" w:cs="Arial"/>
          <w:color w:val="0D0D0D" w:themeColor="text1" w:themeTint="F2"/>
        </w:rPr>
        <w:t xml:space="preserve"> senior practitioners</w:t>
      </w:r>
    </w:p>
    <w:p w14:paraId="26802A9A" w14:textId="77777777" w:rsidR="00090590" w:rsidRPr="00EC64D4" w:rsidRDefault="00090590" w:rsidP="009E4E87">
      <w:pPr>
        <w:tabs>
          <w:tab w:val="left" w:pos="8280"/>
        </w:tabs>
        <w:spacing w:after="0"/>
        <w:ind w:right="698"/>
        <w:rPr>
          <w:rFonts w:ascii="Arial" w:hAnsi="Arial" w:cs="Arial"/>
          <w:color w:val="0D0D0D" w:themeColor="text1" w:themeTint="F2"/>
        </w:rPr>
      </w:pPr>
    </w:p>
    <w:p w14:paraId="1DEF1F4D" w14:textId="77777777" w:rsidR="00C5238C" w:rsidRPr="00EC64D4" w:rsidRDefault="00BB7666" w:rsidP="009E4E87">
      <w:pPr>
        <w:tabs>
          <w:tab w:val="left" w:pos="3119"/>
          <w:tab w:val="left" w:pos="8280"/>
          <w:tab w:val="left" w:pos="9923"/>
        </w:tabs>
        <w:spacing w:line="480" w:lineRule="auto"/>
        <w:ind w:right="698"/>
        <w:jc w:val="both"/>
        <w:rPr>
          <w:rFonts w:ascii="Arial" w:hAnsi="Arial" w:cs="Arial"/>
          <w:color w:val="0D0D0D" w:themeColor="text1" w:themeTint="F2"/>
        </w:rPr>
      </w:pPr>
      <w:r w:rsidRPr="00EC64D4">
        <w:rPr>
          <w:rFonts w:ascii="Arial" w:hAnsi="Arial" w:cs="Arial"/>
          <w:color w:val="0D0D0D" w:themeColor="text1" w:themeTint="F2"/>
        </w:rPr>
        <w:t>Many v</w:t>
      </w:r>
      <w:r w:rsidR="00CE75EF" w:rsidRPr="00EC64D4">
        <w:rPr>
          <w:rFonts w:ascii="Arial" w:hAnsi="Arial" w:cs="Arial"/>
          <w:color w:val="0D0D0D" w:themeColor="text1" w:themeTint="F2"/>
        </w:rPr>
        <w:t xml:space="preserve">eterinary surgeons </w:t>
      </w:r>
      <w:r w:rsidRPr="00EC64D4">
        <w:rPr>
          <w:rFonts w:ascii="Arial" w:hAnsi="Arial" w:cs="Arial"/>
          <w:color w:val="0D0D0D" w:themeColor="text1" w:themeTint="F2"/>
        </w:rPr>
        <w:t xml:space="preserve">who graduated before 2000 </w:t>
      </w:r>
      <w:r w:rsidR="00CE75EF" w:rsidRPr="00EC64D4">
        <w:rPr>
          <w:rFonts w:ascii="Arial" w:hAnsi="Arial" w:cs="Arial"/>
          <w:color w:val="0D0D0D" w:themeColor="text1" w:themeTint="F2"/>
        </w:rPr>
        <w:t xml:space="preserve">described </w:t>
      </w:r>
      <w:r w:rsidR="00AB488D" w:rsidRPr="00EC64D4">
        <w:rPr>
          <w:rFonts w:ascii="Arial" w:hAnsi="Arial" w:cs="Arial"/>
          <w:color w:val="0D0D0D" w:themeColor="text1" w:themeTint="F2"/>
        </w:rPr>
        <w:t>communication training as being</w:t>
      </w:r>
      <w:r w:rsidR="0092585B" w:rsidRPr="00EC64D4">
        <w:rPr>
          <w:rFonts w:ascii="Arial" w:hAnsi="Arial" w:cs="Arial"/>
          <w:color w:val="0D0D0D" w:themeColor="text1" w:themeTint="F2"/>
        </w:rPr>
        <w:t xml:space="preserve"> primarily</w:t>
      </w:r>
      <w:r w:rsidR="00CE75EF" w:rsidRPr="00EC64D4">
        <w:rPr>
          <w:rFonts w:ascii="Arial" w:hAnsi="Arial" w:cs="Arial"/>
          <w:color w:val="0D0D0D" w:themeColor="text1" w:themeTint="F2"/>
        </w:rPr>
        <w:t xml:space="preserve"> “on the job,” </w:t>
      </w:r>
      <w:r w:rsidR="0092585B" w:rsidRPr="00EC64D4">
        <w:rPr>
          <w:rFonts w:ascii="Arial" w:hAnsi="Arial" w:cs="Arial"/>
          <w:color w:val="0D0D0D" w:themeColor="text1" w:themeTint="F2"/>
        </w:rPr>
        <w:t xml:space="preserve">and </w:t>
      </w:r>
      <w:r w:rsidR="009C3110" w:rsidRPr="00EC64D4">
        <w:rPr>
          <w:rFonts w:ascii="Arial" w:hAnsi="Arial" w:cs="Arial"/>
          <w:color w:val="0D0D0D" w:themeColor="text1" w:themeTint="F2"/>
        </w:rPr>
        <w:t xml:space="preserve">very limited as </w:t>
      </w:r>
      <w:r w:rsidR="0092585B" w:rsidRPr="00EC64D4">
        <w:rPr>
          <w:rFonts w:ascii="Arial" w:hAnsi="Arial" w:cs="Arial"/>
          <w:color w:val="0D0D0D" w:themeColor="text1" w:themeTint="F2"/>
        </w:rPr>
        <w:t>part of the veterinary curriculum</w:t>
      </w:r>
      <w:r w:rsidRPr="00EC64D4">
        <w:rPr>
          <w:rFonts w:ascii="Arial" w:hAnsi="Arial" w:cs="Arial"/>
          <w:color w:val="0D0D0D" w:themeColor="text1" w:themeTint="F2"/>
        </w:rPr>
        <w:t>:</w:t>
      </w:r>
      <w:r w:rsidR="00AD5A1C" w:rsidRPr="00EC64D4">
        <w:rPr>
          <w:rFonts w:ascii="Arial" w:hAnsi="Arial" w:cs="Arial"/>
          <w:color w:val="0D0D0D" w:themeColor="text1" w:themeTint="F2"/>
        </w:rPr>
        <w:t xml:space="preserve"> </w:t>
      </w:r>
    </w:p>
    <w:p w14:paraId="7990A024" w14:textId="77777777" w:rsidR="00C5238C" w:rsidRPr="00EC64D4" w:rsidRDefault="006612F5"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sidRPr="00EC64D4">
        <w:rPr>
          <w:rFonts w:ascii="Arial" w:hAnsi="Arial" w:cs="Arial"/>
          <w:color w:val="0D0D0D" w:themeColor="text1" w:themeTint="F2"/>
        </w:rPr>
        <w:t xml:space="preserve">“Some communication </w:t>
      </w:r>
      <w:r w:rsidR="00C73B12" w:rsidRPr="00EC64D4">
        <w:rPr>
          <w:rFonts w:ascii="Arial" w:hAnsi="Arial" w:cs="Arial"/>
          <w:color w:val="0D0D0D" w:themeColor="text1" w:themeTint="F2"/>
        </w:rPr>
        <w:t xml:space="preserve">[related] </w:t>
      </w:r>
      <w:r w:rsidRPr="00EC64D4">
        <w:rPr>
          <w:rFonts w:ascii="Arial" w:hAnsi="Arial" w:cs="Arial"/>
          <w:color w:val="0D0D0D" w:themeColor="text1" w:themeTint="F2"/>
        </w:rPr>
        <w:t>helpful tips were passed along by individual teachers. No formal separ</w:t>
      </w:r>
      <w:r w:rsidR="009A5AE9" w:rsidRPr="00EC64D4">
        <w:rPr>
          <w:rFonts w:ascii="Arial" w:hAnsi="Arial" w:cs="Arial"/>
          <w:color w:val="0D0D0D" w:themeColor="text1" w:themeTint="F2"/>
        </w:rPr>
        <w:t>ate class was given</w:t>
      </w:r>
      <w:r w:rsidR="008B558D" w:rsidRPr="00EC64D4">
        <w:rPr>
          <w:rFonts w:ascii="Arial" w:hAnsi="Arial" w:cs="Arial"/>
          <w:color w:val="0D0D0D" w:themeColor="text1" w:themeTint="F2"/>
        </w:rPr>
        <w:t xml:space="preserve"> as I recall</w:t>
      </w:r>
      <w:r w:rsidR="00C91F18" w:rsidRPr="00EC64D4">
        <w:rPr>
          <w:rFonts w:ascii="Arial" w:hAnsi="Arial" w:cs="Arial"/>
          <w:color w:val="0D0D0D" w:themeColor="text1" w:themeTint="F2"/>
        </w:rPr>
        <w:t>.</w:t>
      </w:r>
      <w:r w:rsidR="00784D83" w:rsidRPr="00EC64D4">
        <w:rPr>
          <w:rFonts w:ascii="Arial" w:hAnsi="Arial" w:cs="Arial"/>
          <w:color w:val="0D0D0D" w:themeColor="text1" w:themeTint="F2"/>
        </w:rPr>
        <w:t>” (Female practitioner, age 52, US</w:t>
      </w:r>
      <w:r w:rsidR="00C91F18" w:rsidRPr="00EC64D4">
        <w:rPr>
          <w:rFonts w:ascii="Arial" w:hAnsi="Arial" w:cs="Arial"/>
          <w:color w:val="0D0D0D" w:themeColor="text1" w:themeTint="F2"/>
        </w:rPr>
        <w:t>)</w:t>
      </w:r>
      <w:r w:rsidRPr="00EC64D4">
        <w:rPr>
          <w:rFonts w:ascii="Arial" w:hAnsi="Arial" w:cs="Arial"/>
          <w:color w:val="0D0D0D" w:themeColor="text1" w:themeTint="F2"/>
        </w:rPr>
        <w:t xml:space="preserve"> </w:t>
      </w:r>
    </w:p>
    <w:p w14:paraId="3C5C76BF" w14:textId="77777777" w:rsidR="003E33D6" w:rsidRDefault="0025186C"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sidRPr="00EC64D4">
        <w:rPr>
          <w:rFonts w:ascii="Arial" w:hAnsi="Arial" w:cs="Arial"/>
          <w:color w:val="0D0D0D" w:themeColor="text1" w:themeTint="F2"/>
        </w:rPr>
        <w:lastRenderedPageBreak/>
        <w:t xml:space="preserve">“I learned [communication] by observing vets speaking to </w:t>
      </w:r>
      <w:r w:rsidR="00F14310" w:rsidRPr="00EC64D4">
        <w:rPr>
          <w:rFonts w:ascii="Arial" w:hAnsi="Arial" w:cs="Arial"/>
          <w:color w:val="0D0D0D" w:themeColor="text1" w:themeTint="F2"/>
        </w:rPr>
        <w:t>clients…”</w:t>
      </w:r>
      <w:r w:rsidRPr="00EC64D4">
        <w:rPr>
          <w:rFonts w:ascii="Arial" w:hAnsi="Arial" w:cs="Arial"/>
          <w:color w:val="0D0D0D" w:themeColor="text1" w:themeTint="F2"/>
        </w:rPr>
        <w:t xml:space="preserve"> </w:t>
      </w:r>
      <w:r w:rsidR="000D542F" w:rsidRPr="00EC64D4">
        <w:rPr>
          <w:rFonts w:ascii="Arial" w:hAnsi="Arial" w:cs="Arial"/>
          <w:color w:val="0D0D0D" w:themeColor="text1" w:themeTint="F2"/>
        </w:rPr>
        <w:t>(</w:t>
      </w:r>
      <w:r w:rsidR="00760E44" w:rsidRPr="00EC64D4">
        <w:rPr>
          <w:rFonts w:ascii="Arial" w:hAnsi="Arial" w:cs="Arial"/>
          <w:color w:val="0D0D0D" w:themeColor="text1" w:themeTint="F2"/>
        </w:rPr>
        <w:t>M</w:t>
      </w:r>
      <w:r w:rsidR="000D542F" w:rsidRPr="00EC64D4">
        <w:rPr>
          <w:rFonts w:ascii="Arial" w:hAnsi="Arial" w:cs="Arial"/>
          <w:color w:val="0D0D0D" w:themeColor="text1" w:themeTint="F2"/>
        </w:rPr>
        <w:t xml:space="preserve">ale practitioner, age </w:t>
      </w:r>
      <w:r w:rsidR="00760E44" w:rsidRPr="00EC64D4">
        <w:rPr>
          <w:rFonts w:ascii="Arial" w:hAnsi="Arial" w:cs="Arial"/>
          <w:color w:val="0D0D0D" w:themeColor="text1" w:themeTint="F2"/>
        </w:rPr>
        <w:t>54, UK</w:t>
      </w:r>
      <w:r w:rsidR="00C91F18" w:rsidRPr="00EC64D4">
        <w:rPr>
          <w:rFonts w:ascii="Arial" w:hAnsi="Arial" w:cs="Arial"/>
          <w:color w:val="0D0D0D" w:themeColor="text1" w:themeTint="F2"/>
        </w:rPr>
        <w:t>)</w:t>
      </w:r>
    </w:p>
    <w:p w14:paraId="424445FE" w14:textId="77777777" w:rsidR="00587033" w:rsidRPr="00EC64D4" w:rsidRDefault="00587033"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Pr>
          <w:rFonts w:ascii="Arial" w:hAnsi="Arial" w:cs="Arial"/>
          <w:color w:val="0D0D0D" w:themeColor="text1" w:themeTint="F2"/>
        </w:rPr>
        <w:t>“</w:t>
      </w:r>
      <w:r w:rsidRPr="00587033">
        <w:rPr>
          <w:rFonts w:ascii="Arial" w:hAnsi="Arial" w:cs="Arial"/>
          <w:color w:val="0D0D0D" w:themeColor="text1" w:themeTint="F2"/>
        </w:rPr>
        <w:t>The only real</w:t>
      </w:r>
      <w:r>
        <w:rPr>
          <w:rFonts w:ascii="Arial" w:hAnsi="Arial" w:cs="Arial"/>
          <w:color w:val="0D0D0D" w:themeColor="text1" w:themeTint="F2"/>
        </w:rPr>
        <w:t xml:space="preserve"> communication skills training I</w:t>
      </w:r>
      <w:r w:rsidRPr="00587033">
        <w:rPr>
          <w:rFonts w:ascii="Arial" w:hAnsi="Arial" w:cs="Arial"/>
          <w:color w:val="0D0D0D" w:themeColor="text1" w:themeTint="F2"/>
        </w:rPr>
        <w:t xml:space="preserve"> had at co</w:t>
      </w:r>
      <w:r>
        <w:rPr>
          <w:rFonts w:ascii="Arial" w:hAnsi="Arial" w:cs="Arial"/>
          <w:color w:val="0D0D0D" w:themeColor="text1" w:themeTint="F2"/>
        </w:rPr>
        <w:t>llege was obtained during time I</w:t>
      </w:r>
      <w:r w:rsidRPr="00587033">
        <w:rPr>
          <w:rFonts w:ascii="Arial" w:hAnsi="Arial" w:cs="Arial"/>
          <w:color w:val="0D0D0D" w:themeColor="text1" w:themeTint="F2"/>
        </w:rPr>
        <w:t xml:space="preserve"> spent during vacation</w:t>
      </w:r>
      <w:r>
        <w:rPr>
          <w:rFonts w:ascii="Arial" w:hAnsi="Arial" w:cs="Arial"/>
          <w:color w:val="0D0D0D" w:themeColor="text1" w:themeTint="F2"/>
        </w:rPr>
        <w:t>s at RVC field station on a one-to-</w:t>
      </w:r>
      <w:r w:rsidRPr="00587033">
        <w:rPr>
          <w:rFonts w:ascii="Arial" w:hAnsi="Arial" w:cs="Arial"/>
          <w:color w:val="0D0D0D" w:themeColor="text1" w:themeTint="F2"/>
        </w:rPr>
        <w:t>one basis with staff seeing refer</w:t>
      </w:r>
      <w:r>
        <w:rPr>
          <w:rFonts w:ascii="Arial" w:hAnsi="Arial" w:cs="Arial"/>
          <w:color w:val="0D0D0D" w:themeColor="text1" w:themeTint="F2"/>
        </w:rPr>
        <w:t>r</w:t>
      </w:r>
      <w:r w:rsidRPr="00587033">
        <w:rPr>
          <w:rFonts w:ascii="Arial" w:hAnsi="Arial" w:cs="Arial"/>
          <w:color w:val="0D0D0D" w:themeColor="text1" w:themeTint="F2"/>
        </w:rPr>
        <w:t>al cases</w:t>
      </w:r>
      <w:r>
        <w:rPr>
          <w:rFonts w:ascii="Arial" w:hAnsi="Arial" w:cs="Arial"/>
          <w:color w:val="0D0D0D" w:themeColor="text1" w:themeTint="F2"/>
        </w:rPr>
        <w:t xml:space="preserve">.” (Male practitioner, age </w:t>
      </w:r>
      <w:r w:rsidR="0001715E">
        <w:rPr>
          <w:rFonts w:ascii="Arial" w:hAnsi="Arial" w:cs="Arial"/>
          <w:color w:val="0D0D0D" w:themeColor="text1" w:themeTint="F2"/>
        </w:rPr>
        <w:t>71</w:t>
      </w:r>
      <w:r>
        <w:rPr>
          <w:rFonts w:ascii="Arial" w:hAnsi="Arial" w:cs="Arial"/>
          <w:color w:val="0D0D0D" w:themeColor="text1" w:themeTint="F2"/>
        </w:rPr>
        <w:t>, UK)</w:t>
      </w:r>
    </w:p>
    <w:p w14:paraId="503DFB7D" w14:textId="77777777" w:rsidR="00D429A8" w:rsidRPr="00EC64D4" w:rsidRDefault="00D429A8" w:rsidP="009E4E87">
      <w:pPr>
        <w:tabs>
          <w:tab w:val="left" w:pos="3119"/>
          <w:tab w:val="left" w:pos="8280"/>
          <w:tab w:val="left" w:pos="9923"/>
        </w:tabs>
        <w:spacing w:line="480" w:lineRule="auto"/>
        <w:ind w:right="698"/>
        <w:jc w:val="both"/>
        <w:rPr>
          <w:rFonts w:ascii="Arial" w:hAnsi="Arial" w:cs="Arial"/>
          <w:color w:val="0D0D0D" w:themeColor="text1" w:themeTint="F2"/>
        </w:rPr>
      </w:pPr>
      <w:r w:rsidRPr="00EC64D4">
        <w:rPr>
          <w:rFonts w:ascii="Arial" w:hAnsi="Arial" w:cs="Arial"/>
          <w:color w:val="0D0D0D" w:themeColor="text1" w:themeTint="F2"/>
        </w:rPr>
        <w:t xml:space="preserve">Skills gap </w:t>
      </w:r>
      <w:r w:rsidR="00090590" w:rsidRPr="00EC64D4">
        <w:rPr>
          <w:rFonts w:ascii="Arial" w:hAnsi="Arial" w:cs="Arial"/>
          <w:color w:val="0D0D0D" w:themeColor="text1" w:themeTint="F2"/>
        </w:rPr>
        <w:t xml:space="preserve">for </w:t>
      </w:r>
      <w:r w:rsidR="000303E5" w:rsidRPr="00EC64D4">
        <w:rPr>
          <w:rFonts w:ascii="Arial" w:hAnsi="Arial" w:cs="Arial"/>
          <w:color w:val="0D0D0D" w:themeColor="text1" w:themeTint="F2"/>
        </w:rPr>
        <w:t>junior practiti</w:t>
      </w:r>
      <w:r w:rsidR="00C91F18" w:rsidRPr="00EC64D4">
        <w:rPr>
          <w:rFonts w:ascii="Arial" w:hAnsi="Arial" w:cs="Arial"/>
          <w:color w:val="0D0D0D" w:themeColor="text1" w:themeTint="F2"/>
        </w:rPr>
        <w:t>oners</w:t>
      </w:r>
    </w:p>
    <w:p w14:paraId="74E5B88F" w14:textId="77777777" w:rsidR="003F3F68" w:rsidRPr="00EC64D4" w:rsidRDefault="00D65029" w:rsidP="009E4E87">
      <w:pPr>
        <w:tabs>
          <w:tab w:val="left" w:pos="3119"/>
          <w:tab w:val="left" w:pos="8280"/>
          <w:tab w:val="left" w:pos="9923"/>
        </w:tabs>
        <w:spacing w:line="480" w:lineRule="auto"/>
        <w:ind w:right="698"/>
        <w:jc w:val="both"/>
        <w:rPr>
          <w:rFonts w:ascii="Arial" w:hAnsi="Arial" w:cs="Arial"/>
          <w:color w:val="0D0D0D" w:themeColor="text1" w:themeTint="F2"/>
        </w:rPr>
      </w:pPr>
      <w:r w:rsidRPr="00EC64D4">
        <w:rPr>
          <w:rFonts w:ascii="Arial" w:hAnsi="Arial" w:cs="Arial"/>
          <w:color w:val="0D0D0D" w:themeColor="text1" w:themeTint="F2"/>
        </w:rPr>
        <w:t>Several</w:t>
      </w:r>
      <w:r w:rsidR="009C0F91" w:rsidRPr="00EC64D4">
        <w:rPr>
          <w:rFonts w:ascii="Arial" w:hAnsi="Arial" w:cs="Arial"/>
          <w:color w:val="0D0D0D" w:themeColor="text1" w:themeTint="F2"/>
        </w:rPr>
        <w:t xml:space="preserve"> respondents </w:t>
      </w:r>
      <w:r w:rsidR="002E56BC" w:rsidRPr="00EC64D4">
        <w:rPr>
          <w:rFonts w:ascii="Arial" w:hAnsi="Arial" w:cs="Arial"/>
          <w:color w:val="0D0D0D" w:themeColor="text1" w:themeTint="F2"/>
        </w:rPr>
        <w:t>felt that</w:t>
      </w:r>
      <w:r w:rsidR="009C3110" w:rsidRPr="00EC64D4">
        <w:rPr>
          <w:rFonts w:ascii="Arial" w:hAnsi="Arial" w:cs="Arial"/>
          <w:color w:val="0D0D0D" w:themeColor="text1" w:themeTint="F2"/>
        </w:rPr>
        <w:t xml:space="preserve"> </w:t>
      </w:r>
      <w:r w:rsidR="00B03E03" w:rsidRPr="00EC64D4">
        <w:rPr>
          <w:rFonts w:ascii="Arial" w:hAnsi="Arial" w:cs="Arial"/>
          <w:color w:val="0D0D0D" w:themeColor="text1" w:themeTint="F2"/>
        </w:rPr>
        <w:t>recent</w:t>
      </w:r>
      <w:r w:rsidR="002B307C" w:rsidRPr="00EC64D4">
        <w:rPr>
          <w:rFonts w:ascii="Arial" w:hAnsi="Arial" w:cs="Arial"/>
          <w:color w:val="0D0D0D" w:themeColor="text1" w:themeTint="F2"/>
        </w:rPr>
        <w:t xml:space="preserve"> graduates</w:t>
      </w:r>
      <w:r w:rsidR="002E56BC" w:rsidRPr="00EC64D4">
        <w:rPr>
          <w:rFonts w:ascii="Arial" w:hAnsi="Arial" w:cs="Arial"/>
          <w:color w:val="0D0D0D" w:themeColor="text1" w:themeTint="F2"/>
        </w:rPr>
        <w:t>,</w:t>
      </w:r>
      <w:r w:rsidR="002B307C" w:rsidRPr="00EC64D4">
        <w:rPr>
          <w:rFonts w:ascii="Arial" w:hAnsi="Arial" w:cs="Arial"/>
          <w:color w:val="0D0D0D" w:themeColor="text1" w:themeTint="F2"/>
        </w:rPr>
        <w:t xml:space="preserve"> </w:t>
      </w:r>
      <w:r w:rsidR="009836C5" w:rsidRPr="00EC64D4">
        <w:rPr>
          <w:rFonts w:ascii="Arial" w:hAnsi="Arial" w:cs="Arial"/>
          <w:color w:val="0D0D0D" w:themeColor="text1" w:themeTint="F2"/>
        </w:rPr>
        <w:t>despite being more like</w:t>
      </w:r>
      <w:r w:rsidR="00DF2A2B" w:rsidRPr="00EC64D4">
        <w:rPr>
          <w:rFonts w:ascii="Arial" w:hAnsi="Arial" w:cs="Arial"/>
          <w:color w:val="0D0D0D" w:themeColor="text1" w:themeTint="F2"/>
        </w:rPr>
        <w:t>l</w:t>
      </w:r>
      <w:r w:rsidR="009836C5" w:rsidRPr="00EC64D4">
        <w:rPr>
          <w:rFonts w:ascii="Arial" w:hAnsi="Arial" w:cs="Arial"/>
          <w:color w:val="0D0D0D" w:themeColor="text1" w:themeTint="F2"/>
        </w:rPr>
        <w:t xml:space="preserve">y to </w:t>
      </w:r>
      <w:r w:rsidR="0025186C" w:rsidRPr="00EC64D4">
        <w:rPr>
          <w:rFonts w:ascii="Arial" w:hAnsi="Arial" w:cs="Arial"/>
          <w:color w:val="0D0D0D" w:themeColor="text1" w:themeTint="F2"/>
        </w:rPr>
        <w:t>have had</w:t>
      </w:r>
      <w:r w:rsidR="002B307C" w:rsidRPr="00EC64D4">
        <w:rPr>
          <w:rFonts w:ascii="Arial" w:hAnsi="Arial" w:cs="Arial"/>
          <w:color w:val="0D0D0D" w:themeColor="text1" w:themeTint="F2"/>
        </w:rPr>
        <w:t xml:space="preserve"> communication training in veterinary school</w:t>
      </w:r>
      <w:r w:rsidR="009A5AE9" w:rsidRPr="00EC64D4">
        <w:rPr>
          <w:rFonts w:ascii="Arial" w:hAnsi="Arial" w:cs="Arial"/>
          <w:color w:val="0D0D0D" w:themeColor="text1" w:themeTint="F2"/>
        </w:rPr>
        <w:t>,</w:t>
      </w:r>
      <w:r w:rsidR="0031405A" w:rsidRPr="00EC64D4">
        <w:rPr>
          <w:rFonts w:ascii="Arial" w:hAnsi="Arial" w:cs="Arial"/>
          <w:color w:val="0D0D0D" w:themeColor="text1" w:themeTint="F2"/>
        </w:rPr>
        <w:t xml:space="preserve"> we</w:t>
      </w:r>
      <w:r w:rsidR="002E56BC" w:rsidRPr="00EC64D4">
        <w:rPr>
          <w:rFonts w:ascii="Arial" w:hAnsi="Arial" w:cs="Arial"/>
          <w:color w:val="0D0D0D" w:themeColor="text1" w:themeTint="F2"/>
        </w:rPr>
        <w:t>re deficient in communication skills</w:t>
      </w:r>
      <w:r w:rsidR="00FE162E" w:rsidRPr="00EC64D4">
        <w:rPr>
          <w:rFonts w:ascii="Arial" w:hAnsi="Arial" w:cs="Arial"/>
          <w:color w:val="0D0D0D" w:themeColor="text1" w:themeTint="F2"/>
        </w:rPr>
        <w:t xml:space="preserve">. </w:t>
      </w:r>
    </w:p>
    <w:p w14:paraId="2BE63119" w14:textId="77777777" w:rsidR="003F3F68" w:rsidRPr="00EC64D4" w:rsidRDefault="009C0F91"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hAnsi="Arial" w:cs="Arial"/>
          <w:color w:val="0D0D0D" w:themeColor="text1" w:themeTint="F2"/>
        </w:rPr>
        <w:t>“</w:t>
      </w:r>
      <w:r w:rsidR="00130A5D" w:rsidRPr="00EC64D4">
        <w:rPr>
          <w:rFonts w:ascii="Arial" w:eastAsia="Times New Roman" w:hAnsi="Arial" w:cs="Arial"/>
          <w:color w:val="0D0D0D" w:themeColor="text1" w:themeTint="F2"/>
        </w:rPr>
        <w:t>We have had 12-15 vets in our practice over the last 30 years. We have hired veterinarians from most of the US universities and the biggest problem all new graduates have is communicating with the clients and building their trust</w:t>
      </w:r>
      <w:r w:rsidR="00C91F18" w:rsidRPr="00EC64D4">
        <w:rPr>
          <w:rFonts w:ascii="Arial" w:eastAsia="Times New Roman" w:hAnsi="Arial" w:cs="Arial"/>
          <w:color w:val="0D0D0D" w:themeColor="text1" w:themeTint="F2"/>
        </w:rPr>
        <w:t>.</w:t>
      </w:r>
      <w:r w:rsidR="0063491A" w:rsidRPr="00EC64D4">
        <w:rPr>
          <w:rFonts w:ascii="Arial" w:eastAsia="Times New Roman" w:hAnsi="Arial" w:cs="Arial"/>
          <w:color w:val="0D0D0D" w:themeColor="text1" w:themeTint="F2"/>
        </w:rPr>
        <w:t xml:space="preserve">” (Male practitioner, </w:t>
      </w:r>
      <w:r w:rsidR="00130A5D" w:rsidRPr="00EC64D4">
        <w:rPr>
          <w:rFonts w:ascii="Arial" w:eastAsia="Times New Roman" w:hAnsi="Arial" w:cs="Arial"/>
          <w:color w:val="0D0D0D" w:themeColor="text1" w:themeTint="F2"/>
        </w:rPr>
        <w:t xml:space="preserve">age 69, </w:t>
      </w:r>
      <w:r w:rsidR="00C91F18" w:rsidRPr="00EC64D4">
        <w:rPr>
          <w:rFonts w:ascii="Arial" w:eastAsia="Times New Roman" w:hAnsi="Arial" w:cs="Arial"/>
          <w:color w:val="0D0D0D" w:themeColor="text1" w:themeTint="F2"/>
        </w:rPr>
        <w:t>US)</w:t>
      </w:r>
      <w:r w:rsidRPr="00EC64D4">
        <w:rPr>
          <w:rFonts w:ascii="Arial" w:eastAsia="Times New Roman" w:hAnsi="Arial" w:cs="Arial"/>
          <w:color w:val="0D0D0D" w:themeColor="text1" w:themeTint="F2"/>
        </w:rPr>
        <w:t xml:space="preserve"> </w:t>
      </w:r>
    </w:p>
    <w:p w14:paraId="38F65C55" w14:textId="77777777" w:rsidR="003F3F68" w:rsidRPr="00EC64D4" w:rsidRDefault="00D65029"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“I’m always surprised at the variation in communication skills in young gradua</w:t>
      </w:r>
      <w:r w:rsidR="008B558D" w:rsidRPr="00EC64D4">
        <w:rPr>
          <w:rFonts w:ascii="Arial" w:eastAsia="Times New Roman" w:hAnsi="Arial" w:cs="Arial"/>
          <w:color w:val="0D0D0D" w:themeColor="text1" w:themeTint="F2"/>
        </w:rPr>
        <w:t>tes – from excellent to woeful</w:t>
      </w:r>
      <w:r w:rsidR="00C91F18" w:rsidRPr="00EC64D4">
        <w:rPr>
          <w:rFonts w:ascii="Arial" w:eastAsia="Times New Roman" w:hAnsi="Arial" w:cs="Arial"/>
          <w:color w:val="0D0D0D" w:themeColor="text1" w:themeTint="F2"/>
        </w:rPr>
        <w:t>.</w:t>
      </w:r>
      <w:r w:rsidR="008B558D" w:rsidRPr="00EC64D4">
        <w:rPr>
          <w:rFonts w:ascii="Arial" w:eastAsia="Times New Roman" w:hAnsi="Arial" w:cs="Arial"/>
          <w:color w:val="0D0D0D" w:themeColor="text1" w:themeTint="F2"/>
        </w:rPr>
        <w:t>” (Male practitioner, age 68, UK</w:t>
      </w:r>
      <w:r w:rsidRPr="00EC64D4">
        <w:rPr>
          <w:rFonts w:ascii="Arial" w:eastAsia="Times New Roman" w:hAnsi="Arial" w:cs="Arial"/>
          <w:color w:val="0D0D0D" w:themeColor="text1" w:themeTint="F2"/>
        </w:rPr>
        <w:t>)</w:t>
      </w:r>
      <w:r w:rsidR="009C0F91" w:rsidRPr="00EC64D4">
        <w:rPr>
          <w:rFonts w:ascii="Arial" w:eastAsia="Times New Roman" w:hAnsi="Arial" w:cs="Arial"/>
          <w:color w:val="0D0D0D" w:themeColor="text1" w:themeTint="F2"/>
        </w:rPr>
        <w:t xml:space="preserve"> </w:t>
      </w:r>
    </w:p>
    <w:p w14:paraId="5E40F0F5" w14:textId="77777777" w:rsidR="0047620F" w:rsidRPr="00EC64D4" w:rsidRDefault="009C0F91" w:rsidP="009E4E87">
      <w:pPr>
        <w:tabs>
          <w:tab w:val="left" w:pos="3119"/>
          <w:tab w:val="left" w:pos="8280"/>
          <w:tab w:val="left" w:pos="9923"/>
        </w:tabs>
        <w:spacing w:line="480" w:lineRule="auto"/>
        <w:ind w:left="720" w:right="698"/>
        <w:jc w:val="both"/>
        <w:rPr>
          <w:rFonts w:ascii="Arial" w:hAnsi="Arial" w:cs="Arial"/>
          <w:color w:val="0D0D0D" w:themeColor="text1" w:themeTint="F2"/>
        </w:rPr>
      </w:pPr>
      <w:r w:rsidRPr="00EC64D4">
        <w:rPr>
          <w:rFonts w:ascii="Arial" w:eastAsia="Times New Roman" w:hAnsi="Arial" w:cs="Arial"/>
          <w:color w:val="0D0D0D" w:themeColor="text1" w:themeTint="F2"/>
        </w:rPr>
        <w:t>“</w:t>
      </w:r>
      <w:r w:rsidRPr="00EC64D4">
        <w:rPr>
          <w:rFonts w:ascii="Arial" w:hAnsi="Arial" w:cs="Arial"/>
          <w:color w:val="0D0D0D" w:themeColor="text1" w:themeTint="F2"/>
        </w:rPr>
        <w:t>I am concerned that the Y Generation [is] too technological, not able to communicate face to face</w:t>
      </w:r>
      <w:r w:rsidR="00C91F18" w:rsidRPr="00EC64D4">
        <w:rPr>
          <w:rFonts w:ascii="Arial" w:hAnsi="Arial" w:cs="Arial"/>
          <w:color w:val="0D0D0D" w:themeColor="text1" w:themeTint="F2"/>
        </w:rPr>
        <w:t>.</w:t>
      </w:r>
      <w:r w:rsidRPr="00EC64D4">
        <w:rPr>
          <w:rFonts w:ascii="Arial" w:hAnsi="Arial" w:cs="Arial"/>
          <w:color w:val="0D0D0D" w:themeColor="text1" w:themeTint="F2"/>
        </w:rPr>
        <w:t>”</w:t>
      </w:r>
      <w:r w:rsidR="00E041C7" w:rsidRPr="00EC64D4">
        <w:rPr>
          <w:rFonts w:ascii="Arial" w:hAnsi="Arial" w:cs="Arial"/>
          <w:color w:val="0D0D0D" w:themeColor="text1" w:themeTint="F2"/>
        </w:rPr>
        <w:t xml:space="preserve"> (</w:t>
      </w:r>
      <w:r w:rsidR="00C91F18" w:rsidRPr="00EC64D4">
        <w:rPr>
          <w:rFonts w:ascii="Arial" w:hAnsi="Arial" w:cs="Arial"/>
          <w:color w:val="0D0D0D" w:themeColor="text1" w:themeTint="F2"/>
        </w:rPr>
        <w:t>Male practitioner, age 60, US)</w:t>
      </w:r>
    </w:p>
    <w:p w14:paraId="7C68DD2A" w14:textId="77777777" w:rsidR="004B0004" w:rsidRPr="00EC64D4" w:rsidRDefault="00C91F18"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lang w:val="en-GB" w:eastAsia="en-GB"/>
        </w:rPr>
      </w:pPr>
      <w:r w:rsidRPr="00EC64D4">
        <w:rPr>
          <w:rFonts w:ascii="Arial" w:eastAsia="Times New Roman" w:hAnsi="Arial" w:cs="Arial"/>
          <w:color w:val="0D0D0D" w:themeColor="text1" w:themeTint="F2"/>
          <w:lang w:val="en-GB" w:eastAsia="en-GB"/>
        </w:rPr>
        <w:t xml:space="preserve">Influence of </w:t>
      </w:r>
      <w:r w:rsidR="009C3110" w:rsidRPr="00EC64D4">
        <w:rPr>
          <w:rFonts w:ascii="Arial" w:eastAsia="Times New Roman" w:hAnsi="Arial" w:cs="Arial"/>
          <w:color w:val="0D0D0D" w:themeColor="text1" w:themeTint="F2"/>
          <w:lang w:val="en-GB" w:eastAsia="en-GB"/>
        </w:rPr>
        <w:t xml:space="preserve">individual </w:t>
      </w:r>
      <w:r w:rsidRPr="00EC64D4">
        <w:rPr>
          <w:rFonts w:ascii="Arial" w:eastAsia="Times New Roman" w:hAnsi="Arial" w:cs="Arial"/>
          <w:color w:val="0D0D0D" w:themeColor="text1" w:themeTint="F2"/>
          <w:lang w:val="en-GB" w:eastAsia="en-GB"/>
        </w:rPr>
        <w:t>ability</w:t>
      </w:r>
    </w:p>
    <w:p w14:paraId="5DF97F41" w14:textId="77777777" w:rsidR="00D9396A" w:rsidRPr="00EC64D4" w:rsidRDefault="002E56BC"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lang w:val="en-GB" w:eastAsia="en-GB"/>
        </w:rPr>
      </w:pPr>
      <w:r w:rsidRPr="00EC64D4">
        <w:rPr>
          <w:rFonts w:ascii="Arial" w:eastAsia="Times New Roman" w:hAnsi="Arial" w:cs="Arial"/>
          <w:color w:val="0D0D0D" w:themeColor="text1" w:themeTint="F2"/>
          <w:lang w:val="en-GB" w:eastAsia="en-GB"/>
        </w:rPr>
        <w:lastRenderedPageBreak/>
        <w:t>Other respondents</w:t>
      </w:r>
      <w:r w:rsidR="00E37CC1" w:rsidRPr="00EC64D4">
        <w:rPr>
          <w:rFonts w:ascii="Arial" w:eastAsia="Times New Roman" w:hAnsi="Arial" w:cs="Arial"/>
          <w:color w:val="0D0D0D" w:themeColor="text1" w:themeTint="F2"/>
          <w:lang w:val="en-GB" w:eastAsia="en-GB"/>
        </w:rPr>
        <w:t xml:space="preserve"> suggested that communication is a skill that may be developed more easily </w:t>
      </w:r>
      <w:r w:rsidR="004B0004" w:rsidRPr="00EC64D4">
        <w:rPr>
          <w:rFonts w:ascii="Arial" w:eastAsia="Times New Roman" w:hAnsi="Arial" w:cs="Arial"/>
          <w:color w:val="0D0D0D" w:themeColor="text1" w:themeTint="F2"/>
          <w:lang w:val="en-GB" w:eastAsia="en-GB"/>
        </w:rPr>
        <w:t>in</w:t>
      </w:r>
      <w:r w:rsidR="00E37CC1" w:rsidRPr="00EC64D4">
        <w:rPr>
          <w:rFonts w:ascii="Arial" w:eastAsia="Times New Roman" w:hAnsi="Arial" w:cs="Arial"/>
          <w:color w:val="0D0D0D" w:themeColor="text1" w:themeTint="F2"/>
          <w:lang w:val="en-GB" w:eastAsia="en-GB"/>
        </w:rPr>
        <w:t xml:space="preserve"> some than others</w:t>
      </w:r>
      <w:r w:rsidRPr="00EC64D4">
        <w:rPr>
          <w:rFonts w:ascii="Arial" w:eastAsia="Times New Roman" w:hAnsi="Arial" w:cs="Arial"/>
          <w:color w:val="0D0D0D" w:themeColor="text1" w:themeTint="F2"/>
          <w:lang w:val="en-GB" w:eastAsia="en-GB"/>
        </w:rPr>
        <w:t xml:space="preserve">, depending on </w:t>
      </w:r>
      <w:r w:rsidR="009C3110" w:rsidRPr="00EC64D4">
        <w:rPr>
          <w:rFonts w:ascii="Arial" w:eastAsia="Times New Roman" w:hAnsi="Arial" w:cs="Arial"/>
          <w:color w:val="0D0D0D" w:themeColor="text1" w:themeTint="F2"/>
          <w:lang w:val="en-GB" w:eastAsia="en-GB"/>
        </w:rPr>
        <w:t xml:space="preserve">individual </w:t>
      </w:r>
      <w:r w:rsidRPr="00EC64D4">
        <w:rPr>
          <w:rFonts w:ascii="Arial" w:eastAsia="Times New Roman" w:hAnsi="Arial" w:cs="Arial"/>
          <w:color w:val="0D0D0D" w:themeColor="text1" w:themeTint="F2"/>
          <w:lang w:val="en-GB" w:eastAsia="en-GB"/>
        </w:rPr>
        <w:t>ability</w:t>
      </w:r>
      <w:r w:rsidR="00E37CC1" w:rsidRPr="00EC64D4">
        <w:rPr>
          <w:rFonts w:ascii="Arial" w:eastAsia="Times New Roman" w:hAnsi="Arial" w:cs="Arial"/>
          <w:color w:val="0D0D0D" w:themeColor="text1" w:themeTint="F2"/>
          <w:lang w:val="en-GB" w:eastAsia="en-GB"/>
        </w:rPr>
        <w:t xml:space="preserve">: </w:t>
      </w:r>
    </w:p>
    <w:p w14:paraId="4793C923" w14:textId="77777777" w:rsidR="00D9396A" w:rsidRPr="00EC64D4" w:rsidRDefault="00E37CC1"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lang w:val="en-GB" w:eastAsia="en-GB"/>
        </w:rPr>
      </w:pPr>
      <w:r w:rsidRPr="00EC64D4">
        <w:rPr>
          <w:rFonts w:ascii="Arial" w:eastAsia="Times New Roman" w:hAnsi="Arial" w:cs="Arial"/>
          <w:color w:val="0D0D0D" w:themeColor="text1" w:themeTint="F2"/>
          <w:lang w:val="en-GB" w:eastAsia="en-GB"/>
        </w:rPr>
        <w:t xml:space="preserve">“Communication skills can be learned to </w:t>
      </w:r>
      <w:r w:rsidR="008B558D" w:rsidRPr="00EC64D4">
        <w:rPr>
          <w:rFonts w:ascii="Arial" w:eastAsia="Times New Roman" w:hAnsi="Arial" w:cs="Arial"/>
          <w:color w:val="0D0D0D" w:themeColor="text1" w:themeTint="F2"/>
          <w:lang w:val="en-GB" w:eastAsia="en-GB"/>
        </w:rPr>
        <w:t>some degree, but it's been my ex</w:t>
      </w:r>
      <w:r w:rsidRPr="00EC64D4">
        <w:rPr>
          <w:rFonts w:ascii="Arial" w:eastAsia="Times New Roman" w:hAnsi="Arial" w:cs="Arial"/>
          <w:color w:val="0D0D0D" w:themeColor="text1" w:themeTint="F2"/>
          <w:lang w:val="en-GB" w:eastAsia="en-GB"/>
        </w:rPr>
        <w:t>perience through the years that certain people are naturally better with communication than others and with some</w:t>
      </w:r>
      <w:r w:rsidR="00516CF9">
        <w:rPr>
          <w:rFonts w:ascii="Arial" w:eastAsia="Times New Roman" w:hAnsi="Arial" w:cs="Arial"/>
          <w:color w:val="0D0D0D" w:themeColor="text1" w:themeTint="F2"/>
          <w:lang w:val="en-GB" w:eastAsia="en-GB"/>
        </w:rPr>
        <w:t>,</w:t>
      </w:r>
      <w:r w:rsidRPr="00EC64D4">
        <w:rPr>
          <w:rFonts w:ascii="Arial" w:eastAsia="Times New Roman" w:hAnsi="Arial" w:cs="Arial"/>
          <w:color w:val="0D0D0D" w:themeColor="text1" w:themeTint="F2"/>
          <w:lang w:val="en-GB" w:eastAsia="en-GB"/>
        </w:rPr>
        <w:t xml:space="preserve"> training doesn't improve ski</w:t>
      </w:r>
      <w:r w:rsidR="008B558D" w:rsidRPr="00EC64D4">
        <w:rPr>
          <w:rFonts w:ascii="Arial" w:eastAsia="Times New Roman" w:hAnsi="Arial" w:cs="Arial"/>
          <w:color w:val="0D0D0D" w:themeColor="text1" w:themeTint="F2"/>
          <w:lang w:val="en-GB" w:eastAsia="en-GB"/>
        </w:rPr>
        <w:t>l</w:t>
      </w:r>
      <w:r w:rsidR="004B0004" w:rsidRPr="00EC64D4">
        <w:rPr>
          <w:rFonts w:ascii="Arial" w:eastAsia="Times New Roman" w:hAnsi="Arial" w:cs="Arial"/>
          <w:color w:val="0D0D0D" w:themeColor="text1" w:themeTint="F2"/>
          <w:lang w:val="en-GB" w:eastAsia="en-GB"/>
        </w:rPr>
        <w:t>ls that much</w:t>
      </w:r>
      <w:r w:rsidR="00C91F18" w:rsidRPr="00EC64D4">
        <w:rPr>
          <w:rFonts w:ascii="Arial" w:eastAsia="Times New Roman" w:hAnsi="Arial" w:cs="Arial"/>
          <w:color w:val="0D0D0D" w:themeColor="text1" w:themeTint="F2"/>
          <w:lang w:val="en-GB" w:eastAsia="en-GB"/>
        </w:rPr>
        <w:t>.</w:t>
      </w:r>
      <w:r w:rsidRPr="00EC64D4">
        <w:rPr>
          <w:rFonts w:ascii="Arial" w:eastAsia="Times New Roman" w:hAnsi="Arial" w:cs="Arial"/>
          <w:color w:val="0D0D0D" w:themeColor="text1" w:themeTint="F2"/>
          <w:lang w:val="en-GB" w:eastAsia="en-GB"/>
        </w:rPr>
        <w:t xml:space="preserve">” (Female practitioner, age </w:t>
      </w:r>
      <w:r w:rsidR="008B558D" w:rsidRPr="00EC64D4">
        <w:rPr>
          <w:rFonts w:ascii="Arial" w:eastAsia="Times New Roman" w:hAnsi="Arial" w:cs="Arial"/>
          <w:color w:val="0D0D0D" w:themeColor="text1" w:themeTint="F2"/>
          <w:lang w:val="en-GB" w:eastAsia="en-GB"/>
        </w:rPr>
        <w:t>68, US</w:t>
      </w:r>
      <w:r w:rsidR="00C91F18" w:rsidRPr="00EC64D4">
        <w:rPr>
          <w:rFonts w:ascii="Arial" w:eastAsia="Times New Roman" w:hAnsi="Arial" w:cs="Arial"/>
          <w:color w:val="0D0D0D" w:themeColor="text1" w:themeTint="F2"/>
          <w:lang w:val="en-GB" w:eastAsia="en-GB"/>
        </w:rPr>
        <w:t>)</w:t>
      </w:r>
      <w:r w:rsidRPr="00EC64D4">
        <w:rPr>
          <w:rFonts w:ascii="Arial" w:eastAsia="Times New Roman" w:hAnsi="Arial" w:cs="Arial"/>
          <w:color w:val="0D0D0D" w:themeColor="text1" w:themeTint="F2"/>
          <w:lang w:val="en-GB" w:eastAsia="en-GB"/>
        </w:rPr>
        <w:t xml:space="preserve">  </w:t>
      </w:r>
    </w:p>
    <w:p w14:paraId="0B982C78" w14:textId="77777777" w:rsidR="00F14310" w:rsidRDefault="00223281" w:rsidP="009E4E87">
      <w:pPr>
        <w:tabs>
          <w:tab w:val="left" w:pos="3119"/>
          <w:tab w:val="left" w:pos="8280"/>
          <w:tab w:val="left" w:pos="9923"/>
        </w:tabs>
        <w:spacing w:line="480" w:lineRule="auto"/>
        <w:ind w:left="851" w:right="698"/>
        <w:jc w:val="both"/>
        <w:rPr>
          <w:rFonts w:ascii="Arial" w:eastAsia="Times New Roman" w:hAnsi="Arial" w:cs="Arial"/>
          <w:i/>
          <w:color w:val="0D0D0D" w:themeColor="text1" w:themeTint="F2"/>
        </w:rPr>
      </w:pPr>
      <w:r w:rsidRPr="00EC64D4">
        <w:rPr>
          <w:rFonts w:ascii="Arial" w:eastAsia="Times New Roman" w:hAnsi="Arial" w:cs="Arial"/>
          <w:color w:val="0D0D0D" w:themeColor="text1" w:themeTint="F2"/>
          <w:lang w:val="en-GB" w:eastAsia="en-GB"/>
        </w:rPr>
        <w:t xml:space="preserve">“[Communication is] </w:t>
      </w:r>
      <w:r w:rsidRPr="00EC64D4">
        <w:rPr>
          <w:rFonts w:ascii="Arial" w:eastAsia="Times New Roman" w:hAnsi="Arial" w:cs="Arial"/>
          <w:color w:val="000000"/>
          <w:lang w:val="en-GB" w:eastAsia="en-GB"/>
        </w:rPr>
        <w:t xml:space="preserve">a learned skill, one difficult to actually teach. You must inherently </w:t>
      </w:r>
      <w:r w:rsidRPr="006432B9">
        <w:rPr>
          <w:rFonts w:ascii="Arial" w:eastAsia="Times New Roman" w:hAnsi="Arial" w:cs="Arial"/>
          <w:lang w:val="en-GB" w:eastAsia="en-GB"/>
        </w:rPr>
        <w:t>ENJOY</w:t>
      </w:r>
      <w:r w:rsidRPr="00EC64D4">
        <w:rPr>
          <w:rFonts w:ascii="Arial" w:eastAsia="Times New Roman" w:hAnsi="Arial" w:cs="Arial"/>
          <w:color w:val="000000"/>
          <w:lang w:val="en-GB" w:eastAsia="en-GB"/>
        </w:rPr>
        <w:t xml:space="preserve"> </w:t>
      </w:r>
      <w:r w:rsidR="004B0004" w:rsidRPr="00EC64D4">
        <w:rPr>
          <w:rFonts w:ascii="Arial" w:eastAsia="Times New Roman" w:hAnsi="Arial" w:cs="Arial"/>
          <w:color w:val="000000"/>
          <w:lang w:val="en-GB" w:eastAsia="en-GB"/>
        </w:rPr>
        <w:t>talking with people</w:t>
      </w:r>
      <w:r w:rsidR="00C91F18" w:rsidRPr="00EC64D4">
        <w:rPr>
          <w:rFonts w:ascii="Arial" w:eastAsia="Times New Roman" w:hAnsi="Arial" w:cs="Arial"/>
          <w:color w:val="000000"/>
          <w:lang w:val="en-GB" w:eastAsia="en-GB"/>
        </w:rPr>
        <w:t>.</w:t>
      </w:r>
      <w:r w:rsidR="008B558D" w:rsidRPr="00EC64D4">
        <w:rPr>
          <w:rFonts w:ascii="Arial" w:eastAsia="Times New Roman" w:hAnsi="Arial" w:cs="Arial"/>
          <w:color w:val="000000"/>
          <w:lang w:val="en-GB" w:eastAsia="en-GB"/>
        </w:rPr>
        <w:t>” (Female practitioner, age 61, US</w:t>
      </w:r>
      <w:r w:rsidR="009A5059">
        <w:rPr>
          <w:rFonts w:ascii="Arial" w:eastAsia="Times New Roman" w:hAnsi="Arial" w:cs="Arial"/>
          <w:color w:val="000000"/>
          <w:lang w:val="en-GB" w:eastAsia="en-GB"/>
        </w:rPr>
        <w:t xml:space="preserve">; </w:t>
      </w:r>
      <w:r w:rsidR="00CA0211">
        <w:rPr>
          <w:rFonts w:ascii="Arial" w:eastAsia="Times New Roman" w:hAnsi="Arial" w:cs="Arial"/>
          <w:color w:val="000000"/>
          <w:lang w:val="en-GB" w:eastAsia="en-GB"/>
        </w:rPr>
        <w:t>[</w:t>
      </w:r>
      <w:r w:rsidR="009A5059">
        <w:rPr>
          <w:rFonts w:ascii="Arial" w:eastAsia="Times New Roman" w:hAnsi="Arial" w:cs="Arial"/>
          <w:color w:val="000000"/>
          <w:lang w:val="en-GB" w:eastAsia="en-GB"/>
        </w:rPr>
        <w:t>emphasis</w:t>
      </w:r>
      <w:r w:rsidR="00CA0211">
        <w:rPr>
          <w:rFonts w:ascii="Arial" w:eastAsia="Times New Roman" w:hAnsi="Arial" w:cs="Arial"/>
          <w:color w:val="000000"/>
          <w:lang w:val="en-GB" w:eastAsia="en-GB"/>
        </w:rPr>
        <w:t xml:space="preserve"> in the original]).</w:t>
      </w:r>
      <w:r w:rsidR="00C91F18" w:rsidRPr="00EC64D4">
        <w:rPr>
          <w:rFonts w:ascii="Arial" w:eastAsia="Times New Roman" w:hAnsi="Arial" w:cs="Arial"/>
          <w:color w:val="000000"/>
          <w:lang w:val="en-GB" w:eastAsia="en-GB"/>
        </w:rPr>
        <w:t>)</w:t>
      </w:r>
      <w:r w:rsidR="009F372B">
        <w:rPr>
          <w:rFonts w:ascii="Arial" w:eastAsia="Times New Roman" w:hAnsi="Arial" w:cs="Arial"/>
          <w:color w:val="000000"/>
          <w:lang w:val="en-GB" w:eastAsia="en-GB"/>
        </w:rPr>
        <w:t xml:space="preserve"> </w:t>
      </w:r>
    </w:p>
    <w:p w14:paraId="67EEA885" w14:textId="77777777" w:rsidR="009829D2" w:rsidRPr="00EC64D4" w:rsidRDefault="008F7E18" w:rsidP="009E4E87">
      <w:pPr>
        <w:tabs>
          <w:tab w:val="left" w:pos="8280"/>
        </w:tabs>
        <w:spacing w:line="480" w:lineRule="auto"/>
        <w:ind w:right="698"/>
        <w:rPr>
          <w:rFonts w:ascii="Arial" w:eastAsia="Times New Roman" w:hAnsi="Arial" w:cs="Arial"/>
          <w:i/>
          <w:color w:val="0D0D0D" w:themeColor="text1" w:themeTint="F2"/>
        </w:rPr>
      </w:pPr>
      <w:r w:rsidRPr="00EC64D4">
        <w:rPr>
          <w:rFonts w:ascii="Arial" w:eastAsia="Times New Roman" w:hAnsi="Arial" w:cs="Arial"/>
          <w:i/>
          <w:color w:val="0D0D0D" w:themeColor="text1" w:themeTint="F2"/>
        </w:rPr>
        <w:t xml:space="preserve">Theme </w:t>
      </w:r>
      <w:r w:rsidR="00B93690">
        <w:rPr>
          <w:rFonts w:ascii="Arial" w:eastAsia="Times New Roman" w:hAnsi="Arial" w:cs="Arial"/>
          <w:i/>
          <w:color w:val="0D0D0D" w:themeColor="text1" w:themeTint="F2"/>
        </w:rPr>
        <w:t>2</w:t>
      </w:r>
      <w:r w:rsidR="00D212D4" w:rsidRPr="00EC64D4">
        <w:rPr>
          <w:rFonts w:ascii="Arial" w:eastAsia="Times New Roman" w:hAnsi="Arial" w:cs="Arial"/>
          <w:i/>
          <w:color w:val="0D0D0D" w:themeColor="text1" w:themeTint="F2"/>
        </w:rPr>
        <w:t xml:space="preserve">: Why </w:t>
      </w:r>
      <w:r w:rsidR="00950A95" w:rsidRPr="00EC64D4">
        <w:rPr>
          <w:rFonts w:ascii="Arial" w:eastAsia="Times New Roman" w:hAnsi="Arial" w:cs="Arial"/>
          <w:i/>
          <w:color w:val="0D0D0D" w:themeColor="text1" w:themeTint="F2"/>
        </w:rPr>
        <w:t>the lack of</w:t>
      </w:r>
      <w:r w:rsidR="00C91F18" w:rsidRPr="00EC64D4">
        <w:rPr>
          <w:rFonts w:ascii="Arial" w:eastAsia="Times New Roman" w:hAnsi="Arial" w:cs="Arial"/>
          <w:i/>
          <w:color w:val="0D0D0D" w:themeColor="text1" w:themeTint="F2"/>
        </w:rPr>
        <w:t xml:space="preserve"> interest</w:t>
      </w:r>
      <w:r w:rsidR="00516CF9">
        <w:rPr>
          <w:rFonts w:ascii="Arial" w:eastAsia="Times New Roman" w:hAnsi="Arial" w:cs="Arial"/>
          <w:i/>
          <w:color w:val="0D0D0D" w:themeColor="text1" w:themeTint="F2"/>
        </w:rPr>
        <w:t xml:space="preserve"> in further training</w:t>
      </w:r>
      <w:r w:rsidR="00C91F18" w:rsidRPr="00EC64D4">
        <w:rPr>
          <w:rFonts w:ascii="Arial" w:eastAsia="Times New Roman" w:hAnsi="Arial" w:cs="Arial"/>
          <w:i/>
          <w:color w:val="0D0D0D" w:themeColor="text1" w:themeTint="F2"/>
        </w:rPr>
        <w:t>?</w:t>
      </w:r>
    </w:p>
    <w:p w14:paraId="49C3E79C" w14:textId="77777777" w:rsidR="009829D2" w:rsidRPr="00EC64D4" w:rsidRDefault="009829D2" w:rsidP="009E4E87">
      <w:pPr>
        <w:tabs>
          <w:tab w:val="left" w:pos="3119"/>
          <w:tab w:val="left" w:pos="8280"/>
          <w:tab w:val="left" w:pos="9923"/>
        </w:tabs>
        <w:spacing w:line="480" w:lineRule="auto"/>
        <w:ind w:right="698"/>
        <w:jc w:val="both"/>
        <w:rPr>
          <w:rFonts w:ascii="Arial" w:eastAsia="Times New Roman" w:hAnsi="Arial" w:cs="Arial"/>
          <w:b/>
          <w:color w:val="0D0D0D" w:themeColor="text1" w:themeTint="F2"/>
        </w:rPr>
      </w:pPr>
      <w:r w:rsidRPr="00EC64D4">
        <w:rPr>
          <w:rFonts w:ascii="Arial" w:eastAsia="Times New Roman" w:hAnsi="Arial" w:cs="Arial"/>
          <w:color w:val="0D0D0D" w:themeColor="text1" w:themeTint="F2"/>
        </w:rPr>
        <w:t xml:space="preserve">While no specific question asked why a respondent </w:t>
      </w:r>
      <w:r w:rsidR="009F372B">
        <w:rPr>
          <w:rFonts w:ascii="Arial" w:eastAsia="Times New Roman" w:hAnsi="Arial" w:cs="Arial"/>
          <w:color w:val="0D0D0D" w:themeColor="text1" w:themeTint="F2"/>
        </w:rPr>
        <w:t xml:space="preserve">was not </w:t>
      </w:r>
      <w:r w:rsidRPr="00EC64D4">
        <w:rPr>
          <w:rFonts w:ascii="Arial" w:eastAsia="Times New Roman" w:hAnsi="Arial" w:cs="Arial"/>
          <w:color w:val="0D0D0D" w:themeColor="text1" w:themeTint="F2"/>
        </w:rPr>
        <w:t>interested in further postgraduate communication training,</w:t>
      </w:r>
      <w:r w:rsidR="00D02718" w:rsidRPr="00EC64D4">
        <w:rPr>
          <w:rFonts w:ascii="Arial" w:eastAsia="Times New Roman" w:hAnsi="Arial" w:cs="Arial"/>
          <w:color w:val="0D0D0D" w:themeColor="text1" w:themeTint="F2"/>
        </w:rPr>
        <w:t xml:space="preserve"> free text</w:t>
      </w:r>
      <w:r w:rsidRPr="00EC64D4">
        <w:rPr>
          <w:rFonts w:ascii="Arial" w:eastAsia="Times New Roman" w:hAnsi="Arial" w:cs="Arial"/>
          <w:color w:val="0D0D0D" w:themeColor="text1" w:themeTint="F2"/>
        </w:rPr>
        <w:t xml:space="preserve"> comments </w:t>
      </w:r>
      <w:r w:rsidR="00D02718" w:rsidRPr="00EC64D4">
        <w:rPr>
          <w:rFonts w:ascii="Arial" w:eastAsia="Times New Roman" w:hAnsi="Arial" w:cs="Arial"/>
          <w:color w:val="0D0D0D" w:themeColor="text1" w:themeTint="F2"/>
        </w:rPr>
        <w:t>revealed some</w:t>
      </w:r>
      <w:r w:rsidRPr="00EC64D4">
        <w:rPr>
          <w:rFonts w:ascii="Arial" w:eastAsia="Times New Roman" w:hAnsi="Arial" w:cs="Arial"/>
          <w:color w:val="0D0D0D" w:themeColor="text1" w:themeTint="F2"/>
        </w:rPr>
        <w:t xml:space="preserve"> of the </w:t>
      </w:r>
      <w:r w:rsidR="00F6497A" w:rsidRPr="00EC64D4">
        <w:rPr>
          <w:rFonts w:ascii="Arial" w:eastAsia="Times New Roman" w:hAnsi="Arial" w:cs="Arial"/>
          <w:color w:val="0D0D0D" w:themeColor="text1" w:themeTint="F2"/>
        </w:rPr>
        <w:t>possible reasons.</w:t>
      </w:r>
    </w:p>
    <w:p w14:paraId="7B9917B9" w14:textId="77777777" w:rsidR="00857FD6" w:rsidRPr="00EC64D4" w:rsidRDefault="00933452"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Time and money</w:t>
      </w:r>
    </w:p>
    <w:p w14:paraId="3B2FFC0F" w14:textId="77777777" w:rsidR="00A54636" w:rsidRPr="00EC64D4" w:rsidRDefault="001905F6"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Pr>
          <w:rFonts w:ascii="Arial" w:eastAsia="Times New Roman" w:hAnsi="Arial" w:cs="Arial"/>
          <w:color w:val="0D0D0D" w:themeColor="text1" w:themeTint="F2"/>
        </w:rPr>
        <w:t>Among the factors standing in the way of participation in postgraduate communication training are time– and financial limitations and support of employers.</w:t>
      </w:r>
    </w:p>
    <w:p w14:paraId="3AE59BFF" w14:textId="77777777" w:rsidR="00A54636" w:rsidRPr="00EC64D4" w:rsidRDefault="00933452"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lastRenderedPageBreak/>
        <w:t>“</w:t>
      </w:r>
      <w:r w:rsidRPr="00EC64D4">
        <w:rPr>
          <w:rFonts w:ascii="Arial" w:hAnsi="Arial" w:cs="Arial"/>
          <w:color w:val="0D0D0D" w:themeColor="text1" w:themeTint="F2"/>
        </w:rPr>
        <w:t>[My] boss is unlikely to see need for communication skills training and therefore unlikely to pay for it or allow time off</w:t>
      </w:r>
      <w:r w:rsidR="00591AF7" w:rsidRPr="00EC64D4">
        <w:rPr>
          <w:rFonts w:ascii="Arial" w:hAnsi="Arial" w:cs="Arial"/>
          <w:color w:val="0D0D0D" w:themeColor="text1" w:themeTint="F2"/>
        </w:rPr>
        <w:t>.</w:t>
      </w:r>
      <w:r w:rsidRPr="00EC64D4">
        <w:rPr>
          <w:rFonts w:ascii="Arial" w:hAnsi="Arial" w:cs="Arial"/>
          <w:color w:val="0D0D0D" w:themeColor="text1" w:themeTint="F2"/>
        </w:rPr>
        <w:t xml:space="preserve">” (Female practitioner, age 45, UK) </w:t>
      </w:r>
    </w:p>
    <w:p w14:paraId="159E6998" w14:textId="77777777" w:rsidR="00B70AE6" w:rsidRPr="00EC64D4" w:rsidRDefault="00950A95"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“Communication training takes time</w:t>
      </w:r>
      <w:r w:rsidR="00F6497A"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xml:space="preserve"> which is very limited</w:t>
      </w:r>
      <w:r w:rsidR="00BB7666" w:rsidRPr="00EC64D4">
        <w:rPr>
          <w:rFonts w:ascii="Arial" w:eastAsia="Times New Roman" w:hAnsi="Arial" w:cs="Arial"/>
          <w:color w:val="0D0D0D" w:themeColor="text1" w:themeTint="F2"/>
        </w:rPr>
        <w:t>.” (Male practitioner, age 56, UK</w:t>
      </w:r>
      <w:r w:rsidR="00591AF7" w:rsidRPr="00EC64D4">
        <w:rPr>
          <w:rFonts w:ascii="Arial" w:eastAsia="Times New Roman" w:hAnsi="Arial" w:cs="Arial"/>
          <w:color w:val="0D0D0D" w:themeColor="text1" w:themeTint="F2"/>
        </w:rPr>
        <w:t>)</w:t>
      </w:r>
    </w:p>
    <w:p w14:paraId="7945AB88" w14:textId="77777777" w:rsidR="00060DED" w:rsidRPr="00EC64D4" w:rsidRDefault="00950A95"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Experience is </w:t>
      </w:r>
      <w:r w:rsidR="00F6497A" w:rsidRPr="00EC64D4">
        <w:rPr>
          <w:rFonts w:ascii="Arial" w:eastAsia="Times New Roman" w:hAnsi="Arial" w:cs="Arial"/>
          <w:color w:val="0D0D0D" w:themeColor="text1" w:themeTint="F2"/>
        </w:rPr>
        <w:t>a better</w:t>
      </w:r>
      <w:r w:rsidRPr="00EC64D4">
        <w:rPr>
          <w:rFonts w:ascii="Arial" w:eastAsia="Times New Roman" w:hAnsi="Arial" w:cs="Arial"/>
          <w:color w:val="0D0D0D" w:themeColor="text1" w:themeTint="F2"/>
        </w:rPr>
        <w:t xml:space="preserve"> teacher</w:t>
      </w:r>
    </w:p>
    <w:p w14:paraId="00D26CE8" w14:textId="77777777" w:rsidR="0099472D" w:rsidRPr="00EC64D4" w:rsidRDefault="00950A95"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Many </w:t>
      </w:r>
      <w:r w:rsidR="00D02718" w:rsidRPr="00EC64D4">
        <w:rPr>
          <w:rFonts w:ascii="Arial" w:eastAsia="Times New Roman" w:hAnsi="Arial" w:cs="Arial"/>
          <w:color w:val="0D0D0D" w:themeColor="text1" w:themeTint="F2"/>
        </w:rPr>
        <w:t>suggested</w:t>
      </w:r>
      <w:r w:rsidRPr="00EC64D4">
        <w:rPr>
          <w:rFonts w:ascii="Arial" w:eastAsia="Times New Roman" w:hAnsi="Arial" w:cs="Arial"/>
          <w:color w:val="0D0D0D" w:themeColor="text1" w:themeTint="F2"/>
        </w:rPr>
        <w:t xml:space="preserve"> that </w:t>
      </w:r>
      <w:r w:rsidR="00D02718" w:rsidRPr="00EC64D4">
        <w:rPr>
          <w:rFonts w:ascii="Arial" w:eastAsia="Times New Roman" w:hAnsi="Arial" w:cs="Arial"/>
          <w:color w:val="0D0D0D" w:themeColor="text1" w:themeTint="F2"/>
        </w:rPr>
        <w:t xml:space="preserve">communication skills </w:t>
      </w:r>
      <w:r w:rsidRPr="00EC64D4">
        <w:rPr>
          <w:rFonts w:ascii="Arial" w:eastAsia="Times New Roman" w:hAnsi="Arial" w:cs="Arial"/>
          <w:color w:val="0D0D0D" w:themeColor="text1" w:themeTint="F2"/>
        </w:rPr>
        <w:t xml:space="preserve">training </w:t>
      </w:r>
      <w:r w:rsidR="00D02718" w:rsidRPr="00EC64D4">
        <w:rPr>
          <w:rFonts w:ascii="Arial" w:eastAsia="Times New Roman" w:hAnsi="Arial" w:cs="Arial"/>
          <w:color w:val="0D0D0D" w:themeColor="text1" w:themeTint="F2"/>
        </w:rPr>
        <w:t xml:space="preserve">was not a substitute for </w:t>
      </w:r>
      <w:r w:rsidRPr="00EC64D4">
        <w:rPr>
          <w:rFonts w:ascii="Arial" w:eastAsia="Times New Roman" w:hAnsi="Arial" w:cs="Arial"/>
          <w:color w:val="0D0D0D" w:themeColor="text1" w:themeTint="F2"/>
        </w:rPr>
        <w:t xml:space="preserve">the </w:t>
      </w:r>
      <w:r w:rsidR="00D02718" w:rsidRPr="00EC64D4">
        <w:rPr>
          <w:rFonts w:ascii="Arial" w:eastAsia="Times New Roman" w:hAnsi="Arial" w:cs="Arial"/>
          <w:color w:val="0D0D0D" w:themeColor="text1" w:themeTint="F2"/>
        </w:rPr>
        <w:t xml:space="preserve">practical </w:t>
      </w:r>
      <w:r w:rsidRPr="00EC64D4">
        <w:rPr>
          <w:rFonts w:ascii="Arial" w:eastAsia="Times New Roman" w:hAnsi="Arial" w:cs="Arial"/>
          <w:color w:val="0D0D0D" w:themeColor="text1" w:themeTint="F2"/>
        </w:rPr>
        <w:t xml:space="preserve">experience </w:t>
      </w:r>
      <w:r w:rsidR="00D02718" w:rsidRPr="00EC64D4">
        <w:rPr>
          <w:rFonts w:ascii="Arial" w:eastAsia="Times New Roman" w:hAnsi="Arial" w:cs="Arial"/>
          <w:color w:val="0D0D0D" w:themeColor="text1" w:themeTint="F2"/>
        </w:rPr>
        <w:t xml:space="preserve">gained </w:t>
      </w:r>
      <w:r w:rsidRPr="00EC64D4">
        <w:rPr>
          <w:rFonts w:ascii="Arial" w:eastAsia="Times New Roman" w:hAnsi="Arial" w:cs="Arial"/>
          <w:color w:val="0D0D0D" w:themeColor="text1" w:themeTint="F2"/>
        </w:rPr>
        <w:t xml:space="preserve">in practice. </w:t>
      </w:r>
    </w:p>
    <w:p w14:paraId="23A8B45C" w14:textId="77777777" w:rsidR="0099472D" w:rsidRPr="00EC64D4" w:rsidRDefault="00950A95"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w:t>
      </w:r>
      <w:r w:rsidR="00311842" w:rsidRPr="00EC64D4">
        <w:rPr>
          <w:rFonts w:ascii="Arial" w:eastAsia="Times New Roman" w:hAnsi="Arial" w:cs="Arial"/>
          <w:color w:val="0D0D0D" w:themeColor="text1" w:themeTint="F2"/>
        </w:rPr>
        <w:t>In my opinion the best way of improving communication skills is by experience</w:t>
      </w:r>
      <w:r w:rsidR="00591AF7" w:rsidRPr="00EC64D4">
        <w:rPr>
          <w:rFonts w:ascii="Arial" w:eastAsia="Times New Roman" w:hAnsi="Arial" w:cs="Arial"/>
          <w:color w:val="0D0D0D" w:themeColor="text1" w:themeTint="F2"/>
        </w:rPr>
        <w:t>.”</w:t>
      </w:r>
      <w:r w:rsidR="00621FA2" w:rsidRPr="00EC64D4">
        <w:rPr>
          <w:rFonts w:ascii="Arial" w:eastAsia="Times New Roman" w:hAnsi="Arial" w:cs="Arial"/>
          <w:color w:val="0D0D0D" w:themeColor="text1" w:themeTint="F2"/>
        </w:rPr>
        <w:t xml:space="preserve"> (Female</w:t>
      </w:r>
      <w:r w:rsidRPr="00EC64D4">
        <w:rPr>
          <w:rFonts w:ascii="Arial" w:eastAsia="Times New Roman" w:hAnsi="Arial" w:cs="Arial"/>
          <w:color w:val="0D0D0D" w:themeColor="text1" w:themeTint="F2"/>
        </w:rPr>
        <w:t xml:space="preserve"> practitioner, age </w:t>
      </w:r>
      <w:r w:rsidR="00621FA2" w:rsidRPr="00EC64D4">
        <w:rPr>
          <w:rFonts w:ascii="Arial" w:eastAsia="Times New Roman" w:hAnsi="Arial" w:cs="Arial"/>
          <w:color w:val="0D0D0D" w:themeColor="text1" w:themeTint="F2"/>
        </w:rPr>
        <w:t>25, UK</w:t>
      </w:r>
      <w:r w:rsidR="00591AF7"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xml:space="preserve"> </w:t>
      </w:r>
    </w:p>
    <w:p w14:paraId="1A1BEA1E" w14:textId="77777777" w:rsidR="004A5A73" w:rsidRPr="00EC64D4" w:rsidRDefault="00371946"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“Training is not as effective as actually talking to clients and dealing with problems.</w:t>
      </w:r>
      <w:r w:rsidR="00950A95" w:rsidRPr="00EC64D4">
        <w:rPr>
          <w:rFonts w:ascii="Arial" w:eastAsia="Times New Roman" w:hAnsi="Arial" w:cs="Arial"/>
          <w:color w:val="0D0D0D" w:themeColor="text1" w:themeTint="F2"/>
        </w:rPr>
        <w:t>” (</w:t>
      </w:r>
      <w:r w:rsidRPr="00EC64D4">
        <w:rPr>
          <w:rFonts w:ascii="Arial" w:eastAsia="Times New Roman" w:hAnsi="Arial" w:cs="Arial"/>
          <w:color w:val="0D0D0D" w:themeColor="text1" w:themeTint="F2"/>
        </w:rPr>
        <w:t>Male</w:t>
      </w:r>
      <w:r w:rsidR="00950A95" w:rsidRPr="00EC64D4">
        <w:rPr>
          <w:rFonts w:ascii="Arial" w:eastAsia="Times New Roman" w:hAnsi="Arial" w:cs="Arial"/>
          <w:color w:val="0D0D0D" w:themeColor="text1" w:themeTint="F2"/>
        </w:rPr>
        <w:t xml:space="preserve"> practitioner, age </w:t>
      </w:r>
      <w:r w:rsidRPr="00EC64D4">
        <w:rPr>
          <w:rFonts w:ascii="Arial" w:eastAsia="Times New Roman" w:hAnsi="Arial" w:cs="Arial"/>
          <w:color w:val="0D0D0D" w:themeColor="text1" w:themeTint="F2"/>
        </w:rPr>
        <w:t>26</w:t>
      </w:r>
      <w:r w:rsidR="00950A95" w:rsidRPr="00EC64D4">
        <w:rPr>
          <w:rFonts w:ascii="Arial" w:eastAsia="Times New Roman" w:hAnsi="Arial" w:cs="Arial"/>
          <w:color w:val="0D0D0D" w:themeColor="text1" w:themeTint="F2"/>
        </w:rPr>
        <w:t>, U</w:t>
      </w:r>
      <w:r w:rsidRPr="00EC64D4">
        <w:rPr>
          <w:rFonts w:ascii="Arial" w:eastAsia="Times New Roman" w:hAnsi="Arial" w:cs="Arial"/>
          <w:color w:val="0D0D0D" w:themeColor="text1" w:themeTint="F2"/>
        </w:rPr>
        <w:t>S</w:t>
      </w:r>
      <w:r w:rsidR="00591AF7" w:rsidRPr="00EC64D4">
        <w:rPr>
          <w:rFonts w:ascii="Arial" w:eastAsia="Times New Roman" w:hAnsi="Arial" w:cs="Arial"/>
          <w:color w:val="0D0D0D" w:themeColor="text1" w:themeTint="F2"/>
        </w:rPr>
        <w:t>)</w:t>
      </w:r>
    </w:p>
    <w:p w14:paraId="3BF144D2" w14:textId="77777777" w:rsidR="00311842" w:rsidRPr="00EC64D4" w:rsidRDefault="00C91F18"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Too late for me</w:t>
      </w:r>
    </w:p>
    <w:p w14:paraId="31EA0C29" w14:textId="77777777" w:rsidR="00A068A5" w:rsidRPr="00EC64D4" w:rsidRDefault="00950A95" w:rsidP="009E4E87">
      <w:pPr>
        <w:tabs>
          <w:tab w:val="left" w:pos="3119"/>
          <w:tab w:val="left" w:pos="8280"/>
          <w:tab w:val="left" w:pos="9923"/>
        </w:tabs>
        <w:spacing w:line="480" w:lineRule="auto"/>
        <w:ind w:right="698"/>
        <w:jc w:val="both"/>
        <w:rPr>
          <w:rFonts w:ascii="Arial" w:hAnsi="Arial" w:cs="Arial"/>
          <w:color w:val="0D0D0D" w:themeColor="text1" w:themeTint="F2"/>
        </w:rPr>
      </w:pPr>
      <w:r w:rsidRPr="00EC64D4">
        <w:rPr>
          <w:rFonts w:ascii="Arial" w:hAnsi="Arial" w:cs="Arial"/>
          <w:color w:val="0D0D0D" w:themeColor="text1" w:themeTint="F2"/>
        </w:rPr>
        <w:t>Several of th</w:t>
      </w:r>
      <w:r w:rsidR="00D02718" w:rsidRPr="00EC64D4">
        <w:rPr>
          <w:rFonts w:ascii="Arial" w:hAnsi="Arial" w:cs="Arial"/>
          <w:color w:val="0D0D0D" w:themeColor="text1" w:themeTint="F2"/>
        </w:rPr>
        <w:t>e more</w:t>
      </w:r>
      <w:r w:rsidRPr="00EC64D4">
        <w:rPr>
          <w:rFonts w:ascii="Arial" w:hAnsi="Arial" w:cs="Arial"/>
          <w:color w:val="0D0D0D" w:themeColor="text1" w:themeTint="F2"/>
        </w:rPr>
        <w:t xml:space="preserve"> senior </w:t>
      </w:r>
      <w:r w:rsidR="00D02718" w:rsidRPr="00EC64D4">
        <w:rPr>
          <w:rFonts w:ascii="Arial" w:hAnsi="Arial" w:cs="Arial"/>
          <w:color w:val="0D0D0D" w:themeColor="text1" w:themeTint="F2"/>
        </w:rPr>
        <w:t>and experienced respondents</w:t>
      </w:r>
      <w:r w:rsidRPr="00EC64D4">
        <w:rPr>
          <w:rFonts w:ascii="Arial" w:hAnsi="Arial" w:cs="Arial"/>
          <w:color w:val="0D0D0D" w:themeColor="text1" w:themeTint="F2"/>
        </w:rPr>
        <w:t xml:space="preserve"> supported the concept of training</w:t>
      </w:r>
      <w:r w:rsidR="007C516A" w:rsidRPr="00EC64D4">
        <w:rPr>
          <w:rFonts w:ascii="Arial" w:hAnsi="Arial" w:cs="Arial"/>
          <w:color w:val="0D0D0D" w:themeColor="text1" w:themeTint="F2"/>
        </w:rPr>
        <w:t xml:space="preserve"> students and younger practitioners, but felt the opportunity to learn themselves may have passed.</w:t>
      </w:r>
    </w:p>
    <w:p w14:paraId="7AE15735" w14:textId="77777777" w:rsidR="00A068A5" w:rsidRPr="00EC64D4" w:rsidRDefault="0016458F"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sidRPr="00EC64D4">
        <w:rPr>
          <w:rFonts w:ascii="Arial" w:hAnsi="Arial" w:cs="Arial"/>
          <w:color w:val="0D0D0D" w:themeColor="text1" w:themeTint="F2"/>
        </w:rPr>
        <w:t>“At my age communication skills training is probably too little too late! It is essential for new graduates. I learnt my own style from my own mistakes</w:t>
      </w:r>
      <w:r w:rsidR="00591AF7" w:rsidRPr="00EC64D4">
        <w:rPr>
          <w:rFonts w:ascii="Arial" w:hAnsi="Arial" w:cs="Arial"/>
          <w:color w:val="0D0D0D" w:themeColor="text1" w:themeTint="F2"/>
        </w:rPr>
        <w:t>.</w:t>
      </w:r>
      <w:r w:rsidRPr="00EC64D4">
        <w:rPr>
          <w:rFonts w:ascii="Arial" w:hAnsi="Arial" w:cs="Arial"/>
          <w:color w:val="0D0D0D" w:themeColor="text1" w:themeTint="F2"/>
        </w:rPr>
        <w:t>” (Male practitioner, age 61, UK)</w:t>
      </w:r>
      <w:r w:rsidR="007C516A" w:rsidRPr="00EC64D4">
        <w:rPr>
          <w:rFonts w:ascii="Arial" w:hAnsi="Arial" w:cs="Arial"/>
          <w:color w:val="0D0D0D" w:themeColor="text1" w:themeTint="F2"/>
        </w:rPr>
        <w:t xml:space="preserve"> </w:t>
      </w:r>
    </w:p>
    <w:p w14:paraId="31DB960C" w14:textId="77777777" w:rsidR="00A068A5" w:rsidRPr="00EC64D4" w:rsidRDefault="007C516A"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sidRPr="00EC64D4">
        <w:rPr>
          <w:rFonts w:ascii="Arial" w:hAnsi="Arial" w:cs="Arial"/>
          <w:color w:val="0D0D0D" w:themeColor="text1" w:themeTint="F2"/>
        </w:rPr>
        <w:t>“</w:t>
      </w:r>
      <w:r w:rsidR="00857FD6" w:rsidRPr="00EC64D4">
        <w:rPr>
          <w:rFonts w:ascii="Arial" w:eastAsia="Times New Roman" w:hAnsi="Arial" w:cs="Arial"/>
          <w:color w:val="0D0D0D" w:themeColor="text1" w:themeTint="F2"/>
        </w:rPr>
        <w:t>It is certainly important for new graduates but too late for me now</w:t>
      </w:r>
      <w:r w:rsidR="00591AF7"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w:t>
      </w:r>
      <w:r w:rsidR="00621FA2" w:rsidRPr="00EC64D4">
        <w:rPr>
          <w:rFonts w:ascii="Arial" w:eastAsia="Times New Roman" w:hAnsi="Arial" w:cs="Arial"/>
          <w:color w:val="0D0D0D" w:themeColor="text1" w:themeTint="F2"/>
        </w:rPr>
        <w:t>Female practitioner, age 61, UK</w:t>
      </w:r>
      <w:r w:rsidR="0008297E" w:rsidRPr="00EC64D4">
        <w:rPr>
          <w:rFonts w:ascii="Arial" w:eastAsia="Times New Roman" w:hAnsi="Arial" w:cs="Arial"/>
          <w:color w:val="0D0D0D" w:themeColor="text1" w:themeTint="F2"/>
        </w:rPr>
        <w:t>)</w:t>
      </w:r>
      <w:r w:rsidRPr="00EC64D4">
        <w:rPr>
          <w:rFonts w:ascii="Arial" w:hAnsi="Arial" w:cs="Arial"/>
          <w:color w:val="0D0D0D" w:themeColor="text1" w:themeTint="F2"/>
        </w:rPr>
        <w:t xml:space="preserve"> </w:t>
      </w:r>
    </w:p>
    <w:p w14:paraId="501825B2" w14:textId="77777777" w:rsidR="00B70AE6" w:rsidRPr="00EC64D4" w:rsidRDefault="007C516A"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sidRPr="00EC64D4">
        <w:rPr>
          <w:rFonts w:ascii="Arial" w:hAnsi="Arial" w:cs="Arial"/>
          <w:color w:val="0D0D0D" w:themeColor="text1" w:themeTint="F2"/>
        </w:rPr>
        <w:lastRenderedPageBreak/>
        <w:t>“</w:t>
      </w:r>
      <w:r w:rsidRPr="00EC64D4">
        <w:rPr>
          <w:rFonts w:ascii="Arial" w:eastAsia="Times New Roman" w:hAnsi="Arial" w:cs="Arial"/>
          <w:color w:val="0D0D0D" w:themeColor="text1" w:themeTint="F2"/>
        </w:rPr>
        <w:t>I</w:t>
      </w:r>
      <w:r w:rsidR="004A5A73" w:rsidRPr="00EC64D4">
        <w:rPr>
          <w:rFonts w:ascii="Arial" w:eastAsia="Times New Roman" w:hAnsi="Arial" w:cs="Arial"/>
          <w:color w:val="0D0D0D" w:themeColor="text1" w:themeTint="F2"/>
        </w:rPr>
        <w:t xml:space="preserve"> think you learn a lot on the job and for someone who like me </w:t>
      </w:r>
      <w:r w:rsidR="0016458F" w:rsidRPr="00EC64D4">
        <w:rPr>
          <w:rFonts w:ascii="Arial" w:eastAsia="Times New Roman" w:hAnsi="Arial" w:cs="Arial"/>
          <w:color w:val="0D0D0D" w:themeColor="text1" w:themeTint="F2"/>
        </w:rPr>
        <w:t>[who has]</w:t>
      </w:r>
      <w:r w:rsidR="004A5A73" w:rsidRPr="00EC64D4">
        <w:rPr>
          <w:rFonts w:ascii="Arial" w:eastAsia="Times New Roman" w:hAnsi="Arial" w:cs="Arial"/>
          <w:color w:val="0D0D0D" w:themeColor="text1" w:themeTint="F2"/>
        </w:rPr>
        <w:t xml:space="preserve"> been working for 25 years</w:t>
      </w:r>
      <w:r w:rsidR="00AD6653">
        <w:rPr>
          <w:rFonts w:ascii="Arial" w:eastAsia="Times New Roman" w:hAnsi="Arial" w:cs="Arial"/>
          <w:color w:val="0D0D0D" w:themeColor="text1" w:themeTint="F2"/>
        </w:rPr>
        <w:t>;</w:t>
      </w:r>
      <w:r w:rsidR="004A5A73" w:rsidRPr="00EC64D4">
        <w:rPr>
          <w:rFonts w:ascii="Arial" w:eastAsia="Times New Roman" w:hAnsi="Arial" w:cs="Arial"/>
          <w:color w:val="0D0D0D" w:themeColor="text1" w:themeTint="F2"/>
        </w:rPr>
        <w:t xml:space="preserve"> we probably wouldn</w:t>
      </w:r>
      <w:r w:rsidR="000A3A1A" w:rsidRPr="00EC64D4">
        <w:rPr>
          <w:rFonts w:ascii="Arial" w:eastAsia="Times New Roman" w:hAnsi="Arial" w:cs="Arial"/>
          <w:color w:val="0D0D0D" w:themeColor="text1" w:themeTint="F2"/>
        </w:rPr>
        <w:t>’</w:t>
      </w:r>
      <w:r w:rsidR="004A5A73" w:rsidRPr="00EC64D4">
        <w:rPr>
          <w:rFonts w:ascii="Arial" w:eastAsia="Times New Roman" w:hAnsi="Arial" w:cs="Arial"/>
          <w:color w:val="0D0D0D" w:themeColor="text1" w:themeTint="F2"/>
        </w:rPr>
        <w:t>t gain much from it</w:t>
      </w:r>
      <w:r w:rsidR="0008297E"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w:t>
      </w:r>
      <w:r w:rsidR="000A3A1A" w:rsidRPr="00EC64D4">
        <w:rPr>
          <w:rFonts w:ascii="Arial" w:eastAsia="Times New Roman" w:hAnsi="Arial" w:cs="Arial"/>
          <w:color w:val="0D0D0D" w:themeColor="text1" w:themeTint="F2"/>
        </w:rPr>
        <w:t xml:space="preserve">Female </w:t>
      </w:r>
      <w:r w:rsidRPr="00EC64D4">
        <w:rPr>
          <w:rFonts w:ascii="Arial" w:eastAsia="Times New Roman" w:hAnsi="Arial" w:cs="Arial"/>
          <w:color w:val="0D0D0D" w:themeColor="text1" w:themeTint="F2"/>
        </w:rPr>
        <w:t xml:space="preserve">practitioner, age </w:t>
      </w:r>
      <w:r w:rsidR="000A3A1A" w:rsidRPr="00EC64D4">
        <w:rPr>
          <w:rFonts w:ascii="Arial" w:eastAsia="Times New Roman" w:hAnsi="Arial" w:cs="Arial"/>
          <w:color w:val="0D0D0D" w:themeColor="text1" w:themeTint="F2"/>
        </w:rPr>
        <w:t>49, UK</w:t>
      </w:r>
      <w:r w:rsidRPr="00EC64D4">
        <w:rPr>
          <w:rFonts w:ascii="Arial" w:eastAsia="Times New Roman" w:hAnsi="Arial" w:cs="Arial"/>
          <w:color w:val="0D0D0D" w:themeColor="text1" w:themeTint="F2"/>
        </w:rPr>
        <w:t>)</w:t>
      </w:r>
    </w:p>
    <w:p w14:paraId="496B079D" w14:textId="77777777" w:rsidR="00B70AE6" w:rsidRPr="00EC64D4" w:rsidRDefault="009F372B"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Does not </w:t>
      </w:r>
      <w:r w:rsidR="007C516A" w:rsidRPr="00EC64D4">
        <w:rPr>
          <w:rFonts w:ascii="Arial" w:eastAsia="Times New Roman" w:hAnsi="Arial" w:cs="Arial"/>
          <w:color w:val="0D0D0D" w:themeColor="text1" w:themeTint="F2"/>
        </w:rPr>
        <w:t>prepare for</w:t>
      </w:r>
      <w:r w:rsidR="00C33314">
        <w:rPr>
          <w:rFonts w:ascii="Arial" w:eastAsia="Times New Roman" w:hAnsi="Arial" w:cs="Arial"/>
          <w:color w:val="0D0D0D" w:themeColor="text1" w:themeTint="F2"/>
        </w:rPr>
        <w:t xml:space="preserve"> real </w:t>
      </w:r>
      <w:r w:rsidR="0008297E" w:rsidRPr="00EC64D4">
        <w:rPr>
          <w:rFonts w:ascii="Arial" w:eastAsia="Times New Roman" w:hAnsi="Arial" w:cs="Arial"/>
          <w:color w:val="0D0D0D" w:themeColor="text1" w:themeTint="F2"/>
        </w:rPr>
        <w:t>world</w:t>
      </w:r>
    </w:p>
    <w:p w14:paraId="2A0FE5BB" w14:textId="77777777" w:rsidR="00A068A5" w:rsidRPr="00EC64D4" w:rsidRDefault="00B25C1C"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Some comments </w:t>
      </w:r>
      <w:r w:rsidR="00D02718" w:rsidRPr="00EC64D4">
        <w:rPr>
          <w:rFonts w:ascii="Arial" w:eastAsia="Times New Roman" w:hAnsi="Arial" w:cs="Arial"/>
          <w:color w:val="0D0D0D" w:themeColor="text1" w:themeTint="F2"/>
        </w:rPr>
        <w:t xml:space="preserve">suggested </w:t>
      </w:r>
      <w:r w:rsidRPr="00EC64D4">
        <w:rPr>
          <w:rFonts w:ascii="Arial" w:eastAsia="Times New Roman" w:hAnsi="Arial" w:cs="Arial"/>
          <w:color w:val="0D0D0D" w:themeColor="text1" w:themeTint="F2"/>
        </w:rPr>
        <w:t xml:space="preserve">that communication training </w:t>
      </w:r>
      <w:r w:rsidR="00AD6653">
        <w:rPr>
          <w:rFonts w:ascii="Arial" w:eastAsia="Times New Roman" w:hAnsi="Arial" w:cs="Arial"/>
          <w:color w:val="0D0D0D" w:themeColor="text1" w:themeTint="F2"/>
        </w:rPr>
        <w:t>does not</w:t>
      </w:r>
      <w:r w:rsidR="007C516A" w:rsidRPr="00EC64D4">
        <w:rPr>
          <w:rFonts w:ascii="Arial" w:eastAsia="Times New Roman" w:hAnsi="Arial" w:cs="Arial"/>
          <w:color w:val="0D0D0D" w:themeColor="text1" w:themeTint="F2"/>
        </w:rPr>
        <w:t xml:space="preserve"> prepare</w:t>
      </w:r>
      <w:r w:rsidRPr="00EC64D4">
        <w:rPr>
          <w:rFonts w:ascii="Arial" w:eastAsia="Times New Roman" w:hAnsi="Arial" w:cs="Arial"/>
          <w:color w:val="0D0D0D" w:themeColor="text1" w:themeTint="F2"/>
        </w:rPr>
        <w:t xml:space="preserve"> veterinary surgeons </w:t>
      </w:r>
      <w:r w:rsidR="007C516A" w:rsidRPr="00EC64D4">
        <w:rPr>
          <w:rFonts w:ascii="Arial" w:eastAsia="Times New Roman" w:hAnsi="Arial" w:cs="Arial"/>
          <w:color w:val="0D0D0D" w:themeColor="text1" w:themeTint="F2"/>
        </w:rPr>
        <w:t>for</w:t>
      </w:r>
      <w:r w:rsidRPr="00EC64D4">
        <w:rPr>
          <w:rFonts w:ascii="Arial" w:eastAsia="Times New Roman" w:hAnsi="Arial" w:cs="Arial"/>
          <w:color w:val="0D0D0D" w:themeColor="text1" w:themeTint="F2"/>
        </w:rPr>
        <w:t xml:space="preserve"> </w:t>
      </w:r>
      <w:r w:rsidR="00734561">
        <w:rPr>
          <w:rFonts w:ascii="Arial" w:eastAsia="Times New Roman" w:hAnsi="Arial" w:cs="Arial"/>
          <w:color w:val="0D0D0D" w:themeColor="text1" w:themeTint="F2"/>
        </w:rPr>
        <w:t>“</w:t>
      </w:r>
      <w:r w:rsidR="00D02718" w:rsidRPr="00EC64D4">
        <w:rPr>
          <w:rFonts w:ascii="Arial" w:eastAsia="Times New Roman" w:hAnsi="Arial" w:cs="Arial"/>
          <w:color w:val="0D0D0D" w:themeColor="text1" w:themeTint="F2"/>
        </w:rPr>
        <w:t>real life’</w:t>
      </w:r>
      <w:r w:rsidR="00734561">
        <w:rPr>
          <w:rFonts w:ascii="Arial" w:eastAsia="Times New Roman" w:hAnsi="Arial" w:cs="Arial"/>
          <w:color w:val="0D0D0D" w:themeColor="text1" w:themeTint="F2"/>
        </w:rPr>
        <w:t xml:space="preserve">” </w:t>
      </w:r>
      <w:r w:rsidR="00D02718" w:rsidRPr="00EC64D4">
        <w:rPr>
          <w:rFonts w:ascii="Arial" w:eastAsia="Times New Roman" w:hAnsi="Arial" w:cs="Arial"/>
          <w:color w:val="0D0D0D" w:themeColor="text1" w:themeTint="F2"/>
        </w:rPr>
        <w:t>practice</w:t>
      </w:r>
      <w:r w:rsidRPr="00EC64D4">
        <w:rPr>
          <w:rFonts w:ascii="Arial" w:eastAsia="Times New Roman" w:hAnsi="Arial" w:cs="Arial"/>
          <w:color w:val="0D0D0D" w:themeColor="text1" w:themeTint="F2"/>
        </w:rPr>
        <w:t>.</w:t>
      </w:r>
    </w:p>
    <w:p w14:paraId="3EED0CA7" w14:textId="77777777" w:rsidR="00A068A5" w:rsidRPr="00EC64D4" w:rsidRDefault="00B25C1C"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w:t>
      </w:r>
      <w:r w:rsidR="00B70AE6" w:rsidRPr="00EC64D4">
        <w:rPr>
          <w:rFonts w:ascii="Arial" w:eastAsia="Times New Roman" w:hAnsi="Arial" w:cs="Arial"/>
          <w:color w:val="0D0D0D" w:themeColor="text1" w:themeTint="F2"/>
        </w:rPr>
        <w:t xml:space="preserve">There needs to be more about how to deal with different types of clients and less emphasis on </w:t>
      </w:r>
      <w:r w:rsidR="00D2468A" w:rsidRPr="00EC64D4">
        <w:rPr>
          <w:rFonts w:ascii="Arial" w:eastAsia="Times New Roman" w:hAnsi="Arial" w:cs="Arial"/>
          <w:color w:val="0D0D0D" w:themeColor="text1" w:themeTint="F2"/>
        </w:rPr>
        <w:t>situation</w:t>
      </w:r>
      <w:r w:rsidR="00D2468A">
        <w:rPr>
          <w:rFonts w:ascii="Arial" w:eastAsia="Times New Roman" w:hAnsi="Arial" w:cs="Arial"/>
          <w:color w:val="0D0D0D" w:themeColor="text1" w:themeTint="F2"/>
        </w:rPr>
        <w:t>…”</w:t>
      </w:r>
      <w:r w:rsidR="000A3A1A" w:rsidRPr="00EC64D4">
        <w:rPr>
          <w:rFonts w:ascii="Arial" w:eastAsia="Times New Roman" w:hAnsi="Arial" w:cs="Arial"/>
          <w:color w:val="0D0D0D" w:themeColor="text1" w:themeTint="F2"/>
        </w:rPr>
        <w:t xml:space="preserve"> (Fem</w:t>
      </w:r>
      <w:r w:rsidRPr="00EC64D4">
        <w:rPr>
          <w:rFonts w:ascii="Arial" w:eastAsia="Times New Roman" w:hAnsi="Arial" w:cs="Arial"/>
          <w:color w:val="0D0D0D" w:themeColor="text1" w:themeTint="F2"/>
        </w:rPr>
        <w:t xml:space="preserve">ale practitioner, age </w:t>
      </w:r>
      <w:r w:rsidR="000A3A1A" w:rsidRPr="00EC64D4">
        <w:rPr>
          <w:rFonts w:ascii="Arial" w:eastAsia="Times New Roman" w:hAnsi="Arial" w:cs="Arial"/>
          <w:color w:val="0D0D0D" w:themeColor="text1" w:themeTint="F2"/>
        </w:rPr>
        <w:t>30, UK</w:t>
      </w:r>
      <w:r w:rsidR="00591AF7" w:rsidRPr="00EC64D4">
        <w:rPr>
          <w:rFonts w:ascii="Arial" w:eastAsia="Times New Roman" w:hAnsi="Arial" w:cs="Arial"/>
          <w:color w:val="0D0D0D" w:themeColor="text1" w:themeTint="F2"/>
        </w:rPr>
        <w:t>)</w:t>
      </w:r>
      <w:r w:rsidR="007C516A" w:rsidRPr="00EC64D4">
        <w:rPr>
          <w:rFonts w:ascii="Arial" w:eastAsia="Times New Roman" w:hAnsi="Arial" w:cs="Arial"/>
          <w:color w:val="0D0D0D" w:themeColor="text1" w:themeTint="F2"/>
        </w:rPr>
        <w:t xml:space="preserve"> </w:t>
      </w:r>
    </w:p>
    <w:p w14:paraId="270B34B7" w14:textId="77777777" w:rsidR="007C6423" w:rsidRPr="00EC64D4" w:rsidRDefault="002D268C"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w:t>
      </w:r>
      <w:r w:rsidR="00B70AE6" w:rsidRPr="00EC64D4">
        <w:rPr>
          <w:rFonts w:ascii="Arial" w:eastAsia="Times New Roman" w:hAnsi="Arial" w:cs="Arial"/>
          <w:color w:val="0D0D0D" w:themeColor="text1" w:themeTint="F2"/>
        </w:rPr>
        <w:t>Training doesn</w:t>
      </w:r>
      <w:r w:rsidR="004A5A73" w:rsidRPr="00EC64D4">
        <w:rPr>
          <w:rFonts w:ascii="Arial" w:eastAsia="Times New Roman" w:hAnsi="Arial" w:cs="Arial"/>
          <w:color w:val="0D0D0D" w:themeColor="text1" w:themeTint="F2"/>
        </w:rPr>
        <w:t>’</w:t>
      </w:r>
      <w:r w:rsidR="00B44685">
        <w:rPr>
          <w:rFonts w:ascii="Arial" w:eastAsia="Times New Roman" w:hAnsi="Arial" w:cs="Arial"/>
          <w:color w:val="0D0D0D" w:themeColor="text1" w:themeTint="F2"/>
        </w:rPr>
        <w:t>t prepare you for the angry/</w:t>
      </w:r>
      <w:r w:rsidR="00B70AE6" w:rsidRPr="00EC64D4">
        <w:rPr>
          <w:rFonts w:ascii="Arial" w:eastAsia="Times New Roman" w:hAnsi="Arial" w:cs="Arial"/>
          <w:color w:val="0D0D0D" w:themeColor="text1" w:themeTint="F2"/>
        </w:rPr>
        <w:t>offensive client, those who you have to have difficult money conversations with, and those who will not control their children - these are the more common problems in our area</w:t>
      </w:r>
      <w:r w:rsidR="00591AF7"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w:t>
      </w:r>
      <w:r w:rsidR="000A3A1A" w:rsidRPr="00EC64D4">
        <w:rPr>
          <w:rFonts w:ascii="Arial" w:eastAsia="Times New Roman" w:hAnsi="Arial" w:cs="Arial"/>
          <w:color w:val="0D0D0D" w:themeColor="text1" w:themeTint="F2"/>
        </w:rPr>
        <w:t xml:space="preserve"> (Male</w:t>
      </w:r>
      <w:r w:rsidR="007C516A" w:rsidRPr="00EC64D4">
        <w:rPr>
          <w:rFonts w:ascii="Arial" w:eastAsia="Times New Roman" w:hAnsi="Arial" w:cs="Arial"/>
          <w:color w:val="0D0D0D" w:themeColor="text1" w:themeTint="F2"/>
        </w:rPr>
        <w:t xml:space="preserve"> practitioner</w:t>
      </w:r>
      <w:r w:rsidR="000A3A1A" w:rsidRPr="00EC64D4">
        <w:rPr>
          <w:rFonts w:ascii="Arial" w:eastAsia="Times New Roman" w:hAnsi="Arial" w:cs="Arial"/>
          <w:color w:val="0D0D0D" w:themeColor="text1" w:themeTint="F2"/>
        </w:rPr>
        <w:t>, age 28, UK</w:t>
      </w:r>
      <w:r w:rsidR="007C516A" w:rsidRPr="00EC64D4">
        <w:rPr>
          <w:rFonts w:ascii="Arial" w:eastAsia="Times New Roman" w:hAnsi="Arial" w:cs="Arial"/>
          <w:color w:val="0D0D0D" w:themeColor="text1" w:themeTint="F2"/>
        </w:rPr>
        <w:t>)</w:t>
      </w:r>
    </w:p>
    <w:p w14:paraId="73F22658" w14:textId="77777777" w:rsidR="0060279E" w:rsidRPr="00EC64D4" w:rsidRDefault="004A0A22" w:rsidP="009E4E87">
      <w:pPr>
        <w:tabs>
          <w:tab w:val="left" w:pos="3119"/>
          <w:tab w:val="left" w:pos="8280"/>
          <w:tab w:val="left" w:pos="9923"/>
        </w:tabs>
        <w:spacing w:line="480" w:lineRule="auto"/>
        <w:ind w:right="698"/>
        <w:jc w:val="both"/>
        <w:rPr>
          <w:rFonts w:ascii="Arial" w:eastAsia="Times New Roman" w:hAnsi="Arial" w:cs="Arial"/>
          <w:i/>
          <w:color w:val="0D0D0D" w:themeColor="text1" w:themeTint="F2"/>
        </w:rPr>
      </w:pPr>
      <w:r w:rsidRPr="00EC64D4">
        <w:rPr>
          <w:rFonts w:ascii="Arial" w:eastAsia="Times New Roman" w:hAnsi="Arial" w:cs="Arial"/>
          <w:i/>
          <w:color w:val="0D0D0D" w:themeColor="text1" w:themeTint="F2"/>
        </w:rPr>
        <w:t xml:space="preserve">Theme </w:t>
      </w:r>
      <w:r w:rsidR="00B93690">
        <w:rPr>
          <w:rFonts w:ascii="Arial" w:eastAsia="Times New Roman" w:hAnsi="Arial" w:cs="Arial"/>
          <w:i/>
          <w:color w:val="0D0D0D" w:themeColor="text1" w:themeTint="F2"/>
        </w:rPr>
        <w:t>3</w:t>
      </w:r>
      <w:r w:rsidRPr="00EC64D4">
        <w:rPr>
          <w:rFonts w:ascii="Arial" w:eastAsia="Times New Roman" w:hAnsi="Arial" w:cs="Arial"/>
          <w:i/>
          <w:color w:val="0D0D0D" w:themeColor="text1" w:themeTint="F2"/>
        </w:rPr>
        <w:t xml:space="preserve">: </w:t>
      </w:r>
      <w:r w:rsidR="00A73C73" w:rsidRPr="00EC64D4">
        <w:rPr>
          <w:rFonts w:ascii="Arial" w:eastAsia="Times New Roman" w:hAnsi="Arial" w:cs="Arial"/>
          <w:i/>
          <w:color w:val="0D0D0D" w:themeColor="text1" w:themeTint="F2"/>
        </w:rPr>
        <w:t xml:space="preserve">Implications for </w:t>
      </w:r>
      <w:r w:rsidR="00933452" w:rsidRPr="00EC64D4">
        <w:rPr>
          <w:rFonts w:ascii="Arial" w:eastAsia="Times New Roman" w:hAnsi="Arial" w:cs="Arial"/>
          <w:i/>
          <w:color w:val="0D0D0D" w:themeColor="text1" w:themeTint="F2"/>
        </w:rPr>
        <w:t>communication training</w:t>
      </w:r>
    </w:p>
    <w:p w14:paraId="2BB60451" w14:textId="77777777" w:rsidR="004A0A22" w:rsidRPr="00EC64D4" w:rsidRDefault="00D02718"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Respondents shared recommendations for </w:t>
      </w:r>
      <w:r w:rsidR="007C516A" w:rsidRPr="00EC64D4">
        <w:rPr>
          <w:rFonts w:ascii="Arial" w:eastAsia="Times New Roman" w:hAnsi="Arial" w:cs="Arial"/>
          <w:color w:val="0D0D0D" w:themeColor="text1" w:themeTint="F2"/>
        </w:rPr>
        <w:t xml:space="preserve">undergraduate and postgraduate </w:t>
      </w:r>
      <w:r w:rsidR="002D268C" w:rsidRPr="00EC64D4">
        <w:rPr>
          <w:rFonts w:ascii="Arial" w:eastAsia="Times New Roman" w:hAnsi="Arial" w:cs="Arial"/>
          <w:color w:val="0D0D0D" w:themeColor="text1" w:themeTint="F2"/>
        </w:rPr>
        <w:t>curriculum planning and delivery</w:t>
      </w:r>
      <w:r w:rsidR="002116AA" w:rsidRPr="00EC64D4">
        <w:rPr>
          <w:rFonts w:ascii="Arial" w:eastAsia="Times New Roman" w:hAnsi="Arial" w:cs="Arial"/>
          <w:color w:val="0D0D0D" w:themeColor="text1" w:themeTint="F2"/>
        </w:rPr>
        <w:t>.</w:t>
      </w:r>
      <w:r w:rsidR="007C516A" w:rsidRPr="00EC64D4">
        <w:rPr>
          <w:rFonts w:ascii="Arial" w:eastAsia="Times New Roman" w:hAnsi="Arial" w:cs="Arial"/>
          <w:color w:val="0D0D0D" w:themeColor="text1" w:themeTint="F2"/>
        </w:rPr>
        <w:t xml:space="preserve"> </w:t>
      </w:r>
    </w:p>
    <w:p w14:paraId="00D06521" w14:textId="77777777" w:rsidR="000303E5" w:rsidRPr="00EC64D4" w:rsidRDefault="00796BA0"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Prioritis</w:t>
      </w:r>
      <w:r w:rsidR="0025186C" w:rsidRPr="00EC64D4">
        <w:rPr>
          <w:rFonts w:ascii="Arial" w:eastAsia="Times New Roman" w:hAnsi="Arial" w:cs="Arial"/>
          <w:color w:val="0D0D0D" w:themeColor="text1" w:themeTint="F2"/>
        </w:rPr>
        <w:t>e</w:t>
      </w:r>
      <w:r w:rsidR="002A1E55" w:rsidRPr="00EC64D4">
        <w:rPr>
          <w:rFonts w:ascii="Arial" w:eastAsia="Times New Roman" w:hAnsi="Arial" w:cs="Arial"/>
          <w:color w:val="0D0D0D" w:themeColor="text1" w:themeTint="F2"/>
        </w:rPr>
        <w:t xml:space="preserve"> communication in veterinary school</w:t>
      </w:r>
    </w:p>
    <w:p w14:paraId="55C46453" w14:textId="77777777" w:rsidR="007C6423" w:rsidRPr="00EC64D4" w:rsidRDefault="00BF27CA"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Many respondents </w:t>
      </w:r>
      <w:r w:rsidR="007C516A" w:rsidRPr="00EC64D4">
        <w:rPr>
          <w:rFonts w:ascii="Arial" w:eastAsia="Times New Roman" w:hAnsi="Arial" w:cs="Arial"/>
          <w:color w:val="0D0D0D" w:themeColor="text1" w:themeTint="F2"/>
        </w:rPr>
        <w:t>suggested that greater effort be</w:t>
      </w:r>
      <w:r w:rsidRPr="00EC64D4">
        <w:rPr>
          <w:rFonts w:ascii="Arial" w:eastAsia="Times New Roman" w:hAnsi="Arial" w:cs="Arial"/>
          <w:color w:val="0D0D0D" w:themeColor="text1" w:themeTint="F2"/>
        </w:rPr>
        <w:t xml:space="preserve"> devoted to communication tr</w:t>
      </w:r>
      <w:r w:rsidR="007C516A" w:rsidRPr="00EC64D4">
        <w:rPr>
          <w:rFonts w:ascii="Arial" w:eastAsia="Times New Roman" w:hAnsi="Arial" w:cs="Arial"/>
          <w:color w:val="0D0D0D" w:themeColor="text1" w:themeTint="F2"/>
        </w:rPr>
        <w:t>aining during veterinary school</w:t>
      </w:r>
      <w:r w:rsidR="00A609F0" w:rsidRPr="00EC64D4">
        <w:rPr>
          <w:rFonts w:ascii="Arial" w:eastAsia="Times New Roman" w:hAnsi="Arial" w:cs="Arial"/>
          <w:color w:val="0D0D0D" w:themeColor="text1" w:themeTint="F2"/>
        </w:rPr>
        <w:t>, beginning with the screening of applicants</w:t>
      </w:r>
      <w:r w:rsidR="0008297E" w:rsidRPr="00EC64D4">
        <w:rPr>
          <w:rFonts w:ascii="Arial" w:eastAsia="Times New Roman" w:hAnsi="Arial" w:cs="Arial"/>
          <w:color w:val="0D0D0D" w:themeColor="text1" w:themeTint="F2"/>
        </w:rPr>
        <w:t>:</w:t>
      </w:r>
    </w:p>
    <w:p w14:paraId="6A49ACFA" w14:textId="77777777" w:rsidR="00A86BD7" w:rsidRPr="00EC64D4" w:rsidRDefault="00533DB5"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sidRPr="00EC64D4">
        <w:rPr>
          <w:rFonts w:ascii="Arial" w:eastAsia="Times New Roman" w:hAnsi="Arial" w:cs="Arial"/>
          <w:color w:val="0D0D0D" w:themeColor="text1" w:themeTint="F2"/>
        </w:rPr>
        <w:lastRenderedPageBreak/>
        <w:t>“</w:t>
      </w:r>
      <w:r w:rsidR="00A86BD7" w:rsidRPr="00EC64D4">
        <w:rPr>
          <w:rFonts w:ascii="Arial" w:eastAsia="Times New Roman" w:hAnsi="Arial" w:cs="Arial"/>
          <w:color w:val="0D0D0D" w:themeColor="text1" w:themeTint="F2"/>
        </w:rPr>
        <w:t xml:space="preserve">[Introduce] </w:t>
      </w:r>
      <w:r w:rsidR="00746532">
        <w:rPr>
          <w:rFonts w:ascii="Arial" w:eastAsia="Times New Roman" w:hAnsi="Arial" w:cs="Arial"/>
          <w:color w:val="0D0D0D" w:themeColor="text1" w:themeTint="F2"/>
        </w:rPr>
        <w:t>p</w:t>
      </w:r>
      <w:r w:rsidRPr="00EC64D4">
        <w:rPr>
          <w:rFonts w:ascii="Arial" w:eastAsia="Times New Roman" w:hAnsi="Arial" w:cs="Arial"/>
          <w:color w:val="0D0D0D" w:themeColor="text1" w:themeTint="F2"/>
        </w:rPr>
        <w:t>reselection for communication skills when considering vet school applicants</w:t>
      </w:r>
      <w:r w:rsidR="00591AF7"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xml:space="preserve">” </w:t>
      </w:r>
      <w:r w:rsidR="00BB0864" w:rsidRPr="00EC64D4">
        <w:rPr>
          <w:rFonts w:ascii="Arial" w:eastAsia="Times New Roman" w:hAnsi="Arial" w:cs="Arial"/>
          <w:color w:val="0D0D0D" w:themeColor="text1" w:themeTint="F2"/>
        </w:rPr>
        <w:t>(</w:t>
      </w:r>
      <w:r w:rsidR="00665B1E" w:rsidRPr="00EC64D4">
        <w:rPr>
          <w:rFonts w:ascii="Arial" w:eastAsia="Times New Roman" w:hAnsi="Arial" w:cs="Arial"/>
          <w:color w:val="0D0D0D" w:themeColor="text1" w:themeTint="F2"/>
        </w:rPr>
        <w:t>M</w:t>
      </w:r>
      <w:r w:rsidR="00665B1E" w:rsidRPr="00EC64D4">
        <w:rPr>
          <w:rFonts w:ascii="Arial" w:hAnsi="Arial" w:cs="Arial"/>
          <w:color w:val="0D0D0D" w:themeColor="text1" w:themeTint="F2"/>
        </w:rPr>
        <w:t>ale practitioner, age 65, US</w:t>
      </w:r>
      <w:r w:rsidRPr="00EC64D4">
        <w:rPr>
          <w:rFonts w:ascii="Arial" w:hAnsi="Arial" w:cs="Arial"/>
          <w:color w:val="0D0D0D" w:themeColor="text1" w:themeTint="F2"/>
        </w:rPr>
        <w:t>)</w:t>
      </w:r>
      <w:r w:rsidR="00D54F9B" w:rsidRPr="00EC64D4">
        <w:rPr>
          <w:rFonts w:ascii="Arial" w:hAnsi="Arial" w:cs="Arial"/>
          <w:color w:val="0D0D0D" w:themeColor="text1" w:themeTint="F2"/>
        </w:rPr>
        <w:t xml:space="preserve"> </w:t>
      </w:r>
    </w:p>
    <w:p w14:paraId="277DDC8C" w14:textId="77777777" w:rsidR="00A86BD7" w:rsidRDefault="00533DB5" w:rsidP="009E4E87">
      <w:pPr>
        <w:tabs>
          <w:tab w:val="left" w:pos="3119"/>
          <w:tab w:val="left" w:pos="8280"/>
          <w:tab w:val="left" w:pos="9923"/>
        </w:tabs>
        <w:spacing w:line="480" w:lineRule="auto"/>
        <w:ind w:left="851" w:right="698"/>
        <w:jc w:val="both"/>
        <w:rPr>
          <w:rFonts w:ascii="Arial" w:hAnsi="Arial" w:cs="Arial"/>
          <w:color w:val="0D0D0D" w:themeColor="text1" w:themeTint="F2"/>
        </w:rPr>
      </w:pPr>
      <w:r w:rsidRPr="00EC64D4">
        <w:rPr>
          <w:rFonts w:ascii="Arial" w:hAnsi="Arial" w:cs="Arial"/>
          <w:color w:val="0D0D0D" w:themeColor="text1" w:themeTint="F2"/>
        </w:rPr>
        <w:t>“</w:t>
      </w:r>
      <w:r w:rsidR="000364A3" w:rsidRPr="00EC64D4">
        <w:rPr>
          <w:rFonts w:ascii="Arial" w:hAnsi="Arial" w:cs="Arial"/>
          <w:color w:val="0D0D0D" w:themeColor="text1" w:themeTint="F2"/>
        </w:rPr>
        <w:t>C</w:t>
      </w:r>
      <w:r w:rsidRPr="00EC64D4">
        <w:rPr>
          <w:rFonts w:ascii="Arial" w:hAnsi="Arial" w:cs="Arial"/>
          <w:color w:val="0D0D0D" w:themeColor="text1" w:themeTint="F2"/>
        </w:rPr>
        <w:t>ommunication skills should be incorporated into clinical years at university</w:t>
      </w:r>
      <w:r w:rsidR="00591AF7" w:rsidRPr="00EC64D4">
        <w:rPr>
          <w:rFonts w:ascii="Arial" w:hAnsi="Arial" w:cs="Arial"/>
          <w:color w:val="0D0D0D" w:themeColor="text1" w:themeTint="F2"/>
        </w:rPr>
        <w:t>.</w:t>
      </w:r>
      <w:r w:rsidRPr="00EC64D4">
        <w:rPr>
          <w:rFonts w:ascii="Arial" w:hAnsi="Arial" w:cs="Arial"/>
          <w:color w:val="0D0D0D" w:themeColor="text1" w:themeTint="F2"/>
        </w:rPr>
        <w:t>”</w:t>
      </w:r>
      <w:r w:rsidRPr="00EC64D4">
        <w:rPr>
          <w:rFonts w:ascii="Arial" w:eastAsia="Times New Roman" w:hAnsi="Arial" w:cs="Arial"/>
          <w:color w:val="0D0D0D" w:themeColor="text1" w:themeTint="F2"/>
        </w:rPr>
        <w:t xml:space="preserve"> (</w:t>
      </w:r>
      <w:r w:rsidR="00665B1E" w:rsidRPr="00EC64D4">
        <w:rPr>
          <w:rFonts w:ascii="Arial" w:hAnsi="Arial" w:cs="Arial"/>
          <w:color w:val="0D0D0D" w:themeColor="text1" w:themeTint="F2"/>
        </w:rPr>
        <w:t>Male practitioner, age 62, UK</w:t>
      </w:r>
      <w:r w:rsidR="00191A22" w:rsidRPr="00EC64D4">
        <w:rPr>
          <w:rFonts w:ascii="Arial" w:hAnsi="Arial" w:cs="Arial"/>
          <w:color w:val="0D0D0D" w:themeColor="text1" w:themeTint="F2"/>
        </w:rPr>
        <w:t>)</w:t>
      </w:r>
      <w:r w:rsidR="00BF27CA" w:rsidRPr="00EC64D4">
        <w:rPr>
          <w:rFonts w:ascii="Arial" w:hAnsi="Arial" w:cs="Arial"/>
          <w:color w:val="0D0D0D" w:themeColor="text1" w:themeTint="F2"/>
        </w:rPr>
        <w:t xml:space="preserve"> </w:t>
      </w:r>
    </w:p>
    <w:p w14:paraId="2282A5A7" w14:textId="77777777" w:rsidR="003717FC" w:rsidRDefault="001905F6"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Pr>
          <w:rFonts w:ascii="Arial" w:hAnsi="Arial" w:cs="Arial"/>
          <w:color w:val="0D0D0D" w:themeColor="text1" w:themeTint="F2"/>
        </w:rPr>
        <w:t>“I wish that we had such training when at university – I have had to learn the hard way and have felt very unprepared for many situations especially early in my career.” (Male practitioner, age 52, UK)</w:t>
      </w:r>
    </w:p>
    <w:p w14:paraId="0919B364" w14:textId="77777777" w:rsidR="000303E5" w:rsidRPr="00EC64D4" w:rsidRDefault="00191A22"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Make </w:t>
      </w:r>
      <w:r w:rsidR="002A1E55" w:rsidRPr="00EC64D4">
        <w:rPr>
          <w:rFonts w:ascii="Arial" w:eastAsia="Times New Roman" w:hAnsi="Arial" w:cs="Arial"/>
          <w:color w:val="0D0D0D" w:themeColor="text1" w:themeTint="F2"/>
        </w:rPr>
        <w:t>CPD/CE more</w:t>
      </w:r>
      <w:r w:rsidR="00714FA2" w:rsidRPr="00EC64D4">
        <w:rPr>
          <w:rFonts w:ascii="Arial" w:eastAsia="Times New Roman" w:hAnsi="Arial" w:cs="Arial"/>
          <w:color w:val="0D0D0D" w:themeColor="text1" w:themeTint="F2"/>
        </w:rPr>
        <w:t xml:space="preserve"> accessible</w:t>
      </w:r>
    </w:p>
    <w:p w14:paraId="3A03ADE3" w14:textId="77777777" w:rsidR="00234234" w:rsidRPr="00EC64D4" w:rsidRDefault="000364A3"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proofErr w:type="gramStart"/>
      <w:r w:rsidRPr="00EC64D4">
        <w:rPr>
          <w:rFonts w:ascii="Arial" w:eastAsia="Times New Roman" w:hAnsi="Arial" w:cs="Arial"/>
          <w:color w:val="0D0D0D" w:themeColor="text1" w:themeTint="F2"/>
        </w:rPr>
        <w:t>In order to</w:t>
      </w:r>
      <w:proofErr w:type="gramEnd"/>
      <w:r w:rsidRPr="00EC64D4">
        <w:rPr>
          <w:rFonts w:ascii="Arial" w:eastAsia="Times New Roman" w:hAnsi="Arial" w:cs="Arial"/>
          <w:color w:val="0D0D0D" w:themeColor="text1" w:themeTint="F2"/>
        </w:rPr>
        <w:t xml:space="preserve"> make trainin</w:t>
      </w:r>
      <w:r w:rsidR="00191A22" w:rsidRPr="00EC64D4">
        <w:rPr>
          <w:rFonts w:ascii="Arial" w:eastAsia="Times New Roman" w:hAnsi="Arial" w:cs="Arial"/>
          <w:color w:val="0D0D0D" w:themeColor="text1" w:themeTint="F2"/>
        </w:rPr>
        <w:t>g more beneficial to all practiti</w:t>
      </w:r>
      <w:r w:rsidRPr="00EC64D4">
        <w:rPr>
          <w:rFonts w:ascii="Arial" w:eastAsia="Times New Roman" w:hAnsi="Arial" w:cs="Arial"/>
          <w:color w:val="0D0D0D" w:themeColor="text1" w:themeTint="F2"/>
        </w:rPr>
        <w:t>oners</w:t>
      </w:r>
      <w:r w:rsidR="004A0BFB" w:rsidRPr="00EC64D4">
        <w:rPr>
          <w:rFonts w:ascii="Arial" w:eastAsia="Times New Roman" w:hAnsi="Arial" w:cs="Arial"/>
          <w:color w:val="0D0D0D" w:themeColor="text1" w:themeTint="F2"/>
        </w:rPr>
        <w:t xml:space="preserve"> (and perhaps address the contention that some can be taught better than others)</w:t>
      </w:r>
      <w:r w:rsidRPr="00EC64D4">
        <w:rPr>
          <w:rFonts w:ascii="Arial" w:eastAsia="Times New Roman" w:hAnsi="Arial" w:cs="Arial"/>
          <w:color w:val="0D0D0D" w:themeColor="text1" w:themeTint="F2"/>
        </w:rPr>
        <w:t>, some suggested it</w:t>
      </w:r>
      <w:r w:rsidR="00C648E6" w:rsidRPr="00EC64D4">
        <w:rPr>
          <w:rFonts w:ascii="Arial" w:eastAsia="Times New Roman" w:hAnsi="Arial" w:cs="Arial"/>
          <w:color w:val="0D0D0D" w:themeColor="text1" w:themeTint="F2"/>
        </w:rPr>
        <w:t xml:space="preserve"> should be tailored to participants’ personalities</w:t>
      </w:r>
      <w:r w:rsidR="00566E08" w:rsidRPr="00EC64D4">
        <w:rPr>
          <w:rFonts w:ascii="Arial" w:eastAsia="Times New Roman" w:hAnsi="Arial" w:cs="Arial"/>
          <w:color w:val="0D0D0D" w:themeColor="text1" w:themeTint="F2"/>
        </w:rPr>
        <w:t xml:space="preserve"> and inherent communication ability, </w:t>
      </w:r>
      <w:r w:rsidR="00746532">
        <w:rPr>
          <w:rFonts w:ascii="Arial" w:eastAsia="Times New Roman" w:hAnsi="Arial" w:cs="Arial"/>
          <w:color w:val="0D0D0D" w:themeColor="text1" w:themeTint="F2"/>
        </w:rPr>
        <w:t xml:space="preserve">as well as </w:t>
      </w:r>
      <w:r w:rsidR="00234234" w:rsidRPr="00EC64D4">
        <w:rPr>
          <w:rFonts w:ascii="Arial" w:eastAsia="Times New Roman" w:hAnsi="Arial" w:cs="Arial"/>
          <w:color w:val="0D0D0D" w:themeColor="text1" w:themeTint="F2"/>
        </w:rPr>
        <w:t>to the most significant needs and challenges</w:t>
      </w:r>
      <w:r w:rsidR="00C648E6" w:rsidRPr="00EC64D4">
        <w:rPr>
          <w:rFonts w:ascii="Arial" w:eastAsia="Times New Roman" w:hAnsi="Arial" w:cs="Arial"/>
          <w:color w:val="0D0D0D" w:themeColor="text1" w:themeTint="F2"/>
        </w:rPr>
        <w:t>:</w:t>
      </w:r>
    </w:p>
    <w:p w14:paraId="3A32BDE6" w14:textId="77777777" w:rsidR="005629CB" w:rsidRPr="00EC64D4" w:rsidRDefault="00C648E6"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“It has been said that 75% of veterinarians are introverts. </w:t>
      </w:r>
      <w:r w:rsidR="0025186C" w:rsidRPr="00EC64D4">
        <w:rPr>
          <w:rFonts w:ascii="Arial" w:eastAsia="Times New Roman" w:hAnsi="Arial" w:cs="Arial"/>
          <w:color w:val="0D0D0D" w:themeColor="text1" w:themeTint="F2"/>
        </w:rPr>
        <w:t>Learning how we process information and what our strengths are, helps more to develop communi</w:t>
      </w:r>
      <w:r w:rsidR="00BB0864" w:rsidRPr="00EC64D4">
        <w:rPr>
          <w:rFonts w:ascii="Arial" w:eastAsia="Times New Roman" w:hAnsi="Arial" w:cs="Arial"/>
          <w:color w:val="0D0D0D" w:themeColor="text1" w:themeTint="F2"/>
        </w:rPr>
        <w:t>cation needs than anything else</w:t>
      </w:r>
      <w:r w:rsidR="00591AF7" w:rsidRPr="00EC64D4">
        <w:rPr>
          <w:rFonts w:ascii="Arial" w:eastAsia="Times New Roman" w:hAnsi="Arial" w:cs="Arial"/>
          <w:color w:val="0D0D0D" w:themeColor="text1" w:themeTint="F2"/>
        </w:rPr>
        <w:t>.</w:t>
      </w:r>
      <w:r w:rsidR="0025186C" w:rsidRPr="00EC64D4">
        <w:rPr>
          <w:rFonts w:ascii="Arial" w:eastAsia="Times New Roman" w:hAnsi="Arial" w:cs="Arial"/>
          <w:color w:val="0D0D0D" w:themeColor="text1" w:themeTint="F2"/>
        </w:rPr>
        <w:t xml:space="preserve">” </w:t>
      </w:r>
      <w:r w:rsidRPr="00EC64D4">
        <w:rPr>
          <w:rFonts w:ascii="Arial" w:eastAsia="Times New Roman" w:hAnsi="Arial" w:cs="Arial"/>
          <w:color w:val="0D0D0D" w:themeColor="text1" w:themeTint="F2"/>
        </w:rPr>
        <w:t>(Male practitioner, age 68, US)</w:t>
      </w:r>
      <w:r w:rsidR="00F6497A" w:rsidRPr="00EC64D4">
        <w:rPr>
          <w:rFonts w:ascii="Arial" w:eastAsia="Times New Roman" w:hAnsi="Arial" w:cs="Arial"/>
          <w:color w:val="0D0D0D" w:themeColor="text1" w:themeTint="F2"/>
        </w:rPr>
        <w:t xml:space="preserve"> </w:t>
      </w:r>
    </w:p>
    <w:p w14:paraId="47ABF1A1" w14:textId="77777777" w:rsidR="00191A22" w:rsidRPr="00EC64D4" w:rsidRDefault="00E85563"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“As it doesn't come naturally to me, ongoing effort and training is necessary to maintain and improve communication skills</w:t>
      </w:r>
      <w:r w:rsidR="00591AF7"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w:t>
      </w:r>
      <w:r w:rsidR="000A3A1A" w:rsidRPr="00EC64D4">
        <w:rPr>
          <w:rFonts w:ascii="Arial" w:eastAsia="Times New Roman" w:hAnsi="Arial" w:cs="Arial"/>
          <w:color w:val="0D0D0D" w:themeColor="text1" w:themeTint="F2"/>
        </w:rPr>
        <w:t>Male practitioner, age 42</w:t>
      </w:r>
      <w:r w:rsidRPr="00EC64D4">
        <w:rPr>
          <w:rFonts w:ascii="Arial" w:eastAsia="Times New Roman" w:hAnsi="Arial" w:cs="Arial"/>
          <w:color w:val="0D0D0D" w:themeColor="text1" w:themeTint="F2"/>
        </w:rPr>
        <w:t>,</w:t>
      </w:r>
      <w:r w:rsidR="000A3A1A" w:rsidRPr="00EC64D4">
        <w:rPr>
          <w:rFonts w:ascii="Arial" w:eastAsia="Times New Roman" w:hAnsi="Arial" w:cs="Arial"/>
          <w:color w:val="0D0D0D" w:themeColor="text1" w:themeTint="F2"/>
        </w:rPr>
        <w:t xml:space="preserve"> UK</w:t>
      </w:r>
      <w:r w:rsidR="00591AF7"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xml:space="preserve"> </w:t>
      </w:r>
    </w:p>
    <w:p w14:paraId="2A61757F" w14:textId="77777777" w:rsidR="00D5541E" w:rsidRPr="00EC64D4" w:rsidRDefault="0008297E" w:rsidP="009E4E87">
      <w:pPr>
        <w:tabs>
          <w:tab w:val="left" w:pos="8280"/>
        </w:tabs>
        <w:spacing w:after="0" w:line="480" w:lineRule="auto"/>
        <w:ind w:right="698"/>
        <w:rPr>
          <w:rFonts w:ascii="Arial" w:eastAsia="Times New Roman" w:hAnsi="Arial" w:cs="Arial"/>
          <w:color w:val="0D0D0D" w:themeColor="text1" w:themeTint="F2"/>
        </w:rPr>
      </w:pPr>
      <w:r w:rsidRPr="00EC64D4">
        <w:rPr>
          <w:rFonts w:ascii="Arial" w:eastAsia="Times New Roman" w:hAnsi="Arial" w:cs="Arial"/>
          <w:color w:val="0D0D0D" w:themeColor="text1" w:themeTint="F2"/>
        </w:rPr>
        <w:lastRenderedPageBreak/>
        <w:t>Offer different formats</w:t>
      </w:r>
    </w:p>
    <w:p w14:paraId="77E551F7" w14:textId="77777777" w:rsidR="00A86BD7" w:rsidRPr="00EC64D4" w:rsidRDefault="000364A3"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People learn in different ways, and there was </w:t>
      </w:r>
      <w:r w:rsidR="00BB0864" w:rsidRPr="00EC64D4">
        <w:rPr>
          <w:rFonts w:ascii="Arial" w:eastAsia="Times New Roman" w:hAnsi="Arial" w:cs="Arial"/>
          <w:color w:val="0D0D0D" w:themeColor="text1" w:themeTint="F2"/>
        </w:rPr>
        <w:t>variety</w:t>
      </w:r>
      <w:r w:rsidRPr="00EC64D4">
        <w:rPr>
          <w:rFonts w:ascii="Arial" w:eastAsia="Times New Roman" w:hAnsi="Arial" w:cs="Arial"/>
          <w:color w:val="0D0D0D" w:themeColor="text1" w:themeTint="F2"/>
        </w:rPr>
        <w:t xml:space="preserve"> in</w:t>
      </w:r>
      <w:r w:rsidR="00D54F9B" w:rsidRPr="00EC64D4">
        <w:rPr>
          <w:rFonts w:ascii="Arial" w:eastAsia="Times New Roman" w:hAnsi="Arial" w:cs="Arial"/>
          <w:color w:val="0D0D0D" w:themeColor="text1" w:themeTint="F2"/>
        </w:rPr>
        <w:t xml:space="preserve"> preference for training format.</w:t>
      </w:r>
      <w:r w:rsidR="004A0A22" w:rsidRPr="00EC64D4">
        <w:rPr>
          <w:rFonts w:ascii="Arial" w:eastAsia="Times New Roman" w:hAnsi="Arial" w:cs="Arial"/>
          <w:color w:val="0D0D0D" w:themeColor="text1" w:themeTint="F2"/>
        </w:rPr>
        <w:t xml:space="preserve"> </w:t>
      </w:r>
      <w:r w:rsidRPr="00EC64D4">
        <w:rPr>
          <w:rFonts w:ascii="Arial" w:eastAsia="Times New Roman" w:hAnsi="Arial" w:cs="Arial"/>
          <w:color w:val="0D0D0D" w:themeColor="text1" w:themeTint="F2"/>
        </w:rPr>
        <w:t xml:space="preserve">Some preferred lectures, both because of the familiarity of the format and the benefit of hearing from </w:t>
      </w:r>
      <w:r w:rsidR="00BB0864" w:rsidRPr="00EC64D4">
        <w:rPr>
          <w:rFonts w:ascii="Arial" w:eastAsia="Times New Roman" w:hAnsi="Arial" w:cs="Arial"/>
          <w:color w:val="0D0D0D" w:themeColor="text1" w:themeTint="F2"/>
        </w:rPr>
        <w:t xml:space="preserve">and seeing </w:t>
      </w:r>
      <w:r w:rsidRPr="00EC64D4">
        <w:rPr>
          <w:rFonts w:ascii="Arial" w:eastAsia="Times New Roman" w:hAnsi="Arial" w:cs="Arial"/>
          <w:color w:val="0D0D0D" w:themeColor="text1" w:themeTint="F2"/>
        </w:rPr>
        <w:t>experts</w:t>
      </w:r>
      <w:r w:rsidR="0031138C" w:rsidRPr="00EC64D4">
        <w:rPr>
          <w:rFonts w:ascii="Arial" w:eastAsia="Times New Roman" w:hAnsi="Arial" w:cs="Arial"/>
          <w:color w:val="0D0D0D" w:themeColor="text1" w:themeTint="F2"/>
        </w:rPr>
        <w:t>:</w:t>
      </w:r>
    </w:p>
    <w:p w14:paraId="33865FDA" w14:textId="77777777" w:rsidR="003717FC" w:rsidRDefault="009C0F91"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“You see what the speaker is talking about, as body language is as im</w:t>
      </w:r>
      <w:r w:rsidR="00C30D0F" w:rsidRPr="00EC64D4">
        <w:rPr>
          <w:rFonts w:ascii="Arial" w:eastAsia="Times New Roman" w:hAnsi="Arial" w:cs="Arial"/>
          <w:color w:val="0D0D0D" w:themeColor="text1" w:themeTint="F2"/>
        </w:rPr>
        <w:t>portant as the words themselves</w:t>
      </w:r>
      <w:r w:rsidR="00591AF7" w:rsidRPr="00EC64D4">
        <w:rPr>
          <w:rFonts w:ascii="Arial" w:eastAsia="Times New Roman" w:hAnsi="Arial" w:cs="Arial"/>
          <w:color w:val="0D0D0D" w:themeColor="text1" w:themeTint="F2"/>
        </w:rPr>
        <w:t>.</w:t>
      </w:r>
      <w:r w:rsidRPr="00EC64D4">
        <w:rPr>
          <w:rFonts w:ascii="Arial" w:eastAsia="Times New Roman" w:hAnsi="Arial" w:cs="Arial"/>
          <w:color w:val="0D0D0D" w:themeColor="text1" w:themeTint="F2"/>
        </w:rPr>
        <w:t>” (M</w:t>
      </w:r>
      <w:r w:rsidR="002349DB" w:rsidRPr="00EC64D4">
        <w:rPr>
          <w:rFonts w:ascii="Arial" w:eastAsia="Times New Roman" w:hAnsi="Arial" w:cs="Arial"/>
          <w:color w:val="0D0D0D" w:themeColor="text1" w:themeTint="F2"/>
        </w:rPr>
        <w:t xml:space="preserve">ale practitioner, age 60, US) </w:t>
      </w:r>
    </w:p>
    <w:p w14:paraId="4517F00F" w14:textId="77777777" w:rsidR="00A86BD7" w:rsidRPr="00EC64D4" w:rsidRDefault="009C0F91"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Online training was preferred for its convenience and flexibility</w:t>
      </w:r>
      <w:r w:rsidR="0031138C" w:rsidRPr="00EC64D4">
        <w:rPr>
          <w:rFonts w:ascii="Arial" w:eastAsia="Times New Roman" w:hAnsi="Arial" w:cs="Arial"/>
          <w:color w:val="0D0D0D" w:themeColor="text1" w:themeTint="F2"/>
        </w:rPr>
        <w:t>:</w:t>
      </w:r>
    </w:p>
    <w:p w14:paraId="42613C53" w14:textId="77777777" w:rsidR="00FD3CF2" w:rsidRPr="00EC64D4" w:rsidRDefault="00D71642"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w:t>
      </w:r>
      <w:r w:rsidR="009C0F91" w:rsidRPr="00EC64D4">
        <w:rPr>
          <w:rFonts w:ascii="Arial" w:eastAsia="Times New Roman" w:hAnsi="Arial" w:cs="Arial"/>
          <w:color w:val="0D0D0D" w:themeColor="text1" w:themeTint="F2"/>
        </w:rPr>
        <w:t xml:space="preserve">Very hard to fit CPD around </w:t>
      </w:r>
      <w:r w:rsidR="00BB0864" w:rsidRPr="00EC64D4">
        <w:rPr>
          <w:rFonts w:ascii="Arial" w:eastAsia="Times New Roman" w:hAnsi="Arial" w:cs="Arial"/>
          <w:color w:val="0D0D0D" w:themeColor="text1" w:themeTint="F2"/>
        </w:rPr>
        <w:t>current family/work commitments;</w:t>
      </w:r>
      <w:r w:rsidR="009C0F91" w:rsidRPr="00EC64D4">
        <w:rPr>
          <w:rFonts w:ascii="Arial" w:eastAsia="Times New Roman" w:hAnsi="Arial" w:cs="Arial"/>
          <w:color w:val="0D0D0D" w:themeColor="text1" w:themeTint="F2"/>
        </w:rPr>
        <w:t xml:space="preserve"> </w:t>
      </w:r>
      <w:r w:rsidRPr="00EC64D4">
        <w:rPr>
          <w:rFonts w:ascii="Arial" w:eastAsia="Times New Roman" w:hAnsi="Arial" w:cs="Arial"/>
          <w:color w:val="0D0D0D" w:themeColor="text1" w:themeTint="F2"/>
        </w:rPr>
        <w:t xml:space="preserve">[I] </w:t>
      </w:r>
      <w:r w:rsidR="009C0F91" w:rsidRPr="00EC64D4">
        <w:rPr>
          <w:rFonts w:ascii="Arial" w:eastAsia="Times New Roman" w:hAnsi="Arial" w:cs="Arial"/>
          <w:color w:val="0D0D0D" w:themeColor="text1" w:themeTint="F2"/>
        </w:rPr>
        <w:t xml:space="preserve">find that online training allows me to fit it around </w:t>
      </w:r>
      <w:r w:rsidRPr="00EC64D4">
        <w:rPr>
          <w:rFonts w:ascii="Arial" w:eastAsia="Times New Roman" w:hAnsi="Arial" w:cs="Arial"/>
          <w:color w:val="0D0D0D" w:themeColor="text1" w:themeTint="F2"/>
        </w:rPr>
        <w:t xml:space="preserve">the </w:t>
      </w:r>
      <w:r w:rsidR="009C0F91" w:rsidRPr="00EC64D4">
        <w:rPr>
          <w:rFonts w:ascii="Arial" w:eastAsia="Times New Roman" w:hAnsi="Arial" w:cs="Arial"/>
          <w:color w:val="0D0D0D" w:themeColor="text1" w:themeTint="F2"/>
        </w:rPr>
        <w:t>rest of</w:t>
      </w:r>
      <w:r w:rsidRPr="00EC64D4">
        <w:rPr>
          <w:rFonts w:ascii="Arial" w:eastAsia="Times New Roman" w:hAnsi="Arial" w:cs="Arial"/>
          <w:color w:val="0D0D0D" w:themeColor="text1" w:themeTint="F2"/>
        </w:rPr>
        <w:t xml:space="preserve"> my</w:t>
      </w:r>
      <w:r w:rsidR="009C0F91" w:rsidRPr="00EC64D4">
        <w:rPr>
          <w:rFonts w:ascii="Arial" w:eastAsia="Times New Roman" w:hAnsi="Arial" w:cs="Arial"/>
          <w:color w:val="0D0D0D" w:themeColor="text1" w:themeTint="F2"/>
        </w:rPr>
        <w:t xml:space="preserve"> life</w:t>
      </w:r>
      <w:r w:rsidR="00591AF7" w:rsidRPr="00EC64D4">
        <w:rPr>
          <w:rFonts w:ascii="Arial" w:eastAsia="Times New Roman" w:hAnsi="Arial" w:cs="Arial"/>
          <w:color w:val="0D0D0D" w:themeColor="text1" w:themeTint="F2"/>
        </w:rPr>
        <w:t>.</w:t>
      </w:r>
      <w:r w:rsidR="009C0F91" w:rsidRPr="00EC64D4">
        <w:rPr>
          <w:rFonts w:ascii="Arial" w:eastAsia="Times New Roman" w:hAnsi="Arial" w:cs="Arial"/>
          <w:color w:val="0D0D0D" w:themeColor="text1" w:themeTint="F2"/>
        </w:rPr>
        <w:t>” (Female</w:t>
      </w:r>
      <w:r w:rsidR="00734561">
        <w:rPr>
          <w:rFonts w:ascii="Arial" w:eastAsia="Times New Roman" w:hAnsi="Arial" w:cs="Arial"/>
          <w:color w:val="0D0D0D" w:themeColor="text1" w:themeTint="F2"/>
        </w:rPr>
        <w:t xml:space="preserve"> practitioner</w:t>
      </w:r>
      <w:r w:rsidR="009C0F91" w:rsidRPr="00EC64D4">
        <w:rPr>
          <w:rFonts w:ascii="Arial" w:eastAsia="Times New Roman" w:hAnsi="Arial" w:cs="Arial"/>
          <w:color w:val="0D0D0D" w:themeColor="text1" w:themeTint="F2"/>
        </w:rPr>
        <w:t xml:space="preserve">, age 34, UK)  </w:t>
      </w:r>
    </w:p>
    <w:p w14:paraId="275423EE" w14:textId="77777777" w:rsidR="00A86BD7" w:rsidRPr="00EC64D4" w:rsidRDefault="009C0F91"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 xml:space="preserve">Simulated consultations were felt to be most </w:t>
      </w:r>
      <w:proofErr w:type="gramStart"/>
      <w:r w:rsidR="009855B1" w:rsidRPr="00EC64D4">
        <w:rPr>
          <w:rFonts w:ascii="Arial" w:eastAsia="Times New Roman" w:hAnsi="Arial" w:cs="Arial"/>
          <w:color w:val="0D0D0D" w:themeColor="text1" w:themeTint="F2"/>
        </w:rPr>
        <w:t>similar to</w:t>
      </w:r>
      <w:proofErr w:type="gramEnd"/>
      <w:r w:rsidR="009855B1" w:rsidRPr="00EC64D4">
        <w:rPr>
          <w:rFonts w:ascii="Arial" w:eastAsia="Times New Roman" w:hAnsi="Arial" w:cs="Arial"/>
          <w:color w:val="0D0D0D" w:themeColor="text1" w:themeTint="F2"/>
        </w:rPr>
        <w:t xml:space="preserve"> </w:t>
      </w:r>
      <w:r w:rsidRPr="00EC64D4">
        <w:rPr>
          <w:rFonts w:ascii="Arial" w:eastAsia="Times New Roman" w:hAnsi="Arial" w:cs="Arial"/>
          <w:color w:val="0D0D0D" w:themeColor="text1" w:themeTint="F2"/>
        </w:rPr>
        <w:t>actual practice</w:t>
      </w:r>
      <w:r w:rsidR="00526484" w:rsidRPr="00EC64D4">
        <w:rPr>
          <w:rFonts w:ascii="Arial" w:eastAsia="Times New Roman" w:hAnsi="Arial" w:cs="Arial"/>
          <w:color w:val="0D0D0D" w:themeColor="text1" w:themeTint="F2"/>
        </w:rPr>
        <w:t>:</w:t>
      </w:r>
    </w:p>
    <w:p w14:paraId="61F32AE4" w14:textId="77777777" w:rsidR="00A86BD7" w:rsidRPr="00EC64D4" w:rsidRDefault="0031138C" w:rsidP="009E4E87">
      <w:pPr>
        <w:tabs>
          <w:tab w:val="left" w:pos="3119"/>
          <w:tab w:val="left" w:pos="8280"/>
          <w:tab w:val="left" w:pos="9923"/>
        </w:tabs>
        <w:spacing w:line="480" w:lineRule="auto"/>
        <w:ind w:left="900"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w:t>
      </w:r>
      <w:r w:rsidR="009C0F91" w:rsidRPr="00EC64D4">
        <w:rPr>
          <w:rFonts w:ascii="Arial" w:eastAsia="Times New Roman" w:hAnsi="Arial" w:cs="Arial"/>
          <w:color w:val="0D0D0D" w:themeColor="text1" w:themeTint="F2"/>
        </w:rPr>
        <w:t>It is the most effective way of identifying pitfalls in communication w</w:t>
      </w:r>
      <w:r w:rsidR="00D71642" w:rsidRPr="00EC64D4">
        <w:rPr>
          <w:rFonts w:ascii="Arial" w:eastAsia="Times New Roman" w:hAnsi="Arial" w:cs="Arial"/>
          <w:color w:val="0D0D0D" w:themeColor="text1" w:themeTint="F2"/>
        </w:rPr>
        <w:t>hich occur in real-</w:t>
      </w:r>
      <w:r w:rsidR="009C0F91" w:rsidRPr="00EC64D4">
        <w:rPr>
          <w:rFonts w:ascii="Arial" w:eastAsia="Times New Roman" w:hAnsi="Arial" w:cs="Arial"/>
          <w:color w:val="0D0D0D" w:themeColor="text1" w:themeTint="F2"/>
        </w:rPr>
        <w:t xml:space="preserve">life situations and </w:t>
      </w:r>
      <w:r w:rsidR="00746532">
        <w:rPr>
          <w:rFonts w:ascii="Arial" w:eastAsia="Times New Roman" w:hAnsi="Arial" w:cs="Arial"/>
          <w:color w:val="0D0D0D" w:themeColor="text1" w:themeTint="F2"/>
        </w:rPr>
        <w:t>analys</w:t>
      </w:r>
      <w:r w:rsidR="00914783" w:rsidRPr="00EC64D4">
        <w:rPr>
          <w:rFonts w:ascii="Arial" w:eastAsia="Times New Roman" w:hAnsi="Arial" w:cs="Arial"/>
          <w:color w:val="0D0D0D" w:themeColor="text1" w:themeTint="F2"/>
        </w:rPr>
        <w:t>ing</w:t>
      </w:r>
      <w:r w:rsidR="009C0F91" w:rsidRPr="00EC64D4">
        <w:rPr>
          <w:rFonts w:ascii="Arial" w:eastAsia="Times New Roman" w:hAnsi="Arial" w:cs="Arial"/>
          <w:color w:val="0D0D0D" w:themeColor="text1" w:themeTint="F2"/>
        </w:rPr>
        <w:t xml:space="preserve"> h</w:t>
      </w:r>
      <w:r w:rsidR="00BB0864" w:rsidRPr="00EC64D4">
        <w:rPr>
          <w:rFonts w:ascii="Arial" w:eastAsia="Times New Roman" w:hAnsi="Arial" w:cs="Arial"/>
          <w:color w:val="0D0D0D" w:themeColor="text1" w:themeTint="F2"/>
        </w:rPr>
        <w:t>ow to avoid them/deal with them</w:t>
      </w:r>
      <w:r w:rsidR="00591AF7" w:rsidRPr="00EC64D4">
        <w:rPr>
          <w:rFonts w:ascii="Arial" w:eastAsia="Times New Roman" w:hAnsi="Arial" w:cs="Arial"/>
          <w:color w:val="0D0D0D" w:themeColor="text1" w:themeTint="F2"/>
        </w:rPr>
        <w:t>.</w:t>
      </w:r>
      <w:r w:rsidR="00BB0864" w:rsidRPr="00EC64D4">
        <w:rPr>
          <w:rFonts w:ascii="Arial" w:eastAsia="Times New Roman" w:hAnsi="Arial" w:cs="Arial"/>
          <w:color w:val="0D0D0D" w:themeColor="text1" w:themeTint="F2"/>
        </w:rPr>
        <w:t xml:space="preserve">” </w:t>
      </w:r>
      <w:r w:rsidR="009C0F91" w:rsidRPr="00EC64D4">
        <w:rPr>
          <w:rFonts w:ascii="Arial" w:eastAsia="Times New Roman" w:hAnsi="Arial" w:cs="Arial"/>
          <w:color w:val="0D0D0D" w:themeColor="text1" w:themeTint="F2"/>
        </w:rPr>
        <w:t>(Fem</w:t>
      </w:r>
      <w:r w:rsidR="00C30D0F" w:rsidRPr="00EC64D4">
        <w:rPr>
          <w:rFonts w:ascii="Arial" w:eastAsia="Times New Roman" w:hAnsi="Arial" w:cs="Arial"/>
          <w:color w:val="0D0D0D" w:themeColor="text1" w:themeTint="F2"/>
        </w:rPr>
        <w:t>ale practitioner, age 25, UK)</w:t>
      </w:r>
      <w:r w:rsidR="00BB0864" w:rsidRPr="00EC64D4">
        <w:rPr>
          <w:rFonts w:ascii="Arial" w:eastAsia="Times New Roman" w:hAnsi="Arial" w:cs="Arial"/>
          <w:color w:val="0D0D0D" w:themeColor="text1" w:themeTint="F2"/>
        </w:rPr>
        <w:t xml:space="preserve"> </w:t>
      </w:r>
    </w:p>
    <w:p w14:paraId="48C146F7" w14:textId="77777777" w:rsidR="00A86BD7" w:rsidRPr="00EC64D4" w:rsidRDefault="009C0F91" w:rsidP="009E4E87">
      <w:pPr>
        <w:tabs>
          <w:tab w:val="left" w:pos="3119"/>
          <w:tab w:val="left" w:pos="8280"/>
          <w:tab w:val="left" w:pos="9923"/>
        </w:tabs>
        <w:spacing w:line="480" w:lineRule="auto"/>
        <w:ind w:right="698"/>
        <w:jc w:val="both"/>
        <w:rPr>
          <w:rFonts w:ascii="Arial" w:eastAsia="Times New Roman" w:hAnsi="Arial" w:cs="Arial"/>
          <w:color w:val="0D0D0D" w:themeColor="text1" w:themeTint="F2"/>
        </w:rPr>
      </w:pPr>
      <w:proofErr w:type="gramStart"/>
      <w:r w:rsidRPr="00EC64D4">
        <w:rPr>
          <w:rFonts w:ascii="Arial" w:eastAsia="Times New Roman" w:hAnsi="Arial" w:cs="Arial"/>
          <w:color w:val="0D0D0D" w:themeColor="text1" w:themeTint="F2"/>
        </w:rPr>
        <w:t>The majority of</w:t>
      </w:r>
      <w:proofErr w:type="gramEnd"/>
      <w:r w:rsidRPr="00EC64D4">
        <w:rPr>
          <w:rFonts w:ascii="Arial" w:eastAsia="Times New Roman" w:hAnsi="Arial" w:cs="Arial"/>
          <w:color w:val="0D0D0D" w:themeColor="text1" w:themeTint="F2"/>
        </w:rPr>
        <w:t xml:space="preserve"> respondents indicated a preference for a combination of communication formats</w:t>
      </w:r>
      <w:r w:rsidR="008919E4" w:rsidRPr="00EC64D4">
        <w:rPr>
          <w:rFonts w:ascii="Arial" w:eastAsia="Times New Roman" w:hAnsi="Arial" w:cs="Arial"/>
          <w:color w:val="0D0D0D" w:themeColor="text1" w:themeTint="F2"/>
        </w:rPr>
        <w:t>, as one noted</w:t>
      </w:r>
      <w:r w:rsidR="0031138C" w:rsidRPr="00EC64D4">
        <w:rPr>
          <w:rFonts w:ascii="Arial" w:eastAsia="Times New Roman" w:hAnsi="Arial" w:cs="Arial"/>
          <w:color w:val="000000" w:themeColor="text1"/>
        </w:rPr>
        <w:t>:</w:t>
      </w:r>
    </w:p>
    <w:p w14:paraId="39CC5F47" w14:textId="77777777" w:rsidR="005D27DA" w:rsidRPr="00B44685" w:rsidRDefault="0031138C" w:rsidP="009E4E87">
      <w:pPr>
        <w:tabs>
          <w:tab w:val="left" w:pos="3119"/>
          <w:tab w:val="left" w:pos="8280"/>
          <w:tab w:val="left" w:pos="9923"/>
        </w:tabs>
        <w:spacing w:line="480" w:lineRule="auto"/>
        <w:ind w:left="851" w:right="698"/>
        <w:jc w:val="both"/>
        <w:rPr>
          <w:rFonts w:ascii="Arial" w:eastAsia="Times New Roman" w:hAnsi="Arial" w:cs="Arial"/>
          <w:color w:val="0D0D0D" w:themeColor="text1" w:themeTint="F2"/>
        </w:rPr>
      </w:pPr>
      <w:r w:rsidRPr="00EC64D4">
        <w:rPr>
          <w:rFonts w:ascii="Arial" w:eastAsia="Times New Roman" w:hAnsi="Arial" w:cs="Arial"/>
          <w:color w:val="0D0D0D" w:themeColor="text1" w:themeTint="F2"/>
        </w:rPr>
        <w:t>“</w:t>
      </w:r>
      <w:r w:rsidR="008919E4" w:rsidRPr="00EC64D4">
        <w:rPr>
          <w:rFonts w:ascii="Arial" w:eastAsia="Times New Roman" w:hAnsi="Arial" w:cs="Arial"/>
          <w:color w:val="0D0D0D" w:themeColor="text1" w:themeTint="F2"/>
        </w:rPr>
        <w:t>[You] n</w:t>
      </w:r>
      <w:r w:rsidR="009C0F91" w:rsidRPr="00EC64D4">
        <w:rPr>
          <w:rFonts w:ascii="Arial" w:eastAsia="Times New Roman" w:hAnsi="Arial" w:cs="Arial"/>
          <w:color w:val="0D0D0D" w:themeColor="text1" w:themeTint="F2"/>
        </w:rPr>
        <w:t>eed a combination of theory of how to deal with clients and p</w:t>
      </w:r>
      <w:r w:rsidR="00C30D0F" w:rsidRPr="00EC64D4">
        <w:rPr>
          <w:rFonts w:ascii="Arial" w:eastAsia="Times New Roman" w:hAnsi="Arial" w:cs="Arial"/>
          <w:color w:val="0D0D0D" w:themeColor="text1" w:themeTint="F2"/>
        </w:rPr>
        <w:t>ractical to see how you perform</w:t>
      </w:r>
      <w:r w:rsidR="00591AF7" w:rsidRPr="00EC64D4">
        <w:rPr>
          <w:rFonts w:ascii="Arial" w:eastAsia="Times New Roman" w:hAnsi="Arial" w:cs="Arial"/>
          <w:color w:val="0D0D0D" w:themeColor="text1" w:themeTint="F2"/>
        </w:rPr>
        <w:t>.</w:t>
      </w:r>
      <w:r w:rsidR="009C0F91" w:rsidRPr="00EC64D4">
        <w:rPr>
          <w:rFonts w:ascii="Arial" w:eastAsia="Times New Roman" w:hAnsi="Arial" w:cs="Arial"/>
          <w:color w:val="0D0D0D" w:themeColor="text1" w:themeTint="F2"/>
        </w:rPr>
        <w:t>” (</w:t>
      </w:r>
      <w:r w:rsidR="0063491A" w:rsidRPr="00EC64D4">
        <w:rPr>
          <w:rFonts w:ascii="Arial" w:eastAsia="Times New Roman" w:hAnsi="Arial" w:cs="Arial"/>
          <w:color w:val="0D0D0D" w:themeColor="text1" w:themeTint="F2"/>
        </w:rPr>
        <w:t>Male practitioner, age 35, UK)</w:t>
      </w:r>
      <w:r w:rsidR="000364A3" w:rsidRPr="00EC64D4">
        <w:rPr>
          <w:rFonts w:ascii="Arial" w:eastAsia="Times New Roman" w:hAnsi="Arial" w:cs="Arial"/>
          <w:color w:val="0D0D0D" w:themeColor="text1" w:themeTint="F2"/>
        </w:rPr>
        <w:t xml:space="preserve">  </w:t>
      </w:r>
    </w:p>
    <w:p w14:paraId="706FEFB2" w14:textId="77777777" w:rsidR="008C1875" w:rsidRPr="00EC64D4" w:rsidRDefault="00976274" w:rsidP="009E4E87">
      <w:pPr>
        <w:tabs>
          <w:tab w:val="left" w:pos="3119"/>
          <w:tab w:val="left" w:pos="8280"/>
          <w:tab w:val="left" w:pos="9923"/>
        </w:tabs>
        <w:spacing w:line="480" w:lineRule="auto"/>
        <w:ind w:right="698"/>
        <w:jc w:val="both"/>
        <w:rPr>
          <w:rFonts w:ascii="Arial" w:hAnsi="Arial" w:cs="Arial"/>
          <w:b/>
          <w:color w:val="0D0D0D" w:themeColor="text1" w:themeTint="F2"/>
        </w:rPr>
      </w:pPr>
      <w:r w:rsidRPr="00EC64D4">
        <w:rPr>
          <w:rFonts w:ascii="Arial" w:hAnsi="Arial" w:cs="Arial"/>
          <w:b/>
          <w:color w:val="0D0D0D" w:themeColor="text1" w:themeTint="F2"/>
        </w:rPr>
        <w:lastRenderedPageBreak/>
        <w:t>Discussion</w:t>
      </w:r>
    </w:p>
    <w:p w14:paraId="114B75C1" w14:textId="77777777" w:rsidR="00CD38C3" w:rsidRDefault="00F1630D" w:rsidP="009E4E87">
      <w:pPr>
        <w:tabs>
          <w:tab w:val="left" w:pos="8280"/>
        </w:tabs>
        <w:spacing w:line="480" w:lineRule="auto"/>
        <w:ind w:right="698"/>
        <w:jc w:val="both"/>
        <w:rPr>
          <w:rFonts w:ascii="Arial" w:hAnsi="Arial" w:cs="Arial"/>
          <w:color w:val="0D0D0D" w:themeColor="text1" w:themeTint="F2"/>
        </w:rPr>
      </w:pPr>
      <w:r>
        <w:rPr>
          <w:rFonts w:ascii="Arial" w:hAnsi="Arial" w:cs="Arial"/>
        </w:rPr>
        <w:t>In pursuing t</w:t>
      </w:r>
      <w:r w:rsidR="00D8348A" w:rsidRPr="00D24A86">
        <w:rPr>
          <w:rFonts w:ascii="Arial" w:hAnsi="Arial" w:cs="Arial"/>
        </w:rPr>
        <w:t xml:space="preserve">he study aims of investigating communication training gaps and challenges, motivations for further training, and barriers to further training </w:t>
      </w:r>
      <w:r>
        <w:rPr>
          <w:rFonts w:ascii="Arial" w:hAnsi="Arial" w:cs="Arial"/>
        </w:rPr>
        <w:t xml:space="preserve">we </w:t>
      </w:r>
      <w:proofErr w:type="gramStart"/>
      <w:r>
        <w:rPr>
          <w:rFonts w:ascii="Arial" w:hAnsi="Arial" w:cs="Arial"/>
        </w:rPr>
        <w:t>were able to</w:t>
      </w:r>
      <w:proofErr w:type="gramEnd"/>
      <w:r>
        <w:rPr>
          <w:rFonts w:ascii="Arial" w:hAnsi="Arial" w:cs="Arial"/>
        </w:rPr>
        <w:t xml:space="preserve"> </w:t>
      </w:r>
      <w:r w:rsidR="00E22157">
        <w:rPr>
          <w:rFonts w:ascii="Arial" w:hAnsi="Arial" w:cs="Arial"/>
        </w:rPr>
        <w:t>identify a need</w:t>
      </w:r>
      <w:r w:rsidR="00D8348A" w:rsidRPr="00D24A86">
        <w:rPr>
          <w:rFonts w:ascii="Arial" w:hAnsi="Arial" w:cs="Arial"/>
        </w:rPr>
        <w:t xml:space="preserve"> for improvement in communication </w:t>
      </w:r>
      <w:r w:rsidR="00E22157">
        <w:rPr>
          <w:rFonts w:ascii="Arial" w:hAnsi="Arial" w:cs="Arial"/>
        </w:rPr>
        <w:t>ability</w:t>
      </w:r>
      <w:r w:rsidR="00D8348A" w:rsidRPr="00D24A86">
        <w:rPr>
          <w:rFonts w:ascii="Arial" w:hAnsi="Arial" w:cs="Arial"/>
        </w:rPr>
        <w:t xml:space="preserve"> among practitioners </w:t>
      </w:r>
      <w:r w:rsidR="002B64BE">
        <w:rPr>
          <w:rFonts w:ascii="Arial" w:hAnsi="Arial" w:cs="Arial"/>
        </w:rPr>
        <w:t xml:space="preserve">at </w:t>
      </w:r>
      <w:r w:rsidR="00D8348A" w:rsidRPr="00D8348A">
        <w:rPr>
          <w:rFonts w:ascii="Arial" w:hAnsi="Arial" w:cs="Arial"/>
        </w:rPr>
        <w:t>all levels of experience. Th</w:t>
      </w:r>
      <w:r w:rsidR="00D8348A">
        <w:rPr>
          <w:rFonts w:ascii="Arial" w:hAnsi="Arial" w:cs="Arial"/>
        </w:rPr>
        <w:t xml:space="preserve">is </w:t>
      </w:r>
      <w:r w:rsidR="00D8348A" w:rsidRPr="00D24A86">
        <w:rPr>
          <w:rFonts w:ascii="Arial" w:hAnsi="Arial" w:cs="Arial"/>
        </w:rPr>
        <w:t xml:space="preserve">room for improvement has been </w:t>
      </w:r>
      <w:r>
        <w:rPr>
          <w:rFonts w:ascii="Arial" w:hAnsi="Arial" w:cs="Arial"/>
        </w:rPr>
        <w:t>referenced</w:t>
      </w:r>
      <w:r w:rsidR="00D8348A" w:rsidRPr="00D24A86">
        <w:rPr>
          <w:rFonts w:ascii="Arial" w:hAnsi="Arial" w:cs="Arial"/>
        </w:rPr>
        <w:t xml:space="preserve"> by others </w:t>
      </w:r>
      <w:r>
        <w:rPr>
          <w:rFonts w:ascii="Arial" w:hAnsi="Arial" w:cs="Arial"/>
          <w:color w:val="0D0D0D" w:themeColor="text1" w:themeTint="F2"/>
        </w:rPr>
        <w:fldChar w:fldCharType="begin">
          <w:fldData xml:space="preserve">PEVuZE5vdGU+PENpdGU+PEF1dGhvcj5NY0FydGh1cjwvQXV0aG9yPjxZZWFyPjIwMTM8L1llYXI+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</w:fldData>
        </w:fldChar>
      </w:r>
      <w:r w:rsidR="00080BA2">
        <w:rPr>
          <w:rFonts w:ascii="Arial" w:hAnsi="Arial" w:cs="Arial"/>
          <w:color w:val="0D0D0D" w:themeColor="text1" w:themeTint="F2"/>
        </w:rPr>
        <w:instrText xml:space="preserve"> ADDIN EN.CITE </w:instrText>
      </w:r>
      <w:r w:rsidR="00080BA2">
        <w:rPr>
          <w:rFonts w:ascii="Arial" w:hAnsi="Arial" w:cs="Arial"/>
          <w:color w:val="0D0D0D" w:themeColor="text1" w:themeTint="F2"/>
        </w:rPr>
        <w:fldChar w:fldCharType="begin">
          <w:fldData xml:space="preserve">PEVuZE5vdGU+PENpdGU+PEF1dGhvcj5NY0FydGh1cjwvQXV0aG9yPjxZZWFyPjIwMTM8L1llYXI+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</w:fldData>
        </w:fldChar>
      </w:r>
      <w:r w:rsidR="00080BA2">
        <w:rPr>
          <w:rFonts w:ascii="Arial" w:hAnsi="Arial" w:cs="Arial"/>
          <w:color w:val="0D0D0D" w:themeColor="text1" w:themeTint="F2"/>
        </w:rPr>
        <w:instrText xml:space="preserve"> ADDIN EN.CITE.DATA </w:instrText>
      </w:r>
      <w:r w:rsidR="00080BA2">
        <w:rPr>
          <w:rFonts w:ascii="Arial" w:hAnsi="Arial" w:cs="Arial"/>
          <w:color w:val="0D0D0D" w:themeColor="text1" w:themeTint="F2"/>
        </w:rPr>
      </w:r>
      <w:r w:rsidR="00080BA2">
        <w:rPr>
          <w:rFonts w:ascii="Arial" w:hAnsi="Arial" w:cs="Arial"/>
          <w:color w:val="0D0D0D" w:themeColor="text1" w:themeTint="F2"/>
        </w:rPr>
        <w:fldChar w:fldCharType="end"/>
      </w:r>
      <w:r>
        <w:rPr>
          <w:rFonts w:ascii="Arial" w:hAnsi="Arial" w:cs="Arial"/>
          <w:color w:val="0D0D0D" w:themeColor="text1" w:themeTint="F2"/>
        </w:rPr>
      </w:r>
      <w:r>
        <w:rPr>
          <w:rFonts w:ascii="Arial" w:hAnsi="Arial" w:cs="Arial"/>
          <w:color w:val="0D0D0D" w:themeColor="text1" w:themeTint="F2"/>
        </w:rPr>
        <w:fldChar w:fldCharType="separate"/>
      </w:r>
      <w:r>
        <w:rPr>
          <w:rFonts w:ascii="Arial" w:hAnsi="Arial" w:cs="Arial"/>
          <w:noProof/>
          <w:color w:val="0D0D0D" w:themeColor="text1" w:themeTint="F2"/>
        </w:rPr>
        <w:t>(Bachynsky and others 2013; McArthur and Fitzgerald 2013; Severidt 2010)</w:t>
      </w:r>
      <w:r>
        <w:rPr>
          <w:rFonts w:ascii="Arial" w:hAnsi="Arial" w:cs="Arial"/>
          <w:color w:val="0D0D0D" w:themeColor="text1" w:themeTint="F2"/>
        </w:rPr>
        <w:fldChar w:fldCharType="end"/>
      </w:r>
      <w:r w:rsidRPr="00F1630D">
        <w:rPr>
          <w:rFonts w:ascii="Arial" w:hAnsi="Arial" w:cs="Arial"/>
        </w:rPr>
        <w:t xml:space="preserve"> </w:t>
      </w:r>
      <w:r w:rsidR="00D8348A" w:rsidRPr="00120BDA">
        <w:rPr>
          <w:rFonts w:ascii="Arial" w:hAnsi="Arial" w:cs="Arial"/>
        </w:rPr>
        <w:t>and this is despite the increased emphasis on communication training in veterinary medicine</w:t>
      </w:r>
      <w:r w:rsidR="00120BDA">
        <w:rPr>
          <w:rFonts w:ascii="Arial" w:hAnsi="Arial" w:cs="Arial"/>
        </w:rPr>
        <w:t xml:space="preserve">. </w:t>
      </w:r>
      <w:r w:rsidR="004C5F7D">
        <w:rPr>
          <w:rFonts w:ascii="Arial" w:hAnsi="Arial" w:cs="Arial"/>
          <w:color w:val="0D0D0D" w:themeColor="text1" w:themeTint="F2"/>
        </w:rPr>
        <w:t>In our study,</w:t>
      </w:r>
      <w:r w:rsidR="009F372B">
        <w:rPr>
          <w:rFonts w:ascii="Arial" w:hAnsi="Arial" w:cs="Arial"/>
          <w:color w:val="0D0D0D" w:themeColor="text1" w:themeTint="F2"/>
        </w:rPr>
        <w:t xml:space="preserve"> </w:t>
      </w:r>
      <w:r w:rsidR="006709F8">
        <w:rPr>
          <w:rFonts w:ascii="Arial" w:hAnsi="Arial" w:cs="Arial"/>
          <w:color w:val="0D0D0D" w:themeColor="text1" w:themeTint="F2"/>
        </w:rPr>
        <w:t xml:space="preserve">likely </w:t>
      </w:r>
      <w:r w:rsidR="009F372B">
        <w:rPr>
          <w:rFonts w:ascii="Arial" w:hAnsi="Arial" w:cs="Arial"/>
          <w:color w:val="0D0D0D" w:themeColor="text1" w:themeTint="F2"/>
        </w:rPr>
        <w:t>reasons</w:t>
      </w:r>
      <w:r w:rsidR="003717FC">
        <w:rPr>
          <w:rFonts w:ascii="Arial" w:hAnsi="Arial" w:cs="Arial"/>
          <w:color w:val="0D0D0D" w:themeColor="text1" w:themeTint="F2"/>
        </w:rPr>
        <w:t xml:space="preserve"> </w:t>
      </w:r>
      <w:r w:rsidR="0069775D">
        <w:rPr>
          <w:rFonts w:ascii="Arial" w:hAnsi="Arial" w:cs="Arial"/>
          <w:color w:val="0D0D0D" w:themeColor="text1" w:themeTint="F2"/>
        </w:rPr>
        <w:t xml:space="preserve">for this </w:t>
      </w:r>
      <w:r w:rsidR="002B64BE">
        <w:rPr>
          <w:rFonts w:ascii="Arial" w:hAnsi="Arial" w:cs="Arial"/>
          <w:color w:val="0D0D0D" w:themeColor="text1" w:themeTint="F2"/>
        </w:rPr>
        <w:t xml:space="preserve">result </w:t>
      </w:r>
      <w:r w:rsidR="0069775D">
        <w:rPr>
          <w:rFonts w:ascii="Arial" w:hAnsi="Arial" w:cs="Arial"/>
          <w:color w:val="0D0D0D" w:themeColor="text1" w:themeTint="F2"/>
        </w:rPr>
        <w:t>include</w:t>
      </w:r>
      <w:r w:rsidR="0016719D" w:rsidRPr="00EC64D4">
        <w:rPr>
          <w:rFonts w:ascii="Arial" w:hAnsi="Arial" w:cs="Arial"/>
          <w:color w:val="0D0D0D" w:themeColor="text1" w:themeTint="F2"/>
        </w:rPr>
        <w:t xml:space="preserve"> the lack of formal training in senior practitioners</w:t>
      </w:r>
      <w:r w:rsidR="00481AE7">
        <w:rPr>
          <w:rFonts w:ascii="Arial" w:hAnsi="Arial" w:cs="Arial"/>
          <w:color w:val="0D0D0D" w:themeColor="text1" w:themeTint="F2"/>
        </w:rPr>
        <w:t>,</w:t>
      </w:r>
      <w:r w:rsidR="0016719D" w:rsidRPr="00120BDA">
        <w:rPr>
          <w:rFonts w:ascii="Arial" w:hAnsi="Arial" w:cs="Arial"/>
          <w:color w:val="FF0000"/>
        </w:rPr>
        <w:t xml:space="preserve"> </w:t>
      </w:r>
      <w:r w:rsidR="00C74E4B">
        <w:rPr>
          <w:rFonts w:ascii="Arial" w:hAnsi="Arial" w:cs="Arial"/>
          <w:color w:val="0D0D0D" w:themeColor="text1" w:themeTint="F2"/>
        </w:rPr>
        <w:t>the relative in</w:t>
      </w:r>
      <w:r w:rsidR="0016719D" w:rsidRPr="00EC64D4">
        <w:rPr>
          <w:rFonts w:ascii="Arial" w:hAnsi="Arial" w:cs="Arial"/>
          <w:color w:val="0D0D0D" w:themeColor="text1" w:themeTint="F2"/>
        </w:rPr>
        <w:t>experience in practice for more junior veterinary surgeons</w:t>
      </w:r>
      <w:r w:rsidR="009F372B">
        <w:rPr>
          <w:rFonts w:ascii="Arial" w:hAnsi="Arial" w:cs="Arial"/>
          <w:color w:val="0D0D0D" w:themeColor="text1" w:themeTint="F2"/>
        </w:rPr>
        <w:t xml:space="preserve">, and </w:t>
      </w:r>
      <w:r w:rsidR="00A505E0">
        <w:rPr>
          <w:rFonts w:ascii="Arial" w:hAnsi="Arial" w:cs="Arial"/>
          <w:color w:val="0D0D0D" w:themeColor="text1" w:themeTint="F2"/>
        </w:rPr>
        <w:t>individual ability in communicating</w:t>
      </w:r>
      <w:r w:rsidR="0016719D" w:rsidRPr="00EC64D4">
        <w:rPr>
          <w:rFonts w:ascii="Arial" w:hAnsi="Arial" w:cs="Arial"/>
          <w:color w:val="0D0D0D" w:themeColor="text1" w:themeTint="F2"/>
        </w:rPr>
        <w:t>.</w:t>
      </w:r>
    </w:p>
    <w:p w14:paraId="16F12AC8" w14:textId="77777777" w:rsidR="00A75B2B" w:rsidRDefault="00EB75A4"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 xml:space="preserve">The training gap for senior practitioners could be addressed in part by making CPD/CE more relevant to veterinary surgeons of all levels of experience. </w:t>
      </w:r>
    </w:p>
    <w:p w14:paraId="3D0300F1" w14:textId="77777777" w:rsidR="00EB75A4" w:rsidRDefault="00A75B2B"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The results of our study demonstrate how the perceived value o</w:t>
      </w:r>
      <w:r w:rsidR="00ED48A8">
        <w:rPr>
          <w:rFonts w:ascii="Arial" w:hAnsi="Arial" w:cs="Arial"/>
          <w:color w:val="0D0D0D" w:themeColor="text1" w:themeTint="F2"/>
        </w:rPr>
        <w:t xml:space="preserve">f communication skills training, </w:t>
      </w:r>
      <w:r>
        <w:rPr>
          <w:rFonts w:ascii="Arial" w:hAnsi="Arial" w:cs="Arial"/>
          <w:color w:val="0D0D0D" w:themeColor="text1" w:themeTint="F2"/>
        </w:rPr>
        <w:t>and</w:t>
      </w:r>
      <w:r w:rsidR="00ED48A8">
        <w:rPr>
          <w:rFonts w:ascii="Arial" w:hAnsi="Arial" w:cs="Arial"/>
          <w:color w:val="0D0D0D" w:themeColor="text1" w:themeTint="F2"/>
        </w:rPr>
        <w:t xml:space="preserve"> participation in this training, </w:t>
      </w:r>
      <w:r>
        <w:rPr>
          <w:rFonts w:ascii="Arial" w:hAnsi="Arial" w:cs="Arial"/>
          <w:color w:val="0D0D0D" w:themeColor="text1" w:themeTint="F2"/>
        </w:rPr>
        <w:t xml:space="preserve">could be improved by </w:t>
      </w:r>
      <w:r w:rsidR="00D64E8E">
        <w:rPr>
          <w:rFonts w:ascii="Arial" w:hAnsi="Arial" w:cs="Arial"/>
          <w:color w:val="0D0D0D" w:themeColor="text1" w:themeTint="F2"/>
        </w:rPr>
        <w:t xml:space="preserve">developing </w:t>
      </w:r>
      <w:r w:rsidR="009466FB">
        <w:rPr>
          <w:rFonts w:ascii="Arial" w:hAnsi="Arial" w:cs="Arial"/>
          <w:color w:val="0D0D0D" w:themeColor="text1" w:themeTint="F2"/>
        </w:rPr>
        <w:t xml:space="preserve">and promoting </w:t>
      </w:r>
      <w:r w:rsidR="00D64E8E">
        <w:rPr>
          <w:rFonts w:ascii="Arial" w:hAnsi="Arial" w:cs="Arial"/>
          <w:color w:val="0D0D0D" w:themeColor="text1" w:themeTint="F2"/>
        </w:rPr>
        <w:t xml:space="preserve">program content that addresses “real-world” communication challenges, such as </w:t>
      </w:r>
      <w:r w:rsidR="00A2503E">
        <w:rPr>
          <w:rFonts w:ascii="Arial" w:hAnsi="Arial" w:cs="Arial"/>
          <w:color w:val="0D0D0D" w:themeColor="text1" w:themeTint="F2"/>
        </w:rPr>
        <w:t>cost discussions</w:t>
      </w:r>
      <w:r w:rsidR="00D64E8E">
        <w:rPr>
          <w:rFonts w:ascii="Arial" w:hAnsi="Arial" w:cs="Arial"/>
          <w:color w:val="0D0D0D" w:themeColor="text1" w:themeTint="F2"/>
        </w:rPr>
        <w:t xml:space="preserve">, </w:t>
      </w:r>
      <w:r w:rsidR="00A2503E">
        <w:rPr>
          <w:rFonts w:ascii="Arial" w:hAnsi="Arial" w:cs="Arial"/>
          <w:color w:val="0D0D0D" w:themeColor="text1" w:themeTint="F2"/>
        </w:rPr>
        <w:t xml:space="preserve">dealing with distractions in the exam room, and responding to </w:t>
      </w:r>
      <w:r w:rsidR="00EC6286">
        <w:rPr>
          <w:rFonts w:ascii="Arial" w:hAnsi="Arial" w:cs="Arial"/>
          <w:color w:val="0D0D0D" w:themeColor="text1" w:themeTint="F2"/>
        </w:rPr>
        <w:t>difficult</w:t>
      </w:r>
      <w:r w:rsidR="00A2503E">
        <w:rPr>
          <w:rFonts w:ascii="Arial" w:hAnsi="Arial" w:cs="Arial"/>
          <w:color w:val="0D0D0D" w:themeColor="text1" w:themeTint="F2"/>
        </w:rPr>
        <w:t xml:space="preserve"> clients</w:t>
      </w:r>
      <w:r>
        <w:rPr>
          <w:rFonts w:ascii="Arial" w:hAnsi="Arial" w:cs="Arial"/>
          <w:color w:val="0D0D0D" w:themeColor="text1" w:themeTint="F2"/>
        </w:rPr>
        <w:t xml:space="preserve">. </w:t>
      </w:r>
      <w:r w:rsidR="00EB75A4">
        <w:rPr>
          <w:rFonts w:ascii="Arial" w:hAnsi="Arial" w:cs="Arial"/>
          <w:color w:val="0D0D0D" w:themeColor="text1" w:themeTint="F2"/>
        </w:rPr>
        <w:t xml:space="preserve">The skills gap for junior practitioners could be addressed through a combination of increased emphasis on communication during veterinary school and increasing the appeal of, and support for, CPD/CE </w:t>
      </w:r>
      <w:r w:rsidR="00EB75A4">
        <w:rPr>
          <w:rFonts w:ascii="Arial" w:hAnsi="Arial" w:cs="Arial"/>
          <w:color w:val="0D0D0D" w:themeColor="text1" w:themeTint="F2"/>
        </w:rPr>
        <w:lastRenderedPageBreak/>
        <w:t xml:space="preserve">for younger practitioners. Each of these is </w:t>
      </w:r>
      <w:r w:rsidR="00D5541E">
        <w:rPr>
          <w:rFonts w:ascii="Arial" w:hAnsi="Arial" w:cs="Arial"/>
          <w:color w:val="0D0D0D" w:themeColor="text1" w:themeTint="F2"/>
        </w:rPr>
        <w:t>covered</w:t>
      </w:r>
      <w:r w:rsidR="00EB75A4">
        <w:rPr>
          <w:rFonts w:ascii="Arial" w:hAnsi="Arial" w:cs="Arial"/>
          <w:color w:val="0D0D0D" w:themeColor="text1" w:themeTint="F2"/>
        </w:rPr>
        <w:t xml:space="preserve"> in further detail </w:t>
      </w:r>
      <w:r w:rsidR="00BC31DE">
        <w:rPr>
          <w:rFonts w:ascii="Arial" w:hAnsi="Arial" w:cs="Arial"/>
          <w:color w:val="0D0D0D" w:themeColor="text1" w:themeTint="F2"/>
        </w:rPr>
        <w:t>in the discussion of Theme 3</w:t>
      </w:r>
      <w:r w:rsidR="00EB75A4">
        <w:rPr>
          <w:rFonts w:ascii="Arial" w:hAnsi="Arial" w:cs="Arial"/>
          <w:color w:val="0D0D0D" w:themeColor="text1" w:themeTint="F2"/>
        </w:rPr>
        <w:t>.</w:t>
      </w:r>
    </w:p>
    <w:p w14:paraId="3747DF90" w14:textId="77777777" w:rsidR="004625E4" w:rsidRDefault="00D64E8E" w:rsidP="009E4E87">
      <w:pPr>
        <w:tabs>
          <w:tab w:val="left" w:pos="3119"/>
          <w:tab w:val="left" w:pos="8280"/>
          <w:tab w:val="left" w:pos="9923"/>
        </w:tabs>
        <w:spacing w:line="480" w:lineRule="auto"/>
        <w:ind w:right="698"/>
        <w:jc w:val="both"/>
        <w:rPr>
          <w:rFonts w:ascii="Arial" w:eastAsia="Calibri" w:hAnsi="Arial" w:cs="Arial"/>
          <w:color w:val="0D0D0D" w:themeColor="text1" w:themeTint="F2"/>
          <w:lang w:val="en-GB"/>
        </w:rPr>
      </w:pPr>
      <w:r>
        <w:rPr>
          <w:rFonts w:ascii="Arial" w:hAnsi="Arial" w:cs="Arial"/>
          <w:color w:val="0D0D0D" w:themeColor="text1" w:themeTint="F2"/>
        </w:rPr>
        <w:t>Our findings indicate that t</w:t>
      </w:r>
      <w:r w:rsidR="00EB75A4">
        <w:rPr>
          <w:rFonts w:ascii="Arial" w:hAnsi="Arial" w:cs="Arial"/>
          <w:color w:val="0D0D0D" w:themeColor="text1" w:themeTint="F2"/>
        </w:rPr>
        <w:t>he lack of interest in further training</w:t>
      </w:r>
      <w:r w:rsidR="00BC31DE">
        <w:rPr>
          <w:rFonts w:ascii="Arial" w:hAnsi="Arial" w:cs="Arial"/>
          <w:color w:val="0D0D0D" w:themeColor="text1" w:themeTint="F2"/>
        </w:rPr>
        <w:t xml:space="preserve"> (Theme 2)</w:t>
      </w:r>
      <w:r w:rsidR="00EB75A4">
        <w:rPr>
          <w:rFonts w:ascii="Arial" w:hAnsi="Arial" w:cs="Arial"/>
          <w:color w:val="0D0D0D" w:themeColor="text1" w:themeTint="F2"/>
        </w:rPr>
        <w:t xml:space="preserve"> </w:t>
      </w:r>
      <w:r w:rsidR="00BC31DE">
        <w:rPr>
          <w:rFonts w:ascii="Arial" w:hAnsi="Arial" w:cs="Arial"/>
          <w:color w:val="0D0D0D" w:themeColor="text1" w:themeTint="F2"/>
        </w:rPr>
        <w:t>was due in part to lack of</w:t>
      </w:r>
      <w:r w:rsidR="00EB75A4">
        <w:rPr>
          <w:rFonts w:ascii="Arial" w:hAnsi="Arial" w:cs="Arial"/>
          <w:color w:val="0D0D0D" w:themeColor="text1" w:themeTint="F2"/>
        </w:rPr>
        <w:t xml:space="preserve"> </w:t>
      </w:r>
      <w:r w:rsidR="00EB75A4" w:rsidRPr="003717FC">
        <w:rPr>
          <w:rFonts w:ascii="Arial" w:hAnsi="Arial" w:cs="Arial"/>
          <w:color w:val="0D0D0D" w:themeColor="text1" w:themeTint="F2"/>
        </w:rPr>
        <w:t>time and money</w:t>
      </w:r>
      <w:r w:rsidR="00BC31DE">
        <w:rPr>
          <w:rFonts w:ascii="Arial" w:hAnsi="Arial" w:cs="Arial"/>
          <w:color w:val="0D0D0D" w:themeColor="text1" w:themeTint="F2"/>
        </w:rPr>
        <w:t xml:space="preserve">. </w:t>
      </w:r>
      <w:r w:rsidR="00AB1003" w:rsidRPr="00EC64D4">
        <w:rPr>
          <w:rFonts w:ascii="Arial" w:eastAsia="Calibri" w:hAnsi="Arial" w:cs="Arial"/>
          <w:color w:val="0D0D0D" w:themeColor="text1" w:themeTint="F2"/>
          <w:lang w:val="en-GB"/>
        </w:rPr>
        <w:t xml:space="preserve">Since some practitioners would apparently welcome further communication training but feel their employers </w:t>
      </w:r>
      <w:r w:rsidR="00AB1003" w:rsidRPr="00EC64D4">
        <w:rPr>
          <w:rFonts w:ascii="Arial" w:eastAsia="Calibri" w:hAnsi="Arial" w:cs="Arial"/>
          <w:color w:val="000000" w:themeColor="text1"/>
          <w:lang w:val="en-GB"/>
        </w:rPr>
        <w:t>do not</w:t>
      </w:r>
      <w:r w:rsidR="00AB1003" w:rsidRPr="00EC64D4">
        <w:rPr>
          <w:rFonts w:ascii="Arial" w:eastAsia="Calibri" w:hAnsi="Arial" w:cs="Arial"/>
          <w:color w:val="FF0000"/>
          <w:lang w:val="en-GB"/>
        </w:rPr>
        <w:t xml:space="preserve"> </w:t>
      </w:r>
      <w:r w:rsidR="00AB1003" w:rsidRPr="00EC64D4">
        <w:rPr>
          <w:rFonts w:ascii="Arial" w:eastAsia="Calibri" w:hAnsi="Arial" w:cs="Arial"/>
          <w:color w:val="0D0D0D" w:themeColor="text1" w:themeTint="F2"/>
          <w:lang w:val="en-GB"/>
        </w:rPr>
        <w:t xml:space="preserve">support it, we need to find ways to demonstrate and convince practice owners that time and money invested in building this crucial skill </w:t>
      </w:r>
      <w:r w:rsidR="00AB1003">
        <w:rPr>
          <w:rFonts w:ascii="Arial" w:eastAsia="Calibri" w:hAnsi="Arial" w:cs="Arial"/>
          <w:color w:val="0D0D0D" w:themeColor="text1" w:themeTint="F2"/>
          <w:lang w:val="en-GB"/>
        </w:rPr>
        <w:t>are</w:t>
      </w:r>
      <w:r w:rsidR="00AB1003" w:rsidRPr="00EC64D4">
        <w:rPr>
          <w:rFonts w:ascii="Arial" w:eastAsia="Calibri" w:hAnsi="Arial" w:cs="Arial"/>
          <w:color w:val="0D0D0D" w:themeColor="text1" w:themeTint="F2"/>
          <w:lang w:val="en-GB"/>
        </w:rPr>
        <w:t xml:space="preserve"> well spent</w:t>
      </w:r>
      <w:r w:rsidR="00AB1003">
        <w:rPr>
          <w:rFonts w:ascii="Arial" w:eastAsia="Calibri" w:hAnsi="Arial" w:cs="Arial"/>
          <w:color w:val="0D0D0D" w:themeColor="text1" w:themeTint="F2"/>
          <w:lang w:val="en-GB"/>
        </w:rPr>
        <w:t>. One way to do this would be</w:t>
      </w:r>
      <w:r w:rsidR="00AB1003" w:rsidRPr="00EC64D4">
        <w:rPr>
          <w:rFonts w:ascii="Arial" w:eastAsia="Calibri" w:hAnsi="Arial" w:cs="Arial"/>
          <w:color w:val="0D0D0D" w:themeColor="text1" w:themeTint="F2"/>
          <w:lang w:val="en-GB"/>
        </w:rPr>
        <w:t xml:space="preserve"> conducting studies to demonstrate the financial benefits of effective communication to a practice (e.g. in client retention and improved compliance). </w:t>
      </w:r>
      <w:r w:rsidR="00CB0C58">
        <w:rPr>
          <w:rFonts w:ascii="Arial" w:eastAsia="Calibri" w:hAnsi="Arial" w:cs="Arial"/>
          <w:color w:val="0D0D0D" w:themeColor="text1" w:themeTint="F2"/>
          <w:lang w:val="en-GB"/>
        </w:rPr>
        <w:t xml:space="preserve">Encouraging practices to include communication in client satisfaction surveys and promoting the benefits of effective communication to client relationships </w:t>
      </w:r>
      <w:r w:rsidR="004625E4">
        <w:rPr>
          <w:rFonts w:ascii="Arial" w:eastAsia="Calibri" w:hAnsi="Arial" w:cs="Arial"/>
          <w:color w:val="0D0D0D" w:themeColor="text1" w:themeTint="F2"/>
          <w:lang w:val="en-GB"/>
        </w:rPr>
        <w:t>as well as</w:t>
      </w:r>
      <w:r w:rsidR="00CB0C58">
        <w:rPr>
          <w:rFonts w:ascii="Arial" w:eastAsia="Calibri" w:hAnsi="Arial" w:cs="Arial"/>
          <w:color w:val="0D0D0D" w:themeColor="text1" w:themeTint="F2"/>
          <w:lang w:val="en-GB"/>
        </w:rPr>
        <w:t xml:space="preserve"> to personal and job satisfaction for veterinary team members are additional </w:t>
      </w:r>
      <w:r w:rsidR="004625E4">
        <w:rPr>
          <w:rFonts w:ascii="Arial" w:eastAsia="Calibri" w:hAnsi="Arial" w:cs="Arial"/>
          <w:color w:val="0D0D0D" w:themeColor="text1" w:themeTint="F2"/>
          <w:lang w:val="en-GB"/>
        </w:rPr>
        <w:t>ways to illuminate the value of communication training</w:t>
      </w:r>
      <w:r w:rsidR="00CB0C58">
        <w:rPr>
          <w:rFonts w:ascii="Arial" w:eastAsia="Calibri" w:hAnsi="Arial" w:cs="Arial"/>
          <w:color w:val="0D0D0D" w:themeColor="text1" w:themeTint="F2"/>
          <w:lang w:val="en-GB"/>
        </w:rPr>
        <w:t xml:space="preserve">. </w:t>
      </w:r>
    </w:p>
    <w:p w14:paraId="5B587220" w14:textId="77777777" w:rsidR="00AB1003" w:rsidRPr="00E2612E" w:rsidRDefault="00AB1003"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eastAsia="Calibri" w:hAnsi="Arial" w:cs="Arial"/>
          <w:color w:val="0D0D0D" w:themeColor="text1" w:themeTint="F2"/>
          <w:lang w:val="en-GB"/>
        </w:rPr>
        <w:t xml:space="preserve">Bringing the training to the practice is an alternative to off-site </w:t>
      </w:r>
      <w:r w:rsidR="00481AE7">
        <w:rPr>
          <w:rFonts w:ascii="Arial" w:eastAsia="Calibri" w:hAnsi="Arial" w:cs="Arial"/>
          <w:color w:val="0D0D0D" w:themeColor="text1" w:themeTint="F2"/>
          <w:lang w:val="en-GB"/>
        </w:rPr>
        <w:t xml:space="preserve">courses </w:t>
      </w:r>
      <w:r>
        <w:rPr>
          <w:rFonts w:ascii="Arial" w:eastAsia="Calibri" w:hAnsi="Arial" w:cs="Arial"/>
          <w:color w:val="0D0D0D" w:themeColor="text1" w:themeTint="F2"/>
          <w:lang w:val="en-GB"/>
        </w:rPr>
        <w:t xml:space="preserve">that might </w:t>
      </w:r>
      <w:r w:rsidR="00481AE7">
        <w:rPr>
          <w:rFonts w:ascii="Arial" w:eastAsia="Calibri" w:hAnsi="Arial" w:cs="Arial"/>
          <w:color w:val="0D0D0D" w:themeColor="text1" w:themeTint="F2"/>
          <w:lang w:val="en-GB"/>
        </w:rPr>
        <w:t>facilitate</w:t>
      </w:r>
      <w:r>
        <w:rPr>
          <w:rFonts w:ascii="Arial" w:eastAsia="Calibri" w:hAnsi="Arial" w:cs="Arial"/>
          <w:color w:val="0D0D0D" w:themeColor="text1" w:themeTint="F2"/>
          <w:lang w:val="en-GB"/>
        </w:rPr>
        <w:t xml:space="preserve"> </w:t>
      </w:r>
      <w:r w:rsidR="00481AE7">
        <w:rPr>
          <w:rFonts w:ascii="Arial" w:eastAsia="Calibri" w:hAnsi="Arial" w:cs="Arial"/>
          <w:color w:val="0D0D0D" w:themeColor="text1" w:themeTint="F2"/>
          <w:lang w:val="en-GB"/>
        </w:rPr>
        <w:t xml:space="preserve">the provision of communication skills </w:t>
      </w:r>
      <w:r>
        <w:rPr>
          <w:rFonts w:ascii="Arial" w:eastAsia="Calibri" w:hAnsi="Arial" w:cs="Arial"/>
          <w:color w:val="0D0D0D" w:themeColor="text1" w:themeTint="F2"/>
          <w:lang w:val="en-GB"/>
        </w:rPr>
        <w:t xml:space="preserve">for practice owners. After twelve months of one/day per month training sessions onsite in one practice, client-centredness of consultations improved significantly for veterinary surgeons who went through the training </w:t>
      </w:r>
      <w:r>
        <w:rPr>
          <w:rFonts w:ascii="Arial" w:eastAsia="Calibri" w:hAnsi="Arial" w:cs="Arial"/>
          <w:color w:val="0D0D0D" w:themeColor="text1" w:themeTint="F2"/>
          <w:lang w:val="en-GB"/>
        </w:rPr>
        <w:fldChar w:fldCharType="begin"/>
      </w:r>
      <w:r>
        <w:rPr>
          <w:rFonts w:ascii="Arial" w:eastAsia="Calibri" w:hAnsi="Arial" w:cs="Arial"/>
          <w:color w:val="0D0D0D" w:themeColor="text1" w:themeTint="F2"/>
          <w:lang w:val="en-GB"/>
        </w:rPr>
        <w:instrText xml:space="preserve"> ADDIN EN.CITE &lt;EndNote&gt;&lt;Cite&gt;&lt;Author&gt;Shaw&lt;/Author&gt;&lt;Year&gt;2010&lt;/Year&gt;&lt;RecNum&gt;292&lt;/RecNum&gt;&lt;DisplayText&gt;(Shaw and others 2010)&lt;/DisplayText&gt;&lt;record&gt;&lt;rec-number&gt;292&lt;/rec-number&gt;&lt;foreign-keys&gt;&lt;key app="EN" db-id="rftpzde5bfz5e9ef29npt9xorzwxszd2vd5w" timestamp="1420933007"&gt;292&lt;/key&gt;&lt;/foreign-keys&gt;&lt;ref-type name="Journal Article"&gt;17&lt;/ref-type&gt;&lt;contributors&gt;&lt;authors&gt;&lt;author&gt;Shaw, J.R.&lt;/author&gt;&lt;author&gt;Barley, G.E.&lt;/author&gt;&lt;author&gt;Hill, A.E.&lt;/author&gt;&lt;author&gt;Larson, S.&lt;/author&gt;&lt;author&gt;Roter, D.L.&lt;/author&gt;&lt;/authors&gt;&lt;/contributors&gt;&lt;titles&gt;&lt;title&gt;Communication skills education onsite in a veterinary practice.&lt;/title&gt;&lt;secondary-title&gt;Patient Education and Counseling&lt;/secondary-title&gt;&lt;/titles&gt;&lt;periodical&gt;&lt;full-title&gt;Patient Education and Counseling&lt;/full-title&gt;&lt;/periodical&gt;&lt;pages&gt;337-344&lt;/pages&gt;&lt;volume&gt;80&lt;/volume&gt;&lt;number&gt;3&lt;/number&gt;&lt;dates&gt;&lt;year&gt;2010&lt;/year&gt;&lt;/dates&gt;&lt;urls&gt;&lt;/urls&gt;&lt;electronic-resource-num&gt;10.1016/j.pec.2010.06.012&lt;/electronic-resource-num&gt;&lt;/record&gt;&lt;/Cite&gt;&lt;/EndNote&gt;</w:instrText>
      </w:r>
      <w:r>
        <w:rPr>
          <w:rFonts w:ascii="Arial" w:eastAsia="Calibri" w:hAnsi="Arial" w:cs="Arial"/>
          <w:color w:val="0D0D0D" w:themeColor="text1" w:themeTint="F2"/>
          <w:lang w:val="en-GB"/>
        </w:rPr>
        <w:fldChar w:fldCharType="separate"/>
      </w:r>
      <w:r>
        <w:rPr>
          <w:rFonts w:ascii="Arial" w:eastAsia="Calibri" w:hAnsi="Arial" w:cs="Arial"/>
          <w:noProof/>
          <w:color w:val="0D0D0D" w:themeColor="text1" w:themeTint="F2"/>
          <w:lang w:val="en-GB"/>
        </w:rPr>
        <w:t>(Shaw and others 2010)</w:t>
      </w:r>
      <w:r>
        <w:rPr>
          <w:rFonts w:ascii="Arial" w:eastAsia="Calibri" w:hAnsi="Arial" w:cs="Arial"/>
          <w:color w:val="0D0D0D" w:themeColor="text1" w:themeTint="F2"/>
          <w:lang w:val="en-GB"/>
        </w:rPr>
        <w:fldChar w:fldCharType="end"/>
      </w:r>
      <w:r>
        <w:rPr>
          <w:rFonts w:ascii="Arial" w:eastAsia="Calibri" w:hAnsi="Arial" w:cs="Arial"/>
          <w:color w:val="0D0D0D" w:themeColor="text1" w:themeTint="F2"/>
          <w:lang w:val="en-GB"/>
        </w:rPr>
        <w:t xml:space="preserve">.  </w:t>
      </w:r>
    </w:p>
    <w:p w14:paraId="6B1F1528" w14:textId="77777777" w:rsidR="005A0CB4" w:rsidRDefault="00BC31DE"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Another barrier</w:t>
      </w:r>
      <w:r w:rsidR="004625E4">
        <w:rPr>
          <w:rFonts w:ascii="Arial" w:hAnsi="Arial" w:cs="Arial"/>
          <w:color w:val="0D0D0D" w:themeColor="text1" w:themeTint="F2"/>
        </w:rPr>
        <w:t xml:space="preserve"> to participation in training</w:t>
      </w:r>
      <w:r>
        <w:rPr>
          <w:rFonts w:ascii="Arial" w:hAnsi="Arial" w:cs="Arial"/>
          <w:color w:val="0D0D0D" w:themeColor="text1" w:themeTint="F2"/>
        </w:rPr>
        <w:t xml:space="preserve"> was the feeling that ex</w:t>
      </w:r>
      <w:r w:rsidR="00D5541E">
        <w:rPr>
          <w:rFonts w:ascii="Arial" w:hAnsi="Arial" w:cs="Arial"/>
          <w:color w:val="0D0D0D" w:themeColor="text1" w:themeTint="F2"/>
        </w:rPr>
        <w:t>perience was a better teacher. Though it is likely</w:t>
      </w:r>
      <w:r w:rsidR="00F72628">
        <w:rPr>
          <w:rFonts w:ascii="Arial" w:hAnsi="Arial" w:cs="Arial"/>
          <w:color w:val="0D0D0D" w:themeColor="text1" w:themeTint="F2"/>
        </w:rPr>
        <w:t xml:space="preserve"> that the best communication </w:t>
      </w:r>
      <w:r w:rsidR="00F72628">
        <w:rPr>
          <w:rFonts w:ascii="Arial" w:hAnsi="Arial" w:cs="Arial"/>
          <w:color w:val="0D0D0D" w:themeColor="text1" w:themeTint="F2"/>
        </w:rPr>
        <w:lastRenderedPageBreak/>
        <w:t>training cannot prepare a practitioner for every communication experi</w:t>
      </w:r>
      <w:r w:rsidR="00D5541E">
        <w:rPr>
          <w:rFonts w:ascii="Arial" w:hAnsi="Arial" w:cs="Arial"/>
          <w:color w:val="0D0D0D" w:themeColor="text1" w:themeTint="F2"/>
        </w:rPr>
        <w:t>ence she or he will encounter, i</w:t>
      </w:r>
      <w:r w:rsidR="00F72628">
        <w:rPr>
          <w:rFonts w:ascii="Arial" w:hAnsi="Arial" w:cs="Arial"/>
          <w:color w:val="0D0D0D" w:themeColor="text1" w:themeTint="F2"/>
        </w:rPr>
        <w:t xml:space="preserve">t is also </w:t>
      </w:r>
      <w:r w:rsidR="00D5541E">
        <w:rPr>
          <w:rFonts w:ascii="Arial" w:hAnsi="Arial" w:cs="Arial"/>
          <w:color w:val="0D0D0D" w:themeColor="text1" w:themeTint="F2"/>
        </w:rPr>
        <w:t>likely</w:t>
      </w:r>
      <w:r w:rsidR="00F72628">
        <w:rPr>
          <w:rFonts w:ascii="Arial" w:hAnsi="Arial" w:cs="Arial"/>
          <w:color w:val="0D0D0D" w:themeColor="text1" w:themeTint="F2"/>
        </w:rPr>
        <w:t xml:space="preserve"> that learning by experience alone will </w:t>
      </w:r>
      <w:r w:rsidR="00D5541E">
        <w:rPr>
          <w:rFonts w:ascii="Arial" w:hAnsi="Arial" w:cs="Arial"/>
          <w:color w:val="0D0D0D" w:themeColor="text1" w:themeTint="F2"/>
        </w:rPr>
        <w:t>not support the most complete</w:t>
      </w:r>
      <w:r w:rsidR="00F72628">
        <w:rPr>
          <w:rFonts w:ascii="Arial" w:hAnsi="Arial" w:cs="Arial"/>
          <w:color w:val="0D0D0D" w:themeColor="text1" w:themeTint="F2"/>
        </w:rPr>
        <w:t xml:space="preserve"> development of communication competence</w:t>
      </w:r>
      <w:r w:rsidR="008E5409">
        <w:rPr>
          <w:rFonts w:ascii="Arial" w:hAnsi="Arial" w:cs="Arial"/>
          <w:color w:val="0D0D0D" w:themeColor="text1" w:themeTint="F2"/>
        </w:rPr>
        <w:t xml:space="preserve"> </w:t>
      </w:r>
      <w:r w:rsidR="008E5409">
        <w:rPr>
          <w:rFonts w:ascii="Arial" w:hAnsi="Arial" w:cs="Arial"/>
          <w:color w:val="0D0D0D" w:themeColor="text1" w:themeTint="F2"/>
        </w:rPr>
        <w:fldChar w:fldCharType="begin"/>
      </w:r>
      <w:r w:rsidR="00C302B6">
        <w:rPr>
          <w:rFonts w:ascii="Arial" w:hAnsi="Arial" w:cs="Arial"/>
          <w:color w:val="0D0D0D" w:themeColor="text1" w:themeTint="F2"/>
        </w:rPr>
        <w:instrText xml:space="preserve"> ADDIN EN.CITE &lt;EndNote&gt;&lt;Cite&gt;&lt;Author&gt;Kurtz&lt;/Author&gt;&lt;Year&gt;2006&lt;/Year&gt;&lt;RecNum&gt;383&lt;/RecNum&gt;&lt;DisplayText&gt;(Kurtz 2006)&lt;/DisplayText&gt;&lt;record&gt;&lt;rec-number&gt;383&lt;/rec-number&gt;&lt;foreign-keys&gt;&lt;key app="EN" db-id="rftpzde5bfz5e9ef29npt9xorzwxszd2vd5w" timestamp="1476127881"&gt;383&lt;/key&gt;&lt;/foreign-keys&gt;&lt;ref-type name="Journal Article"&gt;17&lt;/ref-type&gt;&lt;contributors&gt;&lt;authors&gt;&lt;author&gt;Kurtz, S.&lt;/author&gt;&lt;/authors&gt;&lt;/contributors&gt;&lt;titles&gt;&lt;title&gt;Teaching and Learning Communication in Veterinary Medicine&lt;/title&gt;&lt;secondary-title&gt;Journal of Veterinary Medical Education&lt;/secondary-title&gt;&lt;/titles&gt;&lt;periodical&gt;&lt;full-title&gt;Journal of Veterinary Medical Education&lt;/full-title&gt;&lt;abbr-1&gt;J Vet Med Educ.&lt;/abbr-1&gt;&lt;abbr-2&gt;JVME&lt;/abbr-2&gt;&lt;/periodical&gt;&lt;pages&gt;11-19&lt;/pages&gt;&lt;volume&gt;33&lt;/volume&gt;&lt;number&gt;1&lt;/number&gt;&lt;dates&gt;&lt;year&gt;2006&lt;/year&gt;&lt;/dates&gt;&lt;urls&gt;&lt;/urls&gt;&lt;electronic-resource-num&gt;10.3138/jvme.33.1.11&lt;/electronic-resource-num&gt;&lt;/record&gt;&lt;/Cite&gt;&lt;/EndNote&gt;</w:instrText>
      </w:r>
      <w:r w:rsidR="008E5409">
        <w:rPr>
          <w:rFonts w:ascii="Arial" w:hAnsi="Arial" w:cs="Arial"/>
          <w:color w:val="0D0D0D" w:themeColor="text1" w:themeTint="F2"/>
        </w:rPr>
        <w:fldChar w:fldCharType="separate"/>
      </w:r>
      <w:r w:rsidR="00C302B6">
        <w:rPr>
          <w:rFonts w:ascii="Arial" w:hAnsi="Arial" w:cs="Arial"/>
          <w:noProof/>
          <w:color w:val="0D0D0D" w:themeColor="text1" w:themeTint="F2"/>
        </w:rPr>
        <w:t>(Kurtz 2006)</w:t>
      </w:r>
      <w:r w:rsidR="008E5409">
        <w:rPr>
          <w:rFonts w:ascii="Arial" w:hAnsi="Arial" w:cs="Arial"/>
          <w:color w:val="0D0D0D" w:themeColor="text1" w:themeTint="F2"/>
        </w:rPr>
        <w:fldChar w:fldCharType="end"/>
      </w:r>
      <w:r w:rsidR="008E5409">
        <w:rPr>
          <w:rFonts w:ascii="Arial" w:hAnsi="Arial" w:cs="Arial"/>
          <w:color w:val="0D0D0D" w:themeColor="text1" w:themeTint="F2"/>
        </w:rPr>
        <w:t>.</w:t>
      </w:r>
      <w:r w:rsidR="00DA3066">
        <w:rPr>
          <w:rFonts w:ascii="Arial" w:hAnsi="Arial" w:cs="Arial"/>
          <w:color w:val="0D0D0D" w:themeColor="text1" w:themeTint="F2"/>
        </w:rPr>
        <w:t xml:space="preserve"> </w:t>
      </w:r>
      <w:r w:rsidR="00F72628">
        <w:rPr>
          <w:rFonts w:ascii="Arial" w:hAnsi="Arial" w:cs="Arial"/>
          <w:color w:val="0D0D0D" w:themeColor="text1" w:themeTint="F2"/>
        </w:rPr>
        <w:t>A</w:t>
      </w:r>
      <w:r w:rsidR="005D4702">
        <w:rPr>
          <w:rFonts w:ascii="Arial" w:hAnsi="Arial" w:cs="Arial"/>
          <w:color w:val="0D0D0D" w:themeColor="text1" w:themeTint="F2"/>
        </w:rPr>
        <w:t>n</w:t>
      </w:r>
      <w:r w:rsidR="00F72628">
        <w:rPr>
          <w:rFonts w:ascii="Arial" w:hAnsi="Arial" w:cs="Arial"/>
          <w:color w:val="0D0D0D" w:themeColor="text1" w:themeTint="F2"/>
        </w:rPr>
        <w:t xml:space="preserve"> </w:t>
      </w:r>
      <w:r w:rsidR="00481AE7">
        <w:rPr>
          <w:rFonts w:ascii="Arial" w:hAnsi="Arial" w:cs="Arial"/>
          <w:color w:val="0D0D0D" w:themeColor="text1" w:themeTint="F2"/>
        </w:rPr>
        <w:t xml:space="preserve">improved </w:t>
      </w:r>
      <w:r w:rsidR="00F72628">
        <w:rPr>
          <w:rFonts w:ascii="Arial" w:hAnsi="Arial" w:cs="Arial"/>
          <w:color w:val="0D0D0D" w:themeColor="text1" w:themeTint="F2"/>
        </w:rPr>
        <w:t xml:space="preserve">approach would be to combine experience with training during and after veterinary school which </w:t>
      </w:r>
      <w:r w:rsidR="00E84C0B">
        <w:rPr>
          <w:rFonts w:ascii="Arial" w:hAnsi="Arial" w:cs="Arial"/>
          <w:color w:val="0D0D0D" w:themeColor="text1" w:themeTint="F2"/>
        </w:rPr>
        <w:t xml:space="preserve">encompasses </w:t>
      </w:r>
      <w:r w:rsidR="00F72628">
        <w:rPr>
          <w:rFonts w:ascii="Arial" w:hAnsi="Arial" w:cs="Arial"/>
          <w:color w:val="0D0D0D" w:themeColor="text1" w:themeTint="F2"/>
        </w:rPr>
        <w:t xml:space="preserve">as many of the communication situations encountered in practice as possible </w:t>
      </w:r>
      <w:r w:rsidR="00F72628">
        <w:rPr>
          <w:rFonts w:ascii="Arial" w:hAnsi="Arial" w:cs="Arial"/>
          <w:color w:val="0D0D0D" w:themeColor="text1" w:themeTint="F2"/>
        </w:rPr>
        <w:fldChar w:fldCharType="begin"/>
      </w:r>
      <w:r w:rsidR="00F72628">
        <w:rPr>
          <w:rFonts w:ascii="Arial" w:hAnsi="Arial" w:cs="Arial"/>
          <w:color w:val="0D0D0D" w:themeColor="text1" w:themeTint="F2"/>
        </w:rPr>
        <w:instrText xml:space="preserve"> ADDIN EN.CITE &lt;EndNote&gt;&lt;Cite&gt;&lt;Author&gt;Hamood&lt;/Author&gt;&lt;Year&gt;2014&lt;/Year&gt;&lt;RecNum&gt;276&lt;/RecNum&gt;&lt;DisplayText&gt;(Hamood and others 2014)&lt;/DisplayText&gt;&lt;record&gt;&lt;rec-number&gt;276&lt;/rec-number&gt;&lt;foreign-keys&gt;&lt;key app="EN" db-id="rftpzde5bfz5e9ef29npt9xorzwxszd2vd5w" timestamp="1420044073"&gt;276&lt;/key&gt;&lt;/foreign-keys&gt;&lt;ref-type name="Journal Article"&gt;17&lt;/ref-type&gt;&lt;contributors&gt;&lt;authors&gt;&lt;author&gt;Hamood, W.J.&lt;/author&gt;&lt;author&gt;Chur-Hansen, A.&lt;/author&gt;&lt;author&gt;McArthur, M.L.&lt;/author&gt;&lt;/authors&gt;&lt;/contributors&gt;&lt;titles&gt;&lt;title&gt;A qualitative study to explore communication skills in veterinary medical education&lt;/title&gt;&lt;secondary-title&gt;International Journal of Medical Education&lt;/secondary-title&gt;&lt;/titles&gt;&lt;periodical&gt;&lt;full-title&gt;International Journal of Medical Education&lt;/full-title&gt;&lt;/periodical&gt;&lt;pages&gt;193-198&lt;/pages&gt;&lt;volume&gt;5&lt;/volume&gt;&lt;section&gt;198&lt;/section&gt;&lt;dates&gt;&lt;year&gt;2014&lt;/year&gt;&lt;/dates&gt;&lt;isbn&gt;2042-6372&lt;/isbn&gt;&lt;urls&gt;&lt;/urls&gt;&lt;electronic-resource-num&gt;10.5116/ijme.542a.975d&lt;/electronic-resource-num&gt;&lt;/record&gt;&lt;/Cite&gt;&lt;/EndNote&gt;</w:instrText>
      </w:r>
      <w:r w:rsidR="00F72628">
        <w:rPr>
          <w:rFonts w:ascii="Arial" w:hAnsi="Arial" w:cs="Arial"/>
          <w:color w:val="0D0D0D" w:themeColor="text1" w:themeTint="F2"/>
        </w:rPr>
        <w:fldChar w:fldCharType="separate"/>
      </w:r>
      <w:r w:rsidR="00F72628">
        <w:rPr>
          <w:rFonts w:ascii="Arial" w:hAnsi="Arial" w:cs="Arial"/>
          <w:noProof/>
          <w:color w:val="0D0D0D" w:themeColor="text1" w:themeTint="F2"/>
        </w:rPr>
        <w:t>(Hamood and others 2014)</w:t>
      </w:r>
      <w:r w:rsidR="00F72628">
        <w:rPr>
          <w:rFonts w:ascii="Arial" w:hAnsi="Arial" w:cs="Arial"/>
          <w:color w:val="0D0D0D" w:themeColor="text1" w:themeTint="F2"/>
        </w:rPr>
        <w:fldChar w:fldCharType="end"/>
      </w:r>
      <w:r w:rsidR="00F72628">
        <w:rPr>
          <w:rFonts w:ascii="Arial" w:hAnsi="Arial" w:cs="Arial"/>
          <w:color w:val="0D0D0D" w:themeColor="text1" w:themeTint="F2"/>
        </w:rPr>
        <w:t xml:space="preserve">; this also addresses </w:t>
      </w:r>
      <w:r w:rsidR="00DA3066">
        <w:rPr>
          <w:rFonts w:ascii="Arial" w:hAnsi="Arial" w:cs="Arial"/>
          <w:color w:val="0D0D0D" w:themeColor="text1" w:themeTint="F2"/>
        </w:rPr>
        <w:t>another</w:t>
      </w:r>
      <w:r w:rsidR="00F72628">
        <w:rPr>
          <w:rFonts w:ascii="Arial" w:hAnsi="Arial" w:cs="Arial"/>
          <w:color w:val="0D0D0D" w:themeColor="text1" w:themeTint="F2"/>
        </w:rPr>
        <w:t xml:space="preserve"> source of reluctance; a feeling that training does not adequately prepare one for the “real world” of client communication.</w:t>
      </w:r>
      <w:r w:rsidR="00A51C6E" w:rsidRPr="00A51C6E">
        <w:rPr>
          <w:rFonts w:ascii="Arial" w:hAnsi="Arial" w:cs="Arial"/>
          <w:color w:val="0D0D0D" w:themeColor="text1" w:themeTint="F2"/>
        </w:rPr>
        <w:t xml:space="preserve"> </w:t>
      </w:r>
    </w:p>
    <w:p w14:paraId="227B9013" w14:textId="77777777" w:rsidR="00A51C6E" w:rsidRDefault="00A51C6E" w:rsidP="009E4E87">
      <w:pPr>
        <w:tabs>
          <w:tab w:val="left" w:pos="720"/>
          <w:tab w:val="left" w:pos="8280"/>
          <w:tab w:val="left" w:pos="9923"/>
        </w:tabs>
        <w:spacing w:line="480" w:lineRule="auto"/>
        <w:ind w:right="698"/>
        <w:jc w:val="both"/>
        <w:rPr>
          <w:rFonts w:ascii="Arial" w:hAnsi="Arial" w:cs="Arial"/>
          <w:color w:val="0D0D0D" w:themeColor="text1" w:themeTint="F2"/>
        </w:rPr>
      </w:pPr>
      <w:r w:rsidRPr="00EC64D4">
        <w:rPr>
          <w:rFonts w:ascii="Arial" w:hAnsi="Arial" w:cs="Arial"/>
          <w:color w:val="0D0D0D" w:themeColor="text1" w:themeTint="F2"/>
        </w:rPr>
        <w:t xml:space="preserve">Communication in veterinary practice is closely intertwined with clinical activities such as diagnostic procedures, physical </w:t>
      </w:r>
      <w:r w:rsidRPr="00EC64D4">
        <w:rPr>
          <w:rFonts w:ascii="Arial" w:hAnsi="Arial" w:cs="Arial"/>
          <w:color w:val="000000" w:themeColor="text1"/>
        </w:rPr>
        <w:t>examinations,</w:t>
      </w:r>
      <w:r>
        <w:rPr>
          <w:rFonts w:ascii="Arial" w:hAnsi="Arial" w:cs="Arial"/>
          <w:color w:val="0D0D0D" w:themeColor="text1" w:themeTint="F2"/>
        </w:rPr>
        <w:t xml:space="preserve"> and treatments</w:t>
      </w:r>
      <w:r w:rsidR="00182866">
        <w:rPr>
          <w:rFonts w:ascii="Arial" w:hAnsi="Arial" w:cs="Arial"/>
          <w:color w:val="0D0D0D" w:themeColor="text1" w:themeTint="F2"/>
        </w:rPr>
        <w:t xml:space="preserve"> </w:t>
      </w:r>
      <w:r w:rsidR="00182866">
        <w:rPr>
          <w:rFonts w:ascii="Arial" w:hAnsi="Arial" w:cs="Arial"/>
          <w:color w:val="0D0D0D" w:themeColor="text1" w:themeTint="F2"/>
        </w:rPr>
        <w:fldChar w:fldCharType="begin"/>
      </w:r>
      <w:r w:rsidR="00182866">
        <w:rPr>
          <w:rFonts w:ascii="Arial" w:hAnsi="Arial" w:cs="Arial"/>
          <w:color w:val="0D0D0D" w:themeColor="text1" w:themeTint="F2"/>
        </w:rPr>
        <w:instrText xml:space="preserve"> ADDIN EN.CITE &lt;EndNote&gt;&lt;Cite&gt;&lt;Author&gt;Everitt&lt;/Author&gt;&lt;Year&gt;2013&lt;/Year&gt;&lt;RecNum&gt;242&lt;/RecNum&gt;&lt;DisplayText&gt;(Everitt and others 2013)&lt;/DisplayText&gt;&lt;record&gt;&lt;rec-number&gt;242&lt;/rec-number&gt;&lt;foreign-keys&gt;&lt;key app="EN" db-id="rftpzde5bfz5e9ef29npt9xorzwxszd2vd5w" timestamp="1390677699"&gt;242&lt;/key&gt;&lt;/foreign-keys&gt;&lt;ref-type name="Journal Article"&gt;17&lt;/ref-type&gt;&lt;contributors&gt;&lt;authors&gt;&lt;author&gt;Everitt, S.&lt;/author&gt;&lt;author&gt;Pilnick, A.&lt;/author&gt;&lt;author&gt;Waring, J.&lt;/author&gt;&lt;author&gt;Cobb, M.&lt;/author&gt;&lt;/authors&gt;&lt;/contributors&gt;&lt;titles&gt;&lt;title&gt;&lt;style face="italic" font="default" size="100%"&gt;The structure of the small animal consultation&lt;/style&gt;&lt;/title&gt;&lt;secondary-title&gt;J Small Anim Pract.&lt;/secondary-title&gt;&lt;/titles&gt;&lt;periodical&gt;&lt;full-title&gt;J Small Anim Pract.&lt;/full-title&gt;&lt;/periodical&gt;&lt;pages&gt;453-458&lt;/pages&gt;&lt;volume&gt;54&lt;/volume&gt;&lt;dates&gt;&lt;year&gt;2013&lt;/year&gt;&lt;/dates&gt;&lt;urls&gt;&lt;/urls&gt;&lt;electronic-resource-num&gt;10.1111/jsap.12115&lt;/electronic-resource-num&gt;&lt;/record&gt;&lt;/Cite&gt;&lt;/EndNote&gt;</w:instrText>
      </w:r>
      <w:r w:rsidR="00182866">
        <w:rPr>
          <w:rFonts w:ascii="Arial" w:hAnsi="Arial" w:cs="Arial"/>
          <w:color w:val="0D0D0D" w:themeColor="text1" w:themeTint="F2"/>
        </w:rPr>
        <w:fldChar w:fldCharType="separate"/>
      </w:r>
      <w:r w:rsidR="00182866">
        <w:rPr>
          <w:rFonts w:ascii="Arial" w:hAnsi="Arial" w:cs="Arial"/>
          <w:noProof/>
          <w:color w:val="0D0D0D" w:themeColor="text1" w:themeTint="F2"/>
        </w:rPr>
        <w:t>(Everitt and others 2013)</w:t>
      </w:r>
      <w:r w:rsidR="00182866">
        <w:rPr>
          <w:rFonts w:ascii="Arial" w:hAnsi="Arial" w:cs="Arial"/>
          <w:color w:val="0D0D0D" w:themeColor="text1" w:themeTint="F2"/>
        </w:rPr>
        <w:fldChar w:fldCharType="end"/>
      </w:r>
      <w:r>
        <w:rPr>
          <w:rFonts w:ascii="Arial" w:hAnsi="Arial" w:cs="Arial"/>
          <w:color w:val="0D0D0D" w:themeColor="text1" w:themeTint="F2"/>
        </w:rPr>
        <w:t>.</w:t>
      </w:r>
      <w:r w:rsidRPr="00EC64D4">
        <w:rPr>
          <w:rFonts w:ascii="Arial" w:hAnsi="Arial" w:cs="Arial"/>
          <w:color w:val="0D0D0D" w:themeColor="text1" w:themeTint="F2"/>
        </w:rPr>
        <w:t xml:space="preserve"> </w:t>
      </w:r>
      <w:r>
        <w:rPr>
          <w:rFonts w:ascii="Arial" w:hAnsi="Arial" w:cs="Arial"/>
          <w:color w:val="0D0D0D" w:themeColor="text1" w:themeTint="F2"/>
        </w:rPr>
        <w:t>C</w:t>
      </w:r>
      <w:r w:rsidRPr="00EC64D4">
        <w:rPr>
          <w:rFonts w:ascii="Arial" w:hAnsi="Arial" w:cs="Arial"/>
          <w:color w:val="0D0D0D" w:themeColor="text1" w:themeTint="F2"/>
        </w:rPr>
        <w:t>onversations also include topics that are unique to veterinary medicine</w:t>
      </w:r>
      <w:r>
        <w:rPr>
          <w:rFonts w:ascii="Arial" w:hAnsi="Arial" w:cs="Arial"/>
          <w:color w:val="0D0D0D" w:themeColor="text1" w:themeTint="F2"/>
        </w:rPr>
        <w:t xml:space="preserve"> with different topics (e.g. euthanasia and cost) presenting </w:t>
      </w:r>
      <w:proofErr w:type="gramStart"/>
      <w:r>
        <w:rPr>
          <w:rFonts w:ascii="Arial" w:hAnsi="Arial" w:cs="Arial"/>
          <w:color w:val="0D0D0D" w:themeColor="text1" w:themeTint="F2"/>
        </w:rPr>
        <w:t>particular challenges</w:t>
      </w:r>
      <w:proofErr w:type="gramEnd"/>
      <w:r w:rsidRPr="00EC64D4">
        <w:rPr>
          <w:rFonts w:ascii="Arial" w:hAnsi="Arial" w:cs="Arial"/>
          <w:color w:val="0D0D0D" w:themeColor="text1" w:themeTint="F2"/>
        </w:rPr>
        <w:t xml:space="preserve"> </w:t>
      </w:r>
      <w:r w:rsidRPr="00E2612E">
        <w:rPr>
          <w:rFonts w:ascii="Arial" w:hAnsi="Arial" w:cs="Arial"/>
          <w:color w:val="0D0D0D" w:themeColor="text1" w:themeTint="F2"/>
        </w:rPr>
        <w:fldChar w:fldCharType="begin">
          <w:fldData xml:space="preserve">PEVuZE5vdGU+PENpdGU+PEF1dGhvcj5IYW1vb2Q8L0F1dGhvcj48WWVhcj4yMDE0PC9ZZWFyPjxS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</w:fldData>
        </w:fldChar>
      </w:r>
      <w:r>
        <w:rPr>
          <w:rFonts w:ascii="Arial" w:hAnsi="Arial" w:cs="Arial"/>
          <w:color w:val="0D0D0D" w:themeColor="text1" w:themeTint="F2"/>
        </w:rPr>
        <w:instrText xml:space="preserve"> ADDIN EN.CITE </w:instrText>
      </w:r>
      <w:r>
        <w:rPr>
          <w:rFonts w:ascii="Arial" w:hAnsi="Arial" w:cs="Arial"/>
          <w:color w:val="0D0D0D" w:themeColor="text1" w:themeTint="F2"/>
        </w:rPr>
        <w:fldChar w:fldCharType="begin">
          <w:fldData xml:space="preserve">PEVuZE5vdGU+PENpdGU+PEF1dGhvcj5IYW1vb2Q8L0F1dGhvcj48WWVhcj4yMDE0PC9ZZWFyPjxS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</w:fldData>
        </w:fldChar>
      </w:r>
      <w:r>
        <w:rPr>
          <w:rFonts w:ascii="Arial" w:hAnsi="Arial" w:cs="Arial"/>
          <w:color w:val="0D0D0D" w:themeColor="text1" w:themeTint="F2"/>
        </w:rPr>
        <w:instrText xml:space="preserve"> ADDIN EN.CITE.DATA </w:instrText>
      </w:r>
      <w:r>
        <w:rPr>
          <w:rFonts w:ascii="Arial" w:hAnsi="Arial" w:cs="Arial"/>
          <w:color w:val="0D0D0D" w:themeColor="text1" w:themeTint="F2"/>
        </w:rPr>
      </w:r>
      <w:r>
        <w:rPr>
          <w:rFonts w:ascii="Arial" w:hAnsi="Arial" w:cs="Arial"/>
          <w:color w:val="0D0D0D" w:themeColor="text1" w:themeTint="F2"/>
        </w:rPr>
        <w:fldChar w:fldCharType="end"/>
      </w:r>
      <w:r w:rsidRPr="00E2612E">
        <w:rPr>
          <w:rFonts w:ascii="Arial" w:hAnsi="Arial" w:cs="Arial"/>
          <w:color w:val="0D0D0D" w:themeColor="text1" w:themeTint="F2"/>
        </w:rPr>
      </w:r>
      <w:r w:rsidRPr="00E2612E">
        <w:rPr>
          <w:rFonts w:ascii="Arial" w:hAnsi="Arial" w:cs="Arial"/>
          <w:color w:val="0D0D0D" w:themeColor="text1" w:themeTint="F2"/>
        </w:rPr>
        <w:fldChar w:fldCharType="separate"/>
      </w:r>
      <w:r>
        <w:rPr>
          <w:rFonts w:ascii="Arial" w:hAnsi="Arial" w:cs="Arial"/>
          <w:noProof/>
          <w:color w:val="0D0D0D" w:themeColor="text1" w:themeTint="F2"/>
        </w:rPr>
        <w:t>(Hamood and others 2014; Shaw and Lagoni 2007)</w:t>
      </w:r>
      <w:r w:rsidRPr="00E2612E">
        <w:rPr>
          <w:rFonts w:ascii="Arial" w:hAnsi="Arial" w:cs="Arial"/>
          <w:color w:val="0D0D0D" w:themeColor="text1" w:themeTint="F2"/>
        </w:rPr>
        <w:fldChar w:fldCharType="end"/>
      </w:r>
      <w:r>
        <w:rPr>
          <w:rFonts w:ascii="Arial" w:hAnsi="Arial" w:cs="Arial"/>
          <w:color w:val="0D0D0D" w:themeColor="text1" w:themeTint="F2"/>
        </w:rPr>
        <w:t xml:space="preserve">. Communicating with a dog or cat owner is also different from communicating with a horse owner or dairy farmer </w:t>
      </w:r>
      <w:r>
        <w:rPr>
          <w:rFonts w:ascii="Arial" w:hAnsi="Arial" w:cs="Arial"/>
          <w:color w:val="0D0D0D" w:themeColor="text1" w:themeTint="F2"/>
        </w:rPr>
        <w:fldChar w:fldCharType="begin"/>
      </w:r>
      <w:r w:rsidR="002E55F9">
        <w:rPr>
          <w:rFonts w:ascii="Arial" w:hAnsi="Arial" w:cs="Arial"/>
          <w:color w:val="0D0D0D" w:themeColor="text1" w:themeTint="F2"/>
        </w:rPr>
        <w:instrText xml:space="preserve"> ADDIN EN.CITE &lt;EndNote&gt;&lt;Cite&gt;&lt;Author&gt;Kleen&lt;/Author&gt;&lt;Year&gt;2011&lt;/Year&gt;&lt;RecNum&gt;370&lt;/RecNum&gt;&lt;DisplayText&gt;(Kleen and others 2011; Moreau 2012)&lt;/DisplayText&gt;&lt;record&gt;&lt;rec-number&gt;370&lt;/rec-number&gt;&lt;foreign-keys&gt;&lt;key app="EN" db-id="rftpzde5bfz5e9ef29npt9xorzwxszd2vd5w" timestamp="1474572519"&gt;370&lt;/key&gt;&lt;/foreign-keys&gt;&lt;ref-type name="Journal Article"&gt;17&lt;/ref-type&gt;&lt;contributors&gt;&lt;authors&gt;&lt;author&gt;Kleen, J.L.&lt;/author&gt;&lt;author&gt;Atkinson, O.&lt;/author&gt;&lt;author&gt;Noordhuizen, J. PTM.&lt;/author&gt;&lt;/authors&gt;&lt;/contributors&gt;&lt;titles&gt;&lt;title&gt;Communication in production animal medicine: modelling a complex interaction with the example of dairy herd health medicine&lt;/title&gt;&lt;secondary-title&gt;Irish Veterinary Journal&lt;/secondary-title&gt;&lt;/titles&gt;&lt;periodical&gt;&lt;full-title&gt;Irish Veterinary Journal&lt;/full-title&gt;&lt;abbr-1&gt;Irish veterinary journal&lt;/abbr-1&gt;&lt;/periodical&gt;&lt;pages&gt;8&lt;/pages&gt;&lt;volume&gt;64&lt;/volume&gt;&lt;dates&gt;&lt;year&gt;2011&lt;/year&gt;&lt;/dates&gt;&lt;urls&gt;&lt;/urls&gt;&lt;electronic-resource-num&gt;10.1186/2046-0481-64-8&lt;/electronic-resource-num&gt;&lt;/record&gt;&lt;/Cite&gt;&lt;Cite&gt;&lt;Author&gt;Moreau&lt;/Author&gt;&lt;Year&gt;2012&lt;/Year&gt;&lt;RecNum&gt;371&lt;/RecNum&gt;&lt;record&gt;&lt;rec-number&gt;371&lt;/rec-number&gt;&lt;foreign-keys&gt;&lt;key app="EN" db-id="rftpzde5bfz5e9ef29npt9xorzwxszd2vd5w" timestamp="1474573914"&gt;371&lt;/key&gt;&lt;/foreign-keys&gt;&lt;ref-type name="Journal Article"&gt;17&lt;/ref-type&gt;&lt;contributors&gt;&lt;authors&gt;&lt;author&gt;Moreau, P.&lt;/author&gt;&lt;/authors&gt;&lt;/contributors&gt;&lt;titles&gt;&lt;title&gt;Do You Know Your Equine Practice Clients?&lt;/title&gt;&lt;secondary-title&gt;Veterinary Clinics of North America: Equine Practice&lt;/secondary-title&gt;&lt;/titles&gt;&lt;periodical&gt;&lt;full-title&gt;Veterinary Clinics of North America: Equine Practice&lt;/full-title&gt;&lt;/periodical&gt;&lt;pages&gt;39-49&lt;/pages&gt;&lt;volume&gt;28&lt;/volume&gt;&lt;number&gt;1&lt;/number&gt;&lt;section&gt;39&lt;/section&gt;&lt;dates&gt;&lt;year&gt;2012&lt;/year&gt;&lt;/dates&gt;&lt;urls&gt;&lt;/urls&gt;&lt;electronic-resource-num&gt;10.1016/j.cveq.2012.01.006&lt;/electronic-resource-num&gt;&lt;/record&gt;&lt;/Cite&gt;&lt;/EndNote&gt;</w:instrText>
      </w:r>
      <w:r>
        <w:rPr>
          <w:rFonts w:ascii="Arial" w:hAnsi="Arial" w:cs="Arial"/>
          <w:color w:val="0D0D0D" w:themeColor="text1" w:themeTint="F2"/>
        </w:rPr>
        <w:fldChar w:fldCharType="separate"/>
      </w:r>
      <w:r>
        <w:rPr>
          <w:rFonts w:ascii="Arial" w:hAnsi="Arial" w:cs="Arial"/>
          <w:noProof/>
          <w:color w:val="0D0D0D" w:themeColor="text1" w:themeTint="F2"/>
        </w:rPr>
        <w:t>(Kleen and others 2011; Moreau 2012)</w:t>
      </w:r>
      <w:r>
        <w:rPr>
          <w:rFonts w:ascii="Arial" w:hAnsi="Arial" w:cs="Arial"/>
          <w:color w:val="0D0D0D" w:themeColor="text1" w:themeTint="F2"/>
        </w:rPr>
        <w:fldChar w:fldCharType="end"/>
      </w:r>
      <w:r>
        <w:rPr>
          <w:rFonts w:ascii="Arial" w:hAnsi="Arial" w:cs="Arial"/>
          <w:color w:val="0D0D0D" w:themeColor="text1" w:themeTint="F2"/>
        </w:rPr>
        <w:t>. Educators should ensure that training considers the various topics and audiences likely to be encountered by practitioners and the variety of challenges they represent</w:t>
      </w:r>
      <w:r w:rsidRPr="00EC64D4">
        <w:rPr>
          <w:rFonts w:ascii="Arial" w:hAnsi="Arial" w:cs="Arial"/>
          <w:color w:val="0D0D0D" w:themeColor="text1" w:themeTint="F2"/>
        </w:rPr>
        <w:t>.</w:t>
      </w:r>
    </w:p>
    <w:p w14:paraId="7952FC25" w14:textId="77777777" w:rsidR="00BD2C4A" w:rsidRDefault="005A0CB4"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The third theme identified was “Implications for communication training.” The results of this study suggest that communication skills development be addressed in a comprehensive manner</w:t>
      </w:r>
      <w:r w:rsidR="00BD2C4A">
        <w:rPr>
          <w:rFonts w:ascii="Arial" w:hAnsi="Arial" w:cs="Arial"/>
          <w:color w:val="0D0D0D" w:themeColor="text1" w:themeTint="F2"/>
        </w:rPr>
        <w:t>. This should begin</w:t>
      </w:r>
      <w:r>
        <w:rPr>
          <w:rFonts w:ascii="Arial" w:hAnsi="Arial" w:cs="Arial"/>
          <w:color w:val="0D0D0D" w:themeColor="text1" w:themeTint="F2"/>
        </w:rPr>
        <w:t xml:space="preserve"> with the </w:t>
      </w:r>
      <w:r>
        <w:rPr>
          <w:rFonts w:ascii="Arial" w:hAnsi="Arial" w:cs="Arial"/>
          <w:color w:val="0D0D0D" w:themeColor="text1" w:themeTint="F2"/>
        </w:rPr>
        <w:lastRenderedPageBreak/>
        <w:t>selection of students for veterinary school</w:t>
      </w:r>
      <w:r w:rsidR="00BD2C4A">
        <w:rPr>
          <w:rFonts w:ascii="Arial" w:hAnsi="Arial" w:cs="Arial"/>
          <w:color w:val="0D0D0D" w:themeColor="text1" w:themeTint="F2"/>
        </w:rPr>
        <w:t xml:space="preserve"> and the </w:t>
      </w:r>
      <w:r w:rsidR="00734561">
        <w:rPr>
          <w:rFonts w:ascii="Arial" w:hAnsi="Arial" w:cs="Arial"/>
          <w:color w:val="0D0D0D" w:themeColor="text1" w:themeTint="F2"/>
        </w:rPr>
        <w:t>prioritis</w:t>
      </w:r>
      <w:r w:rsidR="00BD2C4A">
        <w:rPr>
          <w:rFonts w:ascii="Arial" w:hAnsi="Arial" w:cs="Arial"/>
          <w:color w:val="0D0D0D" w:themeColor="text1" w:themeTint="F2"/>
        </w:rPr>
        <w:t>ation of communication throughout</w:t>
      </w:r>
      <w:r w:rsidR="00312D7C">
        <w:rPr>
          <w:rFonts w:ascii="Arial" w:hAnsi="Arial" w:cs="Arial"/>
          <w:color w:val="0D0D0D" w:themeColor="text1" w:themeTint="F2"/>
        </w:rPr>
        <w:t xml:space="preserve"> the undergraduate curriculum. </w:t>
      </w:r>
      <w:r w:rsidR="00BD2C4A">
        <w:rPr>
          <w:rFonts w:ascii="Arial" w:hAnsi="Arial" w:cs="Arial"/>
          <w:color w:val="0D0D0D" w:themeColor="text1" w:themeTint="F2"/>
        </w:rPr>
        <w:t>I</w:t>
      </w:r>
      <w:r w:rsidR="006709F8">
        <w:rPr>
          <w:rFonts w:ascii="Arial" w:hAnsi="Arial" w:cs="Arial"/>
          <w:color w:val="0D0D0D" w:themeColor="text1" w:themeTint="F2"/>
        </w:rPr>
        <w:t>t</w:t>
      </w:r>
      <w:r w:rsidR="00BD2C4A">
        <w:rPr>
          <w:rFonts w:ascii="Arial" w:hAnsi="Arial" w:cs="Arial"/>
          <w:color w:val="0D0D0D" w:themeColor="text1" w:themeTint="F2"/>
        </w:rPr>
        <w:t xml:space="preserve"> should continue with accessible and relevant CPD/CE offerings, so that </w:t>
      </w:r>
      <w:r w:rsidR="00312D7C">
        <w:rPr>
          <w:rFonts w:ascii="Arial" w:hAnsi="Arial" w:cs="Arial"/>
          <w:color w:val="0D0D0D" w:themeColor="text1" w:themeTint="F2"/>
        </w:rPr>
        <w:t>every practitioner, regardless of personality, learning preference,</w:t>
      </w:r>
      <w:r w:rsidR="00BD2C4A">
        <w:rPr>
          <w:rFonts w:ascii="Arial" w:hAnsi="Arial" w:cs="Arial"/>
          <w:color w:val="0D0D0D" w:themeColor="text1" w:themeTint="F2"/>
        </w:rPr>
        <w:t xml:space="preserve"> </w:t>
      </w:r>
      <w:r w:rsidR="00312D7C">
        <w:rPr>
          <w:rFonts w:ascii="Arial" w:hAnsi="Arial" w:cs="Arial"/>
          <w:color w:val="0D0D0D" w:themeColor="text1" w:themeTint="F2"/>
        </w:rPr>
        <w:t xml:space="preserve">level of experience, or specific communication need is equipped </w:t>
      </w:r>
      <w:r w:rsidR="00BD2C4A">
        <w:rPr>
          <w:rFonts w:ascii="Arial" w:hAnsi="Arial" w:cs="Arial"/>
          <w:color w:val="0D0D0D" w:themeColor="text1" w:themeTint="F2"/>
        </w:rPr>
        <w:t>to co</w:t>
      </w:r>
      <w:r w:rsidR="00312D7C">
        <w:rPr>
          <w:rFonts w:ascii="Arial" w:hAnsi="Arial" w:cs="Arial"/>
          <w:color w:val="0D0D0D" w:themeColor="text1" w:themeTint="F2"/>
        </w:rPr>
        <w:t xml:space="preserve">mmunicate with clients through </w:t>
      </w:r>
      <w:r w:rsidR="00BD2C4A">
        <w:rPr>
          <w:rFonts w:ascii="Arial" w:hAnsi="Arial" w:cs="Arial"/>
          <w:color w:val="0D0D0D" w:themeColor="text1" w:themeTint="F2"/>
        </w:rPr>
        <w:t>a career in practice</w:t>
      </w:r>
      <w:r w:rsidR="00940788">
        <w:rPr>
          <w:rFonts w:ascii="Arial" w:hAnsi="Arial" w:cs="Arial"/>
          <w:color w:val="0D0D0D" w:themeColor="text1" w:themeTint="F2"/>
        </w:rPr>
        <w:t xml:space="preserve"> (see Figure 2)</w:t>
      </w:r>
      <w:r>
        <w:rPr>
          <w:rFonts w:ascii="Arial" w:hAnsi="Arial" w:cs="Arial"/>
          <w:color w:val="0D0D0D" w:themeColor="text1" w:themeTint="F2"/>
        </w:rPr>
        <w:t xml:space="preserve">. </w:t>
      </w:r>
      <w:r w:rsidR="00AD1BCF">
        <w:rPr>
          <w:rFonts w:ascii="Arial" w:hAnsi="Arial" w:cs="Arial"/>
          <w:color w:val="0D0D0D" w:themeColor="text1" w:themeTint="F2"/>
        </w:rPr>
        <w:t xml:space="preserve"> This could also be </w:t>
      </w:r>
      <w:r w:rsidR="00E84C0B">
        <w:rPr>
          <w:rFonts w:ascii="Arial" w:hAnsi="Arial" w:cs="Arial"/>
          <w:color w:val="0D0D0D" w:themeColor="text1" w:themeTint="F2"/>
        </w:rPr>
        <w:t xml:space="preserve">achieved </w:t>
      </w:r>
      <w:r w:rsidR="00AD1BCF">
        <w:rPr>
          <w:rFonts w:ascii="Arial" w:hAnsi="Arial" w:cs="Arial"/>
          <w:color w:val="0D0D0D" w:themeColor="text1" w:themeTint="F2"/>
        </w:rPr>
        <w:t>by incorporating communication skills content into traditional CPD/CE course</w:t>
      </w:r>
      <w:r w:rsidR="00940788">
        <w:rPr>
          <w:rFonts w:ascii="Arial" w:hAnsi="Arial" w:cs="Arial"/>
          <w:color w:val="0D0D0D" w:themeColor="text1" w:themeTint="F2"/>
        </w:rPr>
        <w:t>s</w:t>
      </w:r>
      <w:r w:rsidR="00AD1BCF">
        <w:rPr>
          <w:rFonts w:ascii="Arial" w:hAnsi="Arial" w:cs="Arial"/>
          <w:color w:val="0D0D0D" w:themeColor="text1" w:themeTint="F2"/>
        </w:rPr>
        <w:t xml:space="preserve">, </w:t>
      </w:r>
      <w:r w:rsidR="00D2468A">
        <w:rPr>
          <w:rFonts w:ascii="Arial" w:hAnsi="Arial" w:cs="Arial"/>
          <w:color w:val="0D0D0D" w:themeColor="text1" w:themeTint="F2"/>
        </w:rPr>
        <w:t>e.g.</w:t>
      </w:r>
      <w:r w:rsidR="00AD1BCF">
        <w:rPr>
          <w:rFonts w:ascii="Arial" w:hAnsi="Arial" w:cs="Arial"/>
          <w:color w:val="0D0D0D" w:themeColor="text1" w:themeTint="F2"/>
        </w:rPr>
        <w:t>, a course on heart failure, to make sure the veterinary surgeon is properly equipped to deliver important messages the owner needs to hear.</w:t>
      </w:r>
    </w:p>
    <w:p w14:paraId="7FA01013" w14:textId="77777777" w:rsidR="0016427F" w:rsidRDefault="0016427F"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(Please place Figure 2 here or as nearby as is practical)</w:t>
      </w:r>
    </w:p>
    <w:p w14:paraId="3A9593D3" w14:textId="77777777" w:rsidR="000766C0" w:rsidRPr="00EC64D4" w:rsidRDefault="000766C0" w:rsidP="009E4E87">
      <w:pPr>
        <w:tabs>
          <w:tab w:val="left" w:pos="720"/>
          <w:tab w:val="left" w:pos="8280"/>
          <w:tab w:val="left" w:pos="9923"/>
        </w:tabs>
        <w:spacing w:line="480" w:lineRule="auto"/>
        <w:ind w:right="698"/>
        <w:jc w:val="both"/>
        <w:rPr>
          <w:rFonts w:ascii="Arial" w:hAnsi="Arial" w:cs="Arial"/>
          <w:color w:val="0D0D0D" w:themeColor="text1" w:themeTint="F2"/>
        </w:rPr>
      </w:pPr>
      <w:r w:rsidRPr="00EC64D4">
        <w:rPr>
          <w:rFonts w:ascii="Arial" w:hAnsi="Arial" w:cs="Arial"/>
          <w:color w:val="0D0D0D" w:themeColor="text1" w:themeTint="F2"/>
        </w:rPr>
        <w:t>During the veterinary school recruitment process, interview</w:t>
      </w:r>
      <w:r w:rsidR="00B44685">
        <w:rPr>
          <w:rFonts w:ascii="Arial" w:hAnsi="Arial" w:cs="Arial"/>
          <w:color w:val="0D0D0D" w:themeColor="text1" w:themeTint="F2"/>
        </w:rPr>
        <w:t>s</w:t>
      </w:r>
      <w:r w:rsidRPr="00EC64D4">
        <w:rPr>
          <w:rFonts w:ascii="Arial" w:hAnsi="Arial" w:cs="Arial"/>
          <w:color w:val="0D0D0D" w:themeColor="text1" w:themeTint="F2"/>
        </w:rPr>
        <w:t xml:space="preserve"> could include questions designed to gauge the communication ability of the applicant. Role</w:t>
      </w:r>
      <w:r w:rsidR="00AB70BD" w:rsidRPr="00EC64D4">
        <w:rPr>
          <w:rFonts w:ascii="Arial" w:hAnsi="Arial" w:cs="Arial"/>
          <w:color w:val="0D0D0D" w:themeColor="text1" w:themeTint="F2"/>
        </w:rPr>
        <w:t>-</w:t>
      </w:r>
      <w:r w:rsidRPr="00EC64D4">
        <w:rPr>
          <w:rFonts w:ascii="Arial" w:hAnsi="Arial" w:cs="Arial"/>
          <w:color w:val="0D0D0D" w:themeColor="text1" w:themeTint="F2"/>
        </w:rPr>
        <w:t xml:space="preserve">plays or other exploration of communication skills in </w:t>
      </w:r>
      <w:r w:rsidR="008E6FAB" w:rsidRPr="00EC64D4">
        <w:rPr>
          <w:rFonts w:ascii="Arial" w:hAnsi="Arial" w:cs="Arial"/>
          <w:color w:val="0D0D0D" w:themeColor="text1" w:themeTint="F2"/>
        </w:rPr>
        <w:t>the interview m</w:t>
      </w:r>
      <w:r w:rsidR="00746532">
        <w:rPr>
          <w:rFonts w:ascii="Arial" w:hAnsi="Arial" w:cs="Arial"/>
          <w:color w:val="0D0D0D" w:themeColor="text1" w:themeTint="F2"/>
        </w:rPr>
        <w:t>ight</w:t>
      </w:r>
      <w:r w:rsidR="008E6FAB" w:rsidRPr="00EC64D4">
        <w:rPr>
          <w:rFonts w:ascii="Arial" w:hAnsi="Arial" w:cs="Arial"/>
          <w:color w:val="0D0D0D" w:themeColor="text1" w:themeTint="F2"/>
        </w:rPr>
        <w:t xml:space="preserve"> be employed. This is already done in some </w:t>
      </w:r>
      <w:r w:rsidR="004446AC">
        <w:rPr>
          <w:rFonts w:ascii="Arial" w:hAnsi="Arial" w:cs="Arial"/>
          <w:color w:val="0D0D0D" w:themeColor="text1" w:themeTint="F2"/>
        </w:rPr>
        <w:t xml:space="preserve">veterinary and medical </w:t>
      </w:r>
      <w:r w:rsidR="008E6FAB" w:rsidRPr="00EC64D4">
        <w:rPr>
          <w:rFonts w:ascii="Arial" w:hAnsi="Arial" w:cs="Arial"/>
          <w:color w:val="0D0D0D" w:themeColor="text1" w:themeTint="F2"/>
        </w:rPr>
        <w:t xml:space="preserve">schools </w:t>
      </w:r>
      <w:r w:rsidRPr="00D75CE9">
        <w:rPr>
          <w:rFonts w:ascii="Arial" w:hAnsi="Arial" w:cs="Arial"/>
          <w:color w:val="0D0D0D" w:themeColor="text1" w:themeTint="F2"/>
        </w:rPr>
        <w:fldChar w:fldCharType="begin">
          <w:fldData xml:space="preserve">PEVuZE5vdGU+PENpdGU+PEF1dGhvcj5Db25sb248L0F1dGhvcj48WWVhcj4yMDEyPC9ZZWFyPjxS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</w:fldData>
        </w:fldChar>
      </w:r>
      <w:r w:rsidR="00D94D6F" w:rsidRPr="00EC64D4">
        <w:rPr>
          <w:rFonts w:ascii="Arial" w:hAnsi="Arial" w:cs="Arial"/>
          <w:color w:val="0D0D0D" w:themeColor="text1" w:themeTint="F2"/>
        </w:rPr>
        <w:instrText xml:space="preserve"> ADDIN EN.CITE </w:instrText>
      </w:r>
      <w:r w:rsidR="00D94D6F" w:rsidRPr="00D75CE9">
        <w:rPr>
          <w:rFonts w:ascii="Arial" w:hAnsi="Arial" w:cs="Arial"/>
          <w:color w:val="0D0D0D" w:themeColor="text1" w:themeTint="F2"/>
        </w:rPr>
        <w:fldChar w:fldCharType="begin">
          <w:fldData xml:space="preserve">PEVuZE5vdGU+PENpdGU+PEF1dGhvcj5Db25sb248L0F1dGhvcj48WWVhcj4yMDEyPC9ZZWFyPjxS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</w:fldData>
        </w:fldChar>
      </w:r>
      <w:r w:rsidR="00D94D6F" w:rsidRPr="00EC64D4">
        <w:rPr>
          <w:rFonts w:ascii="Arial" w:hAnsi="Arial" w:cs="Arial"/>
          <w:color w:val="0D0D0D" w:themeColor="text1" w:themeTint="F2"/>
        </w:rPr>
        <w:instrText xml:space="preserve"> ADDIN EN.CITE.DATA </w:instrText>
      </w:r>
      <w:r w:rsidR="00D94D6F" w:rsidRPr="00D75CE9">
        <w:rPr>
          <w:rFonts w:ascii="Arial" w:hAnsi="Arial" w:cs="Arial"/>
          <w:color w:val="0D0D0D" w:themeColor="text1" w:themeTint="F2"/>
        </w:rPr>
      </w:r>
      <w:r w:rsidR="00D94D6F" w:rsidRPr="00D75CE9">
        <w:rPr>
          <w:rFonts w:ascii="Arial" w:hAnsi="Arial" w:cs="Arial"/>
          <w:color w:val="0D0D0D" w:themeColor="text1" w:themeTint="F2"/>
        </w:rPr>
        <w:fldChar w:fldCharType="end"/>
      </w:r>
      <w:r w:rsidRPr="00D75CE9">
        <w:rPr>
          <w:rFonts w:ascii="Arial" w:hAnsi="Arial" w:cs="Arial"/>
          <w:color w:val="0D0D0D" w:themeColor="text1" w:themeTint="F2"/>
        </w:rPr>
      </w:r>
      <w:r w:rsidRPr="00D75CE9">
        <w:rPr>
          <w:rFonts w:ascii="Arial" w:hAnsi="Arial" w:cs="Arial"/>
          <w:color w:val="0D0D0D" w:themeColor="text1" w:themeTint="F2"/>
        </w:rPr>
        <w:fldChar w:fldCharType="separate"/>
      </w:r>
      <w:r w:rsidR="00DA55D9" w:rsidRPr="00EC64D4">
        <w:rPr>
          <w:rFonts w:ascii="Arial" w:hAnsi="Arial" w:cs="Arial"/>
          <w:noProof/>
          <w:color w:val="0D0D0D" w:themeColor="text1" w:themeTint="F2"/>
        </w:rPr>
        <w:t>(Conlon and others 2012; Hecker and others 2009; Hudson and others 2009)</w:t>
      </w:r>
      <w:r w:rsidRPr="00D75CE9">
        <w:rPr>
          <w:rFonts w:ascii="Arial" w:hAnsi="Arial" w:cs="Arial"/>
          <w:color w:val="0D0D0D" w:themeColor="text1" w:themeTint="F2"/>
        </w:rPr>
        <w:fldChar w:fldCharType="end"/>
      </w:r>
      <w:r w:rsidR="00F4462A" w:rsidRPr="00EC64D4">
        <w:rPr>
          <w:rFonts w:ascii="Arial" w:hAnsi="Arial" w:cs="Arial"/>
          <w:color w:val="0D0D0D" w:themeColor="text1" w:themeTint="F2"/>
        </w:rPr>
        <w:t>.</w:t>
      </w:r>
      <w:r w:rsidRPr="00EC64D4">
        <w:rPr>
          <w:rFonts w:ascii="Arial" w:hAnsi="Arial" w:cs="Arial"/>
          <w:color w:val="0D0D0D" w:themeColor="text1" w:themeTint="F2"/>
        </w:rPr>
        <w:t xml:space="preserve"> </w:t>
      </w:r>
    </w:p>
    <w:p w14:paraId="1754E749" w14:textId="77777777" w:rsidR="00E70518" w:rsidRPr="00EC64D4" w:rsidRDefault="000766C0" w:rsidP="009E4E87">
      <w:pPr>
        <w:tabs>
          <w:tab w:val="left" w:pos="3119"/>
          <w:tab w:val="left" w:pos="8280"/>
          <w:tab w:val="left" w:pos="9923"/>
        </w:tabs>
        <w:spacing w:line="480" w:lineRule="auto"/>
        <w:ind w:right="698"/>
        <w:jc w:val="both"/>
        <w:rPr>
          <w:rFonts w:ascii="Arial" w:eastAsia="Calibri" w:hAnsi="Arial" w:cs="Arial"/>
          <w:color w:val="0D0D0D" w:themeColor="text1" w:themeTint="F2"/>
          <w:lang w:val="en-GB"/>
        </w:rPr>
      </w:pPr>
      <w:r w:rsidRPr="00EC64D4">
        <w:rPr>
          <w:rFonts w:ascii="Arial" w:hAnsi="Arial" w:cs="Arial"/>
          <w:color w:val="0D0D0D" w:themeColor="text1" w:themeTint="F2"/>
        </w:rPr>
        <w:t>Once accepted into veterinary school, students should receive early reinforcement of the importance of communication skills.</w:t>
      </w:r>
      <w:r w:rsidR="00AB70BD" w:rsidRPr="00EC64D4">
        <w:rPr>
          <w:rFonts w:ascii="Arial" w:hAnsi="Arial" w:cs="Arial"/>
          <w:color w:val="0D0D0D" w:themeColor="text1" w:themeTint="F2"/>
        </w:rPr>
        <w:t xml:space="preserve"> </w:t>
      </w:r>
      <w:r w:rsidRPr="00E2612E">
        <w:rPr>
          <w:rFonts w:ascii="Arial" w:hAnsi="Arial" w:cs="Arial"/>
          <w:color w:val="0D0D0D" w:themeColor="text1" w:themeTint="F2"/>
        </w:rPr>
        <w:fldChar w:fldCharType="begin"/>
      </w:r>
      <w:r w:rsidR="00D94D6F" w:rsidRPr="00EC64D4">
        <w:rPr>
          <w:rFonts w:ascii="Arial" w:hAnsi="Arial" w:cs="Arial"/>
          <w:color w:val="0D0D0D" w:themeColor="text1" w:themeTint="F2"/>
        </w:rPr>
        <w:instrText xml:space="preserve"> ADDIN EN.CITE &lt;EndNote&gt;&lt;Cite&gt;&lt;Author&gt;Burns&lt;/Author&gt;&lt;Year&gt;2015&lt;/Year&gt;&lt;RecNum&gt;336&lt;/RecNum&gt;&lt;DisplayText&gt;(Burns and others 2015; Chun and others 2009)&lt;/DisplayText&gt;&lt;record&gt;&lt;rec-number&gt;336&lt;/rec-number&gt;&lt;foreign-keys&gt;&lt;key app="EN" db-id="rftpzde5bfz5e9ef29npt9xorzwxszd2vd5w" timestamp="1439139691"&gt;336&lt;/key&gt;&lt;/foreign-keys&gt;&lt;ref-type name="Journal Article"&gt;17&lt;/ref-type&gt;&lt;contributors&gt;&lt;authors&gt;&lt;author&gt;Burns, G.A.,&lt;/author&gt;&lt;author&gt;Ruby, K. L.,&lt;/author&gt;&lt;author&gt;DeBowes, R. M.,&lt;/author&gt;&lt;author&gt;Seamanglulia, S.J..,&lt;/author&gt;&lt;author&gt;Brannan, J.K.&lt;/author&gt;&lt;/authors&gt;&lt;/contributors&gt;&lt;titles&gt;&lt;title&gt;Teaching Non-Technical (Professional) Competence in a Veterinary School Curriculum&lt;/title&gt;&lt;secondary-title&gt;Journal of Veterinary Medical Education&lt;/secondary-title&gt;&lt;/titles&gt;&lt;periodical&gt;&lt;full-title&gt;Journal of Veterinary Medical Education&lt;/full-title&gt;&lt;abbr-1&gt;J Vet Med Educ.&lt;/abbr-1&gt;&lt;abbr-2&gt;JVME&lt;/abbr-2&gt;&lt;/periodical&gt;&lt;pages&gt;301-308&lt;/pages&gt;&lt;volume&gt;33&lt;/volume&gt;&lt;number&gt;2&lt;/number&gt;&lt;section&gt;301&lt;/section&gt;&lt;dates&gt;&lt;year&gt;2015&lt;/year&gt;&lt;/dates&gt;&lt;urls&gt;&lt;/urls&gt;&lt;/record&gt;&lt;/Cite&gt;&lt;Cite&gt;&lt;Author&gt;Chun&lt;/Author&gt;&lt;Year&gt;2009&lt;/Year&gt;&lt;RecNum&gt;240&lt;/RecNum&gt;&lt;record&gt;&lt;rec-number&gt;240&lt;/rec-number&gt;&lt;foreign-keys&gt;&lt;key app="EN" db-id="rftpzde5bfz5e9ef29npt9xorzwxszd2vd5w" timestamp="1390677083"&gt;240&lt;/key&gt;&lt;/foreign-keys&gt;&lt;ref-type name="Journal Article"&gt;17&lt;/ref-type&gt;&lt;contributors&gt;&lt;authors&gt;&lt;author&gt;Chun, R.&lt;/author&gt;&lt;author&gt;Schaefer, S.&lt;/author&gt;&lt;author&gt;Lotta, C.C.&lt;/author&gt;&lt;author&gt;Banning, J.A.&lt;/author&gt;&lt;author&gt;Skochelak, S.E.&lt;/author&gt;&lt;/authors&gt;&lt;/contributors&gt;&lt;titles&gt;&lt;title&gt;Didactic and experiential training to teach communication skills: The University of Wisconsin-Madison School of Veterinary Medicine collaborative experience&lt;/title&gt;&lt;secondary-title&gt;Journal of Veterinary Medical Education&lt;/secondary-title&gt;&lt;/titles&gt;&lt;periodical&gt;&lt;full-title&gt;Journal of Veterinary Medical Education&lt;/full-title&gt;&lt;abbr-1&gt;J Vet Med Educ.&lt;/abbr-1&gt;&lt;abbr-2&gt;JVME&lt;/abbr-2&gt;&lt;/periodical&gt;&lt;pages&gt;196-200&lt;/pages&gt;&lt;volume&gt;36&lt;/volume&gt;&lt;number&gt;2&lt;/number&gt;&lt;section&gt;196&lt;/section&gt;&lt;dates&gt;&lt;year&gt;2009&lt;/year&gt;&lt;/dates&gt;&lt;urls&gt;&lt;/urls&gt;&lt;/record&gt;&lt;/Cite&gt;&lt;/EndNote&gt;</w:instrText>
      </w:r>
      <w:r w:rsidRPr="00E2612E">
        <w:rPr>
          <w:rFonts w:ascii="Arial" w:hAnsi="Arial" w:cs="Arial"/>
          <w:color w:val="0D0D0D" w:themeColor="text1" w:themeTint="F2"/>
        </w:rPr>
        <w:fldChar w:fldCharType="separate"/>
      </w:r>
      <w:r w:rsidRPr="00EC64D4">
        <w:rPr>
          <w:rFonts w:ascii="Arial" w:hAnsi="Arial" w:cs="Arial"/>
          <w:noProof/>
          <w:color w:val="0D0D0D" w:themeColor="text1" w:themeTint="F2"/>
        </w:rPr>
        <w:t>(Burns and others 2015; Chun and others 2009)</w:t>
      </w:r>
      <w:r w:rsidRPr="00E2612E">
        <w:rPr>
          <w:rFonts w:ascii="Arial" w:hAnsi="Arial" w:cs="Arial"/>
          <w:color w:val="0D0D0D" w:themeColor="text1" w:themeTint="F2"/>
        </w:rPr>
        <w:fldChar w:fldCharType="end"/>
      </w:r>
      <w:r w:rsidRPr="00EC64D4">
        <w:rPr>
          <w:rFonts w:ascii="Arial" w:hAnsi="Arial" w:cs="Arial"/>
          <w:color w:val="0D0D0D" w:themeColor="text1" w:themeTint="F2"/>
        </w:rPr>
        <w:t>.</w:t>
      </w:r>
      <w:r w:rsidR="009E63BC">
        <w:rPr>
          <w:rFonts w:ascii="Arial" w:hAnsi="Arial" w:cs="Arial"/>
          <w:color w:val="0D0D0D" w:themeColor="text1" w:themeTint="F2"/>
        </w:rPr>
        <w:t xml:space="preserve"> </w:t>
      </w:r>
      <w:r w:rsidR="005D27DA">
        <w:rPr>
          <w:rFonts w:ascii="Arial" w:hAnsi="Arial" w:cs="Arial"/>
          <w:color w:val="0D0D0D" w:themeColor="text1" w:themeTint="F2"/>
        </w:rPr>
        <w:t>This emphasis should be maintained throughout the undergraduate curriculum, and our study suggests some specific ways in which this could be done.</w:t>
      </w:r>
    </w:p>
    <w:p w14:paraId="2F39A8FF" w14:textId="77777777" w:rsidR="00004883" w:rsidRPr="00EC64D4" w:rsidRDefault="00004883" w:rsidP="009E4E87">
      <w:pPr>
        <w:tabs>
          <w:tab w:val="left" w:pos="3119"/>
          <w:tab w:val="left" w:pos="8280"/>
          <w:tab w:val="left" w:pos="9923"/>
        </w:tabs>
        <w:spacing w:line="480" w:lineRule="auto"/>
        <w:ind w:right="698"/>
        <w:jc w:val="both"/>
        <w:rPr>
          <w:rFonts w:ascii="Arial" w:hAnsi="Arial" w:cs="Arial"/>
          <w:color w:val="0D0D0D" w:themeColor="text1" w:themeTint="F2"/>
        </w:rPr>
      </w:pPr>
      <w:r w:rsidRPr="00EC64D4">
        <w:rPr>
          <w:rFonts w:ascii="Arial" w:eastAsia="Times New Roman" w:hAnsi="Arial" w:cs="Arial"/>
          <w:color w:val="0D0D0D" w:themeColor="text1" w:themeTint="F2"/>
        </w:rPr>
        <w:lastRenderedPageBreak/>
        <w:t xml:space="preserve">Communication training </w:t>
      </w:r>
      <w:r w:rsidR="0069775D">
        <w:rPr>
          <w:rFonts w:ascii="Arial" w:eastAsia="Times New Roman" w:hAnsi="Arial" w:cs="Arial"/>
          <w:color w:val="0D0D0D" w:themeColor="text1" w:themeTint="F2"/>
        </w:rPr>
        <w:t>sh</w:t>
      </w:r>
      <w:r w:rsidRPr="00EC64D4">
        <w:rPr>
          <w:rFonts w:ascii="Arial" w:eastAsia="Times New Roman" w:hAnsi="Arial" w:cs="Arial"/>
          <w:color w:val="0D0D0D" w:themeColor="text1" w:themeTint="F2"/>
        </w:rPr>
        <w:t xml:space="preserve">ould be interwoven with the teaching of clinical skills in </w:t>
      </w:r>
      <w:r w:rsidR="00CB7D05">
        <w:rPr>
          <w:rFonts w:ascii="Arial" w:eastAsia="Times New Roman" w:hAnsi="Arial" w:cs="Arial"/>
          <w:color w:val="0D0D0D" w:themeColor="text1" w:themeTint="F2"/>
        </w:rPr>
        <w:t>the veterinary curriculum</w:t>
      </w:r>
      <w:r w:rsidRPr="00EC64D4">
        <w:rPr>
          <w:rFonts w:ascii="Arial" w:eastAsia="Calibri" w:hAnsi="Arial" w:cs="Arial"/>
          <w:color w:val="0D0D0D" w:themeColor="text1" w:themeTint="F2"/>
          <w:lang w:val="en-GB"/>
        </w:rPr>
        <w:t xml:space="preserve">. </w:t>
      </w:r>
      <w:r w:rsidR="00693DCB">
        <w:rPr>
          <w:rFonts w:ascii="Arial" w:eastAsia="Calibri" w:hAnsi="Arial" w:cs="Arial"/>
          <w:color w:val="0D0D0D" w:themeColor="text1" w:themeTint="F2"/>
          <w:lang w:val="en-GB"/>
        </w:rPr>
        <w:t>This</w:t>
      </w:r>
      <w:r w:rsidR="00CB7D05">
        <w:rPr>
          <w:rFonts w:ascii="Arial" w:eastAsia="Calibri" w:hAnsi="Arial" w:cs="Arial"/>
          <w:color w:val="0D0D0D" w:themeColor="text1" w:themeTint="F2"/>
          <w:lang w:val="en-GB"/>
        </w:rPr>
        <w:t xml:space="preserve"> was done recently at Texas A&amp;M University, by combining physiologic concepts, c</w:t>
      </w:r>
      <w:r w:rsidR="00A36342">
        <w:rPr>
          <w:rFonts w:ascii="Arial" w:eastAsia="Calibri" w:hAnsi="Arial" w:cs="Arial"/>
          <w:color w:val="0D0D0D" w:themeColor="text1" w:themeTint="F2"/>
          <w:lang w:val="en-GB"/>
        </w:rPr>
        <w:t>linical application,</w:t>
      </w:r>
      <w:r w:rsidR="00CB7D05">
        <w:rPr>
          <w:rFonts w:ascii="Arial" w:eastAsia="Calibri" w:hAnsi="Arial" w:cs="Arial"/>
          <w:color w:val="0D0D0D" w:themeColor="text1" w:themeTint="F2"/>
          <w:lang w:val="en-GB"/>
        </w:rPr>
        <w:t xml:space="preserve"> and communication with clients </w:t>
      </w:r>
      <w:r w:rsidR="00A36342">
        <w:rPr>
          <w:rFonts w:ascii="Arial" w:eastAsia="Calibri" w:hAnsi="Arial" w:cs="Arial"/>
          <w:color w:val="0D0D0D" w:themeColor="text1" w:themeTint="F2"/>
          <w:lang w:val="en-GB"/>
        </w:rPr>
        <w:t xml:space="preserve">about the concepts </w:t>
      </w:r>
      <w:r w:rsidR="00CB7D05">
        <w:rPr>
          <w:rFonts w:ascii="Arial" w:eastAsia="Calibri" w:hAnsi="Arial" w:cs="Arial"/>
          <w:color w:val="0D0D0D" w:themeColor="text1" w:themeTint="F2"/>
          <w:lang w:val="en-GB"/>
        </w:rPr>
        <w:t xml:space="preserve">in a physiology course assignment </w:t>
      </w:r>
      <w:r w:rsidR="00CB7D05">
        <w:rPr>
          <w:rFonts w:ascii="Arial" w:eastAsia="Calibri" w:hAnsi="Arial" w:cs="Arial"/>
          <w:color w:val="0D0D0D" w:themeColor="text1" w:themeTint="F2"/>
          <w:lang w:val="en-GB"/>
        </w:rPr>
        <w:fldChar w:fldCharType="begin"/>
      </w:r>
      <w:r w:rsidR="00CB7D05">
        <w:rPr>
          <w:rFonts w:ascii="Arial" w:eastAsia="Calibri" w:hAnsi="Arial" w:cs="Arial"/>
          <w:color w:val="0D0D0D" w:themeColor="text1" w:themeTint="F2"/>
          <w:lang w:val="en-GB"/>
        </w:rPr>
        <w:instrText xml:space="preserve"> ADDIN EN.CITE &lt;EndNote&gt;&lt;Cite&gt;&lt;Author&gt;Washburn&lt;/Author&gt;&lt;Year&gt;2016&lt;/Year&gt;&lt;RecNum&gt;369&lt;/RecNum&gt;&lt;DisplayText&gt;(Washburn and others 2016)&lt;/DisplayText&gt;&lt;record&gt;&lt;rec-number&gt;369&lt;/rec-number&gt;&lt;foreign-keys&gt;&lt;key app="EN" db-id="rftpzde5bfz5e9ef29npt9xorzwxszd2vd5w" timestamp="1474570461"&gt;369&lt;/key&gt;&lt;/foreign-keys&gt;&lt;ref-type name="Journal Article"&gt;17&lt;/ref-type&gt;&lt;contributors&gt;&lt;authors&gt;&lt;author&gt;Washburn, S.E.&lt;/author&gt;&lt;author&gt;Posey, D.&lt;/author&gt;&lt;author&gt;Stewart, R.H.&lt;/author&gt;&lt;author&gt;Rogers, K.S.&lt;/author&gt;&lt;/authors&gt;&lt;/contributors&gt;&lt;titles&gt;&lt;title&gt;Merging Clinical Cases, Client Communication, and Physiology to Enhance Student Engagement, Learning, and Skills&lt;/title&gt;&lt;secondary-title&gt;Journal of Veterinary Medical Education&lt;/secondary-title&gt;&lt;/titles&gt;&lt;periodical&gt;&lt;full-title&gt;Journal of Veterinary Medical Education&lt;/full-title&gt;&lt;abbr-1&gt;J Vet Med Educ.&lt;/abbr-1&gt;&lt;abbr-2&gt;JVME&lt;/abbr-2&gt;&lt;/periodical&gt;&lt;pages&gt;170-175&lt;/pages&gt;&lt;volume&gt;43&lt;/volume&gt;&lt;number&gt;2&lt;/number&gt;&lt;section&gt;170&lt;/section&gt;&lt;dates&gt;&lt;year&gt;2016&lt;/year&gt;&lt;/dates&gt;&lt;urls&gt;&lt;/urls&gt;&lt;electronic-resource-num&gt;10.3138/jvme.1015-177R&lt;/electronic-resource-num&gt;&lt;/record&gt;&lt;/Cite&gt;&lt;/EndNote&gt;</w:instrText>
      </w:r>
      <w:r w:rsidR="00CB7D05">
        <w:rPr>
          <w:rFonts w:ascii="Arial" w:eastAsia="Calibri" w:hAnsi="Arial" w:cs="Arial"/>
          <w:color w:val="0D0D0D" w:themeColor="text1" w:themeTint="F2"/>
          <w:lang w:val="en-GB"/>
        </w:rPr>
        <w:fldChar w:fldCharType="separate"/>
      </w:r>
      <w:r w:rsidR="00CB7D05">
        <w:rPr>
          <w:rFonts w:ascii="Arial" w:eastAsia="Calibri" w:hAnsi="Arial" w:cs="Arial"/>
          <w:noProof/>
          <w:color w:val="0D0D0D" w:themeColor="text1" w:themeTint="F2"/>
          <w:lang w:val="en-GB"/>
        </w:rPr>
        <w:t>(Washburn and others 2016)</w:t>
      </w:r>
      <w:r w:rsidR="00CB7D05">
        <w:rPr>
          <w:rFonts w:ascii="Arial" w:eastAsia="Calibri" w:hAnsi="Arial" w:cs="Arial"/>
          <w:color w:val="0D0D0D" w:themeColor="text1" w:themeTint="F2"/>
          <w:lang w:val="en-GB"/>
        </w:rPr>
        <w:fldChar w:fldCharType="end"/>
      </w:r>
      <w:r w:rsidR="00CB7D05">
        <w:rPr>
          <w:rFonts w:ascii="Arial" w:eastAsia="Calibri" w:hAnsi="Arial" w:cs="Arial"/>
          <w:color w:val="0D0D0D" w:themeColor="text1" w:themeTint="F2"/>
          <w:lang w:val="en-GB"/>
        </w:rPr>
        <w:t xml:space="preserve">. </w:t>
      </w:r>
      <w:r w:rsidR="00CB7D05">
        <w:rPr>
          <w:rFonts w:ascii="Arial" w:hAnsi="Arial" w:cs="Arial"/>
          <w:color w:val="0D0D0D" w:themeColor="text1" w:themeTint="F2"/>
        </w:rPr>
        <w:t>C</w:t>
      </w:r>
      <w:r w:rsidRPr="00EC64D4">
        <w:rPr>
          <w:rFonts w:ascii="Arial" w:hAnsi="Arial" w:cs="Arial"/>
          <w:color w:val="0D0D0D" w:themeColor="text1" w:themeTint="F2"/>
        </w:rPr>
        <w:t xml:space="preserve">ommunication skills assessment </w:t>
      </w:r>
      <w:r w:rsidR="00CB7D05">
        <w:rPr>
          <w:rFonts w:ascii="Arial" w:hAnsi="Arial" w:cs="Arial"/>
          <w:color w:val="0D0D0D" w:themeColor="text1" w:themeTint="F2"/>
        </w:rPr>
        <w:t xml:space="preserve">might also be incorporated </w:t>
      </w:r>
      <w:r w:rsidR="0058297C" w:rsidRPr="00EC64D4">
        <w:rPr>
          <w:rFonts w:ascii="Arial" w:hAnsi="Arial" w:cs="Arial"/>
          <w:color w:val="0D0D0D" w:themeColor="text1" w:themeTint="F2"/>
        </w:rPr>
        <w:t>more completely with O</w:t>
      </w:r>
      <w:r w:rsidRPr="00EC64D4">
        <w:rPr>
          <w:rFonts w:ascii="Arial" w:eastAsia="Calibri" w:hAnsi="Arial" w:cs="Arial"/>
          <w:color w:val="0D0D0D" w:themeColor="text1" w:themeTint="F2"/>
        </w:rPr>
        <w:t>bjective Structured Clinical Examination (OSCE) stations</w:t>
      </w:r>
      <w:r w:rsidR="003E4A2B">
        <w:rPr>
          <w:rFonts w:ascii="Arial" w:eastAsia="Calibri" w:hAnsi="Arial" w:cs="Arial"/>
          <w:color w:val="0D0D0D" w:themeColor="text1" w:themeTint="F2"/>
        </w:rPr>
        <w:t xml:space="preserve"> </w:t>
      </w:r>
      <w:r w:rsidR="008F3DB7">
        <w:rPr>
          <w:rFonts w:ascii="Arial" w:eastAsia="Calibri" w:hAnsi="Arial" w:cs="Arial"/>
          <w:color w:val="0D0D0D" w:themeColor="text1" w:themeTint="F2"/>
        </w:rPr>
        <w:fldChar w:fldCharType="begin"/>
      </w:r>
      <w:r w:rsidR="00182866">
        <w:rPr>
          <w:rFonts w:ascii="Arial" w:eastAsia="Calibri" w:hAnsi="Arial" w:cs="Arial"/>
          <w:color w:val="0D0D0D" w:themeColor="text1" w:themeTint="F2"/>
        </w:rPr>
        <w:instrText xml:space="preserve"> ADDIN EN.CITE &lt;EndNote&gt;&lt;Cite&gt;&lt;Author&gt;Davis&lt;/Author&gt;&lt;Year&gt;2006&lt;/Year&gt;&lt;RecNum&gt;327&lt;/RecNum&gt;&lt;DisplayText&gt;(Bark and Shahar 2006; Davis and others 2006)&lt;/DisplayText&gt;&lt;record&gt;&lt;rec-number&gt;327&lt;/rec-number&gt;&lt;foreign-keys&gt;&lt;key app="EN" db-id="rftpzde5bfz5e9ef29npt9xorzwxszd2vd5w" timestamp="1439065556"&gt;327&lt;/key&gt;&lt;/foreign-keys&gt;&lt;ref-type name="Journal Article"&gt;17&lt;/ref-type&gt;&lt;contributors&gt;&lt;authors&gt;&lt;author&gt;Davis, M.H.,&lt;/author&gt;&lt;author&gt;Ponnamperumag, G.G.,&lt;/author&gt;&lt;author&gt;McAllerg, S.,&lt;/author&gt;&lt;author&gt;Dale, V.H.M.&lt;/author&gt;&lt;/authors&gt;&lt;/contributors&gt;&lt;titles&gt;&lt;title&gt;The Objective Structured Clinical Examination (OSCE) as a Determinant of Veterinary Clinical Skills.&lt;/title&gt;&lt;secondary-title&gt;Journal of Veterinary Medical Education&lt;/secondary-title&gt;&lt;/titles&gt;&lt;periodical&gt;&lt;full-title&gt;Journal of Veterinary Medical Education&lt;/full-title&gt;&lt;abbr-1&gt;J Vet Med Educ.&lt;/abbr-1&gt;&lt;abbr-2&gt;JVME&lt;/abbr-2&gt;&lt;/periodical&gt;&lt;pages&gt;578-587&lt;/pages&gt;&lt;volume&gt;33&lt;/volume&gt;&lt;number&gt;4&lt;/number&gt;&lt;section&gt;578&lt;/section&gt;&lt;dates&gt;&lt;year&gt;2006&lt;/year&gt;&lt;/dates&gt;&lt;urls&gt;&lt;/urls&gt;&lt;/record&gt;&lt;/Cite&gt;&lt;Cite&gt;&lt;Author&gt;Bark&lt;/Author&gt;&lt;Year&gt;2006&lt;/Year&gt;&lt;RecNum&gt;374&lt;/RecNum&gt;&lt;record&gt;&lt;rec-number&gt;374&lt;/rec-number&gt;&lt;foreign-keys&gt;&lt;key app="EN" db-id="rftpzde5bfz5e9ef29npt9xorzwxszd2vd5w" timestamp="1474727659"&gt;374&lt;/key&gt;&lt;/foreign-keys&gt;&lt;ref-type name="Journal Article"&gt;17&lt;/ref-type&gt;&lt;contributors&gt;&lt;authors&gt;&lt;author&gt;Bark, H.&lt;/author&gt;&lt;author&gt;Shahar, R.&lt;/author&gt;&lt;/authors&gt;&lt;/contributors&gt;&lt;titles&gt;&lt;title&gt;The Use of the Objective Structured Clinical Examination (OSCE) in Small-Animal Internal Medicine and Surgery&lt;/title&gt;&lt;secondary-title&gt;Journal of Veterinary Medical Education&lt;/secondary-title&gt;&lt;/titles&gt;&lt;periodical&gt;&lt;full-title&gt;Journal of Veterinary Medical Education&lt;/full-title&gt;&lt;abbr-1&gt;J Vet Med Educ.&lt;/abbr-1&gt;&lt;abbr-2&gt;JVME&lt;/abbr-2&gt;&lt;/periodical&gt;&lt;pages&gt;558-592&lt;/pages&gt;&lt;volume&gt;33&lt;/volume&gt;&lt;number&gt;4&lt;/number&gt;&lt;dates&gt;&lt;year&gt;2006&lt;/year&gt;&lt;/dates&gt;&lt;urls&gt;&lt;/urls&gt;&lt;/record&gt;&lt;/Cite&gt;&lt;/EndNote&gt;</w:instrText>
      </w:r>
      <w:r w:rsidR="008F3DB7">
        <w:rPr>
          <w:rFonts w:ascii="Arial" w:eastAsia="Calibri" w:hAnsi="Arial" w:cs="Arial"/>
          <w:color w:val="0D0D0D" w:themeColor="text1" w:themeTint="F2"/>
        </w:rPr>
        <w:fldChar w:fldCharType="separate"/>
      </w:r>
      <w:r w:rsidR="00406A51">
        <w:rPr>
          <w:rFonts w:ascii="Arial" w:eastAsia="Calibri" w:hAnsi="Arial" w:cs="Arial"/>
          <w:noProof/>
          <w:color w:val="0D0D0D" w:themeColor="text1" w:themeTint="F2"/>
        </w:rPr>
        <w:t>(Bark and Shahar 2006; Davis and others 2006)</w:t>
      </w:r>
      <w:r w:rsidR="008F3DB7">
        <w:rPr>
          <w:rFonts w:ascii="Arial" w:eastAsia="Calibri" w:hAnsi="Arial" w:cs="Arial"/>
          <w:color w:val="0D0D0D" w:themeColor="text1" w:themeTint="F2"/>
        </w:rPr>
        <w:fldChar w:fldCharType="end"/>
      </w:r>
      <w:r w:rsidR="0058297C" w:rsidRPr="00EC64D4">
        <w:rPr>
          <w:rFonts w:ascii="Arial" w:eastAsia="Calibri" w:hAnsi="Arial" w:cs="Arial"/>
          <w:color w:val="0D0D0D" w:themeColor="text1" w:themeTint="F2"/>
        </w:rPr>
        <w:t>, including stations designed to test clinical skills</w:t>
      </w:r>
      <w:r w:rsidRPr="00EC64D4">
        <w:rPr>
          <w:rFonts w:ascii="Arial" w:eastAsia="Calibri" w:hAnsi="Arial" w:cs="Arial"/>
          <w:color w:val="0D0D0D" w:themeColor="text1" w:themeTint="F2"/>
        </w:rPr>
        <w:t>.</w:t>
      </w:r>
      <w:r w:rsidRPr="00EC64D4">
        <w:rPr>
          <w:rFonts w:ascii="Arial" w:hAnsi="Arial" w:cs="Arial"/>
          <w:color w:val="0D0D0D" w:themeColor="text1" w:themeTint="F2"/>
        </w:rPr>
        <w:t xml:space="preserve"> </w:t>
      </w:r>
      <w:r w:rsidR="00536DFC">
        <w:rPr>
          <w:rFonts w:ascii="Arial" w:hAnsi="Arial" w:cs="Arial"/>
          <w:color w:val="0D0D0D" w:themeColor="text1" w:themeTint="F2"/>
        </w:rPr>
        <w:t xml:space="preserve">An online module </w:t>
      </w:r>
      <w:r w:rsidR="00436C1D" w:rsidRPr="00EC64D4">
        <w:rPr>
          <w:rFonts w:ascii="Arial" w:hAnsi="Arial" w:cs="Arial"/>
          <w:color w:val="0D0D0D" w:themeColor="text1" w:themeTint="F2"/>
        </w:rPr>
        <w:t xml:space="preserve">about conducting </w:t>
      </w:r>
      <w:r w:rsidR="00536DFC">
        <w:rPr>
          <w:rFonts w:ascii="Arial" w:hAnsi="Arial" w:cs="Arial"/>
          <w:color w:val="0D0D0D" w:themeColor="text1" w:themeTint="F2"/>
        </w:rPr>
        <w:t>a surgical procedure could include instruction on how to communicate with the client about the procedure and post-surgical follow-up</w:t>
      </w:r>
      <w:r w:rsidR="0066638D">
        <w:rPr>
          <w:rFonts w:ascii="Arial" w:hAnsi="Arial" w:cs="Arial"/>
          <w:color w:val="0D0D0D" w:themeColor="text1" w:themeTint="F2"/>
        </w:rPr>
        <w:t xml:space="preserve"> </w:t>
      </w:r>
      <w:r w:rsidR="0066638D">
        <w:rPr>
          <w:rFonts w:ascii="Arial" w:hAnsi="Arial" w:cs="Arial"/>
          <w:color w:val="0D0D0D" w:themeColor="text1" w:themeTint="F2"/>
        </w:rPr>
        <w:fldChar w:fldCharType="begin"/>
      </w:r>
      <w:r w:rsidR="0066638D">
        <w:rPr>
          <w:rFonts w:ascii="Arial" w:hAnsi="Arial" w:cs="Arial"/>
          <w:color w:val="0D0D0D" w:themeColor="text1" w:themeTint="F2"/>
        </w:rPr>
        <w:instrText xml:space="preserve"> ADDIN EN.CITE &lt;EndNote&gt;&lt;Cite&gt;&lt;Author&gt;Mossop&lt;/Author&gt;&lt;Year&gt;2015&lt;/Year&gt;&lt;RecNum&gt;300&lt;/RecNum&gt;&lt;DisplayText&gt;(Mossop and others 2015)&lt;/DisplayText&gt;&lt;record&gt;&lt;rec-number&gt;300&lt;/rec-number&gt;&lt;foreign-keys&gt;&lt;key app="EN" db-id="rftpzde5bfz5e9ef29npt9xorzwxszd2vd5w" timestamp="1423656540"&gt;300&lt;/key&gt;&lt;/foreign-keys&gt;&lt;ref-type name="Journal Article"&gt;17&lt;/ref-type&gt;&lt;contributors&gt;&lt;authors&gt;&lt;author&gt;Mossop, L.&lt;/author&gt;&lt;author&gt;Gray, C.&lt;/author&gt;&lt;author&gt;Blaxter, A.&lt;/author&gt;&lt;author&gt;Gardiner, K.&lt;/author&gt;&lt;author&gt;MacEachern, P.&lt;/author&gt;&lt;author&gt;Watson, P.&lt;/author&gt;&lt;author&gt;Whittlestone, K.&lt;/author&gt;&lt;author&gt;Robbe, I.&lt;/author&gt;&lt;/authors&gt;&lt;/contributors&gt;&lt;titles&gt;&lt;title&gt;Communication skills training: What the vet schools are doing&lt;/title&gt;&lt;secondary-title&gt;Veterinary Record&lt;/secondary-title&gt;&lt;/titles&gt;&lt;periodical&gt;&lt;full-title&gt;Veterinary Record&lt;/full-title&gt;&lt;/periodical&gt;&lt;pages&gt;114-117&lt;/pages&gt;&lt;volume&gt;176&lt;/volume&gt;&lt;section&gt;114&lt;/section&gt;&lt;dates&gt;&lt;year&gt;2015&lt;/year&gt;&lt;/dates&gt;&lt;urls&gt;&lt;/urls&gt;&lt;electronic-resource-num&gt;10.1136/vr.h425&lt;/electronic-resource-num&gt;&lt;/record&gt;&lt;/Cite&gt;&lt;/EndNote&gt;</w:instrText>
      </w:r>
      <w:r w:rsidR="0066638D">
        <w:rPr>
          <w:rFonts w:ascii="Arial" w:hAnsi="Arial" w:cs="Arial"/>
          <w:color w:val="0D0D0D" w:themeColor="text1" w:themeTint="F2"/>
        </w:rPr>
        <w:fldChar w:fldCharType="separate"/>
      </w:r>
      <w:r w:rsidR="0066638D">
        <w:rPr>
          <w:rFonts w:ascii="Arial" w:hAnsi="Arial" w:cs="Arial"/>
          <w:noProof/>
          <w:color w:val="0D0D0D" w:themeColor="text1" w:themeTint="F2"/>
        </w:rPr>
        <w:t>(Mossop and others 2015)</w:t>
      </w:r>
      <w:r w:rsidR="0066638D">
        <w:rPr>
          <w:rFonts w:ascii="Arial" w:hAnsi="Arial" w:cs="Arial"/>
          <w:color w:val="0D0D0D" w:themeColor="text1" w:themeTint="F2"/>
        </w:rPr>
        <w:fldChar w:fldCharType="end"/>
      </w:r>
      <w:r w:rsidR="00746532">
        <w:rPr>
          <w:rFonts w:ascii="Arial" w:hAnsi="Arial" w:cs="Arial"/>
          <w:color w:val="0D0D0D" w:themeColor="text1" w:themeTint="F2"/>
        </w:rPr>
        <w:t>,</w:t>
      </w:r>
      <w:r w:rsidR="003C7842">
        <w:rPr>
          <w:rFonts w:ascii="Arial" w:hAnsi="Arial" w:cs="Arial"/>
          <w:color w:val="0D0D0D" w:themeColor="text1" w:themeTint="F2"/>
        </w:rPr>
        <w:t xml:space="preserve"> </w:t>
      </w:r>
      <w:r w:rsidR="000C5C0B">
        <w:rPr>
          <w:rFonts w:ascii="Arial" w:eastAsia="Calibri" w:hAnsi="Arial" w:cs="Arial"/>
          <w:color w:val="0D0D0D" w:themeColor="text1" w:themeTint="F2"/>
          <w:lang w:val="en-GB"/>
        </w:rPr>
        <w:t>Implementing or e</w:t>
      </w:r>
      <w:r w:rsidR="003C7842">
        <w:rPr>
          <w:rFonts w:ascii="Arial" w:eastAsia="Calibri" w:hAnsi="Arial" w:cs="Arial"/>
          <w:color w:val="0D0D0D" w:themeColor="text1" w:themeTint="F2"/>
          <w:lang w:val="en-GB"/>
        </w:rPr>
        <w:t xml:space="preserve">xpanding </w:t>
      </w:r>
      <w:r w:rsidR="003C7842" w:rsidRPr="00EC64D4">
        <w:rPr>
          <w:rFonts w:ascii="Arial" w:eastAsia="Calibri" w:hAnsi="Arial" w:cs="Arial"/>
          <w:color w:val="0D0D0D" w:themeColor="text1" w:themeTint="F2"/>
          <w:lang w:val="en-GB"/>
        </w:rPr>
        <w:t>the use</w:t>
      </w:r>
      <w:r w:rsidR="000C5C0B">
        <w:rPr>
          <w:rFonts w:ascii="Arial" w:eastAsia="Calibri" w:hAnsi="Arial" w:cs="Arial"/>
          <w:color w:val="0D0D0D" w:themeColor="text1" w:themeTint="F2"/>
          <w:lang w:val="en-GB"/>
        </w:rPr>
        <w:t xml:space="preserve"> of simulated consultations</w:t>
      </w:r>
      <w:r w:rsidR="002B5504">
        <w:rPr>
          <w:rFonts w:ascii="Arial" w:eastAsia="Calibri" w:hAnsi="Arial" w:cs="Arial"/>
          <w:color w:val="0D0D0D" w:themeColor="text1" w:themeTint="F2"/>
          <w:lang w:val="en-GB"/>
        </w:rPr>
        <w:t xml:space="preserve"> </w:t>
      </w:r>
      <w:r w:rsidR="00CE4DC0">
        <w:rPr>
          <w:rFonts w:ascii="Arial" w:eastAsia="Calibri" w:hAnsi="Arial" w:cs="Arial"/>
          <w:color w:val="0D0D0D" w:themeColor="text1" w:themeTint="F2"/>
          <w:lang w:val="en-GB"/>
        </w:rPr>
        <w:fldChar w:fldCharType="begin">
          <w:fldData xml:space="preserve">PEVuZE5vdGU+PENpdGU+PEF1dGhvcj5SYWRmb3JkPC9BdXRob3I+PFllYXI+MjAwMzwvWWVhcj48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</w:fldData>
        </w:fldChar>
      </w:r>
      <w:r w:rsidR="00E82146">
        <w:rPr>
          <w:rFonts w:ascii="Arial" w:eastAsia="Calibri" w:hAnsi="Arial" w:cs="Arial"/>
          <w:color w:val="0D0D0D" w:themeColor="text1" w:themeTint="F2"/>
          <w:lang w:val="en-GB"/>
        </w:rPr>
        <w:instrText xml:space="preserve"> ADDIN EN.CITE </w:instrText>
      </w:r>
      <w:r w:rsidR="00E82146">
        <w:rPr>
          <w:rFonts w:ascii="Arial" w:eastAsia="Calibri" w:hAnsi="Arial" w:cs="Arial"/>
          <w:color w:val="0D0D0D" w:themeColor="text1" w:themeTint="F2"/>
          <w:lang w:val="en-GB"/>
        </w:rPr>
        <w:fldChar w:fldCharType="begin">
          <w:fldData xml:space="preserve">PEVuZE5vdGU+PENpdGU+PEF1dGhvcj5SYWRmb3JkPC9BdXRob3I+PFllYXI+MjAwMzwvWWVhcj48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</w:fldData>
        </w:fldChar>
      </w:r>
      <w:r w:rsidR="00E82146">
        <w:rPr>
          <w:rFonts w:ascii="Arial" w:eastAsia="Calibri" w:hAnsi="Arial" w:cs="Arial"/>
          <w:color w:val="0D0D0D" w:themeColor="text1" w:themeTint="F2"/>
          <w:lang w:val="en-GB"/>
        </w:rPr>
        <w:instrText xml:space="preserve"> ADDIN EN.CITE.DATA </w:instrText>
      </w:r>
      <w:r w:rsidR="00E82146">
        <w:rPr>
          <w:rFonts w:ascii="Arial" w:eastAsia="Calibri" w:hAnsi="Arial" w:cs="Arial"/>
          <w:color w:val="0D0D0D" w:themeColor="text1" w:themeTint="F2"/>
          <w:lang w:val="en-GB"/>
        </w:rPr>
      </w:r>
      <w:r w:rsidR="00E82146">
        <w:rPr>
          <w:rFonts w:ascii="Arial" w:eastAsia="Calibri" w:hAnsi="Arial" w:cs="Arial"/>
          <w:color w:val="0D0D0D" w:themeColor="text1" w:themeTint="F2"/>
          <w:lang w:val="en-GB"/>
        </w:rPr>
        <w:fldChar w:fldCharType="end"/>
      </w:r>
      <w:r w:rsidR="00CE4DC0">
        <w:rPr>
          <w:rFonts w:ascii="Arial" w:eastAsia="Calibri" w:hAnsi="Arial" w:cs="Arial"/>
          <w:color w:val="0D0D0D" w:themeColor="text1" w:themeTint="F2"/>
          <w:lang w:val="en-GB"/>
        </w:rPr>
      </w:r>
      <w:r w:rsidR="00CE4DC0">
        <w:rPr>
          <w:rFonts w:ascii="Arial" w:eastAsia="Calibri" w:hAnsi="Arial" w:cs="Arial"/>
          <w:color w:val="0D0D0D" w:themeColor="text1" w:themeTint="F2"/>
          <w:lang w:val="en-GB"/>
        </w:rPr>
        <w:fldChar w:fldCharType="separate"/>
      </w:r>
      <w:r w:rsidR="00406A51">
        <w:rPr>
          <w:rFonts w:ascii="Arial" w:eastAsia="Calibri" w:hAnsi="Arial" w:cs="Arial"/>
          <w:noProof/>
          <w:color w:val="0D0D0D" w:themeColor="text1" w:themeTint="F2"/>
          <w:lang w:val="en-GB"/>
        </w:rPr>
        <w:t>(Adams and Ladner 2004; Chun and others 2009; Radford and others 2003)</w:t>
      </w:r>
      <w:r w:rsidR="00CE4DC0">
        <w:rPr>
          <w:rFonts w:ascii="Arial" w:eastAsia="Calibri" w:hAnsi="Arial" w:cs="Arial"/>
          <w:color w:val="0D0D0D" w:themeColor="text1" w:themeTint="F2"/>
          <w:lang w:val="en-GB"/>
        </w:rPr>
        <w:fldChar w:fldCharType="end"/>
      </w:r>
      <w:r w:rsidR="00CE4DC0">
        <w:rPr>
          <w:rFonts w:ascii="Arial" w:eastAsia="Calibri" w:hAnsi="Arial" w:cs="Arial"/>
          <w:color w:val="0D0D0D" w:themeColor="text1" w:themeTint="F2"/>
          <w:lang w:val="en-GB"/>
        </w:rPr>
        <w:t>,</w:t>
      </w:r>
      <w:r w:rsidR="000C5C0B">
        <w:rPr>
          <w:rFonts w:ascii="Arial" w:eastAsia="Calibri" w:hAnsi="Arial" w:cs="Arial"/>
          <w:color w:val="0D0D0D" w:themeColor="text1" w:themeTint="F2"/>
          <w:lang w:val="en-GB"/>
        </w:rPr>
        <w:t xml:space="preserve"> </w:t>
      </w:r>
      <w:r w:rsidR="00CE4DC0">
        <w:rPr>
          <w:rFonts w:ascii="Arial" w:eastAsia="Calibri" w:hAnsi="Arial" w:cs="Arial"/>
          <w:color w:val="0D0D0D" w:themeColor="text1" w:themeTint="F2"/>
          <w:lang w:val="en-GB"/>
        </w:rPr>
        <w:t xml:space="preserve">and </w:t>
      </w:r>
      <w:r w:rsidR="003C7842" w:rsidRPr="00EC64D4">
        <w:rPr>
          <w:rFonts w:ascii="Arial" w:eastAsia="Calibri" w:hAnsi="Arial" w:cs="Arial"/>
          <w:color w:val="0D0D0D" w:themeColor="text1" w:themeTint="F2"/>
          <w:lang w:val="en-GB"/>
        </w:rPr>
        <w:t xml:space="preserve">peer-assisted learning (PAL) </w:t>
      </w:r>
      <w:r w:rsidR="00536DFC">
        <w:rPr>
          <w:rFonts w:ascii="Arial" w:eastAsia="Calibri" w:hAnsi="Arial" w:cs="Arial"/>
          <w:color w:val="0D0D0D" w:themeColor="text1" w:themeTint="F2"/>
          <w:lang w:val="en-GB"/>
        </w:rPr>
        <w:t>including peer</w:t>
      </w:r>
      <w:r w:rsidR="00536DFC" w:rsidRPr="00EC64D4">
        <w:rPr>
          <w:rFonts w:ascii="Arial" w:eastAsia="Calibri" w:hAnsi="Arial" w:cs="Arial"/>
          <w:color w:val="0D0D0D" w:themeColor="text1" w:themeTint="F2"/>
          <w:lang w:val="en-GB"/>
        </w:rPr>
        <w:t>- and</w:t>
      </w:r>
      <w:r w:rsidR="00536DFC">
        <w:rPr>
          <w:rFonts w:ascii="Arial" w:eastAsia="Calibri" w:hAnsi="Arial" w:cs="Arial"/>
          <w:color w:val="0D0D0D" w:themeColor="text1" w:themeTint="F2"/>
          <w:lang w:val="en-GB"/>
        </w:rPr>
        <w:t>/or</w:t>
      </w:r>
      <w:r w:rsidR="00536DFC" w:rsidRPr="00EC64D4">
        <w:rPr>
          <w:rFonts w:ascii="Arial" w:eastAsia="Calibri" w:hAnsi="Arial" w:cs="Arial"/>
          <w:color w:val="0D0D0D" w:themeColor="text1" w:themeTint="F2"/>
          <w:lang w:val="en-GB"/>
        </w:rPr>
        <w:t xml:space="preserve"> instructor assessment </w:t>
      </w:r>
      <w:r w:rsidR="00536DFC">
        <w:rPr>
          <w:rFonts w:ascii="Arial" w:eastAsia="Calibri" w:hAnsi="Arial" w:cs="Arial"/>
          <w:color w:val="0D0D0D" w:themeColor="text1" w:themeTint="F2"/>
          <w:lang w:val="en-GB"/>
        </w:rPr>
        <w:t>could also improve preparation for communication situations students will encounter in practice</w:t>
      </w:r>
      <w:r w:rsidR="00536DFC" w:rsidRPr="00A967C6">
        <w:rPr>
          <w:rFonts w:ascii="Arial" w:eastAsia="Calibri" w:hAnsi="Arial" w:cs="Arial"/>
          <w:color w:val="0D0D0D" w:themeColor="text1" w:themeTint="F2"/>
          <w:lang w:val="en-GB"/>
        </w:rPr>
        <w:t xml:space="preserve"> </w:t>
      </w:r>
      <w:r w:rsidR="003C7842" w:rsidRPr="00A967C6">
        <w:rPr>
          <w:rFonts w:ascii="Arial" w:eastAsia="Calibri" w:hAnsi="Arial" w:cs="Arial"/>
          <w:color w:val="0D0D0D" w:themeColor="text1" w:themeTint="F2"/>
          <w:lang w:val="en-GB"/>
        </w:rPr>
        <w:fldChar w:fldCharType="begin"/>
      </w:r>
      <w:r w:rsidR="00CE4DC0">
        <w:rPr>
          <w:rFonts w:ascii="Arial" w:eastAsia="Calibri" w:hAnsi="Arial" w:cs="Arial"/>
          <w:color w:val="0D0D0D" w:themeColor="text1" w:themeTint="F2"/>
          <w:lang w:val="en-GB"/>
        </w:rPr>
        <w:instrText xml:space="preserve"> ADDIN EN.CITE &lt;EndNote&gt;&lt;Cite&gt;&lt;Author&gt;Strand&lt;/Author&gt;&lt;Year&gt;2013&lt;/Year&gt;&lt;RecNum&gt;362&lt;/RecNum&gt;&lt;DisplayText&gt;(Epstein 2007; Strand and others 2013)&lt;/DisplayText&gt;&lt;record&gt;&lt;rec-number&gt;362&lt;/rec-number&gt;&lt;foreign-keys&gt;&lt;key app="EN" db-id="rftpzde5bfz5e9ef29npt9xorzwxszd2vd5w" timestamp="1462306571"&gt;362&lt;/key&gt;&lt;/foreign-keys&gt;&lt;ref-type name="Journal Article"&gt;17&lt;/ref-type&gt;&lt;contributors&gt;&lt;authors&gt;&lt;author&gt;Strand, E.B.&lt;/author&gt;&lt;author&gt;Johnson, B.&lt;/author&gt;&lt;author&gt;Thompson, J.&lt;/author&gt;&lt;/authors&gt;&lt;/contributors&gt;&lt;titles&gt;&lt;title&gt;Peer-Assisted Communication Training: Veterinary Students as Simulated Clients and Communication Skills Trainers&lt;/title&gt;&lt;secondary-title&gt;Journal of Veterinary Medical Education&lt;/secondary-title&gt;&lt;/titles&gt;&lt;periodical&gt;&lt;full-title&gt;Journal of Veterinary Medical Education&lt;/full-title&gt;&lt;abbr-1&gt;J Vet Med Educ.&lt;/abbr-1&gt;&lt;abbr-2&gt;JVME&lt;/abbr-2&gt;&lt;/periodical&gt;&lt;pages&gt;233-241&lt;/pages&gt;&lt;volume&gt;40&lt;/volume&gt;&lt;number&gt;3&lt;/number&gt;&lt;dates&gt;&lt;year&gt;2013&lt;/year&gt;&lt;/dates&gt;&lt;urls&gt;&lt;/urls&gt;&lt;electronic-resource-num&gt;doi:10.3138/jvme.0113-021R&lt;/electronic-resource-num&gt;&lt;/record&gt;&lt;/Cite&gt;&lt;Cite&gt;&lt;Author&gt;Epstein&lt;/Author&gt;&lt;Year&gt;2007&lt;/Year&gt;&lt;RecNum&gt;363&lt;/RecNum&gt;&lt;record&gt;&lt;rec-number&gt;363&lt;/rec-number&gt;&lt;foreign-keys&gt;&lt;key app="EN" db-id="rftpzde5bfz5e9ef29npt9xorzwxszd2vd5w" timestamp="1465681971"&gt;363&lt;/key&gt;&lt;/foreign-keys&gt;&lt;ref-type name="Journal Article"&gt;17&lt;/ref-type&gt;&lt;contributors&gt;&lt;authors&gt;&lt;author&gt;Epstein, R.M.&lt;/author&gt;&lt;/authors&gt;&lt;/contributors&gt;&lt;titles&gt;&lt;title&gt;Assessment in Medical Education&lt;/title&gt;&lt;secondary-title&gt;New England Journal of Medicine&lt;/secondary-title&gt;&lt;/titles&gt;&lt;periodical&gt;&lt;full-title&gt;New England Journal of Medicine&lt;/full-title&gt;&lt;/periodical&gt;&lt;pages&gt;387-396&lt;/pages&gt;&lt;volume&gt;356&lt;/volume&gt;&lt;number&gt;4&lt;/number&gt;&lt;dates&gt;&lt;year&gt;2007&lt;/year&gt;&lt;/dates&gt;&lt;urls&gt;&lt;/urls&gt;&lt;/record&gt;&lt;/Cite&gt;&lt;/EndNote&gt;</w:instrText>
      </w:r>
      <w:r w:rsidR="003C7842" w:rsidRPr="00A967C6">
        <w:rPr>
          <w:rFonts w:ascii="Arial" w:eastAsia="Calibri" w:hAnsi="Arial" w:cs="Arial"/>
          <w:color w:val="0D0D0D" w:themeColor="text1" w:themeTint="F2"/>
          <w:lang w:val="en-GB"/>
        </w:rPr>
        <w:fldChar w:fldCharType="separate"/>
      </w:r>
      <w:r w:rsidR="00CE4DC0">
        <w:rPr>
          <w:rFonts w:ascii="Arial" w:eastAsia="Calibri" w:hAnsi="Arial" w:cs="Arial"/>
          <w:noProof/>
          <w:color w:val="0D0D0D" w:themeColor="text1" w:themeTint="F2"/>
          <w:lang w:val="en-GB"/>
        </w:rPr>
        <w:t>(Epstein 2007; Strand and others 2013)</w:t>
      </w:r>
      <w:r w:rsidR="003C7842" w:rsidRPr="00A967C6">
        <w:rPr>
          <w:rFonts w:ascii="Arial" w:eastAsia="Calibri" w:hAnsi="Arial" w:cs="Arial"/>
          <w:color w:val="0D0D0D" w:themeColor="text1" w:themeTint="F2"/>
          <w:lang w:val="en-GB"/>
        </w:rPr>
        <w:fldChar w:fldCharType="end"/>
      </w:r>
      <w:r w:rsidR="00CE4DC0">
        <w:rPr>
          <w:rFonts w:ascii="Arial" w:eastAsia="Calibri" w:hAnsi="Arial" w:cs="Arial"/>
          <w:color w:val="0D0D0D" w:themeColor="text1" w:themeTint="F2"/>
          <w:lang w:val="en-GB"/>
        </w:rPr>
        <w:t>.</w:t>
      </w:r>
    </w:p>
    <w:p w14:paraId="5215116F" w14:textId="77777777" w:rsidR="008E5409" w:rsidRDefault="00E84C0B"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 xml:space="preserve">Our </w:t>
      </w:r>
      <w:r w:rsidR="000C4429">
        <w:rPr>
          <w:rFonts w:ascii="Arial" w:hAnsi="Arial" w:cs="Arial"/>
          <w:color w:val="0D0D0D" w:themeColor="text1" w:themeTint="F2"/>
        </w:rPr>
        <w:t>findings and recommendations are consistent with</w:t>
      </w:r>
      <w:r w:rsidR="005D4702">
        <w:rPr>
          <w:rFonts w:ascii="Arial" w:hAnsi="Arial" w:cs="Arial"/>
          <w:color w:val="0D0D0D" w:themeColor="text1" w:themeTint="F2"/>
        </w:rPr>
        <w:t xml:space="preserve"> and build on</w:t>
      </w:r>
      <w:r w:rsidR="000C4429">
        <w:rPr>
          <w:rFonts w:ascii="Arial" w:hAnsi="Arial" w:cs="Arial"/>
          <w:color w:val="0D0D0D" w:themeColor="text1" w:themeTint="F2"/>
        </w:rPr>
        <w:t xml:space="preserve"> those of other researchers who have studied learning preferences and motivations and barriers to participating in CPD/CE </w:t>
      </w:r>
      <w:r w:rsidR="000C4429">
        <w:rPr>
          <w:rFonts w:ascii="Arial" w:hAnsi="Arial" w:cs="Arial"/>
          <w:color w:val="0D0D0D" w:themeColor="text1" w:themeTint="F2"/>
        </w:rPr>
        <w:fldChar w:fldCharType="begin">
          <w:fldData xml:space="preserve">PEVuZE5vdGU+PENpdGU+PEF1dGhvcj5EYWxlPC9BdXRob3I+PFllYXI+MjAxMDwvWWVhcj48UmVj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</w:fldData>
        </w:fldChar>
      </w:r>
      <w:r w:rsidR="00262D88">
        <w:rPr>
          <w:rFonts w:ascii="Arial" w:hAnsi="Arial" w:cs="Arial"/>
          <w:color w:val="0D0D0D" w:themeColor="text1" w:themeTint="F2"/>
        </w:rPr>
        <w:instrText xml:space="preserve"> ADDIN EN.CITE </w:instrText>
      </w:r>
      <w:r w:rsidR="00262D88">
        <w:rPr>
          <w:rFonts w:ascii="Arial" w:hAnsi="Arial" w:cs="Arial"/>
          <w:color w:val="0D0D0D" w:themeColor="text1" w:themeTint="F2"/>
        </w:rPr>
        <w:fldChar w:fldCharType="begin">
          <w:fldData xml:space="preserve">PEVuZE5vdGU+PENpdGU+PEF1dGhvcj5EYWxlPC9BdXRob3I+PFllYXI+MjAxMDwvWWVhcj48UmVj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</w:fldData>
        </w:fldChar>
      </w:r>
      <w:r w:rsidR="00262D88">
        <w:rPr>
          <w:rFonts w:ascii="Arial" w:hAnsi="Arial" w:cs="Arial"/>
          <w:color w:val="0D0D0D" w:themeColor="text1" w:themeTint="F2"/>
        </w:rPr>
        <w:instrText xml:space="preserve"> ADDIN EN.CITE.DATA </w:instrText>
      </w:r>
      <w:r w:rsidR="00262D88">
        <w:rPr>
          <w:rFonts w:ascii="Arial" w:hAnsi="Arial" w:cs="Arial"/>
          <w:color w:val="0D0D0D" w:themeColor="text1" w:themeTint="F2"/>
        </w:rPr>
      </w:r>
      <w:r w:rsidR="00262D88">
        <w:rPr>
          <w:rFonts w:ascii="Arial" w:hAnsi="Arial" w:cs="Arial"/>
          <w:color w:val="0D0D0D" w:themeColor="text1" w:themeTint="F2"/>
        </w:rPr>
        <w:fldChar w:fldCharType="end"/>
      </w:r>
      <w:r w:rsidR="000C4429">
        <w:rPr>
          <w:rFonts w:ascii="Arial" w:hAnsi="Arial" w:cs="Arial"/>
          <w:color w:val="0D0D0D" w:themeColor="text1" w:themeTint="F2"/>
        </w:rPr>
      </w:r>
      <w:r w:rsidR="000C4429">
        <w:rPr>
          <w:rFonts w:ascii="Arial" w:hAnsi="Arial" w:cs="Arial"/>
          <w:color w:val="0D0D0D" w:themeColor="text1" w:themeTint="F2"/>
        </w:rPr>
        <w:fldChar w:fldCharType="separate"/>
      </w:r>
      <w:r w:rsidR="00262D88">
        <w:rPr>
          <w:rFonts w:ascii="Arial" w:hAnsi="Arial" w:cs="Arial"/>
          <w:noProof/>
          <w:color w:val="0D0D0D" w:themeColor="text1" w:themeTint="F2"/>
        </w:rPr>
        <w:t>(Dale and others 2010; Moore and others 2000; Neel and Grindem 2010)</w:t>
      </w:r>
      <w:r w:rsidR="000C4429">
        <w:rPr>
          <w:rFonts w:ascii="Arial" w:hAnsi="Arial" w:cs="Arial"/>
          <w:color w:val="0D0D0D" w:themeColor="text1" w:themeTint="F2"/>
        </w:rPr>
        <w:fldChar w:fldCharType="end"/>
      </w:r>
      <w:r w:rsidR="000C4429">
        <w:rPr>
          <w:rFonts w:ascii="Arial" w:hAnsi="Arial" w:cs="Arial"/>
          <w:color w:val="0D0D0D" w:themeColor="text1" w:themeTint="F2"/>
        </w:rPr>
        <w:t xml:space="preserve">. </w:t>
      </w:r>
      <w:r w:rsidR="00AB1003">
        <w:rPr>
          <w:rFonts w:ascii="Arial" w:hAnsi="Arial" w:cs="Arial"/>
          <w:color w:val="0D0D0D" w:themeColor="text1" w:themeTint="F2"/>
        </w:rPr>
        <w:t xml:space="preserve">CPD/CE </w:t>
      </w:r>
      <w:r w:rsidR="000C4429">
        <w:rPr>
          <w:rFonts w:ascii="Arial" w:hAnsi="Arial" w:cs="Arial"/>
          <w:color w:val="0D0D0D" w:themeColor="text1" w:themeTint="F2"/>
        </w:rPr>
        <w:t xml:space="preserve">may be made </w:t>
      </w:r>
      <w:r w:rsidR="00AB1003">
        <w:rPr>
          <w:rFonts w:ascii="Arial" w:hAnsi="Arial" w:cs="Arial"/>
          <w:color w:val="0D0D0D" w:themeColor="text1" w:themeTint="F2"/>
        </w:rPr>
        <w:t xml:space="preserve">more accessible </w:t>
      </w:r>
      <w:r w:rsidR="00055FB2">
        <w:rPr>
          <w:rFonts w:ascii="Arial" w:hAnsi="Arial" w:cs="Arial"/>
          <w:color w:val="0D0D0D" w:themeColor="text1" w:themeTint="F2"/>
        </w:rPr>
        <w:t>in part</w:t>
      </w:r>
      <w:r w:rsidR="0025416E" w:rsidRPr="00EC64D4">
        <w:rPr>
          <w:rFonts w:ascii="Arial" w:hAnsi="Arial" w:cs="Arial"/>
          <w:color w:val="0D0D0D" w:themeColor="text1" w:themeTint="F2"/>
        </w:rPr>
        <w:t xml:space="preserve"> by accommodating the learning </w:t>
      </w:r>
      <w:r w:rsidR="004556A3">
        <w:rPr>
          <w:rFonts w:ascii="Arial" w:hAnsi="Arial" w:cs="Arial"/>
          <w:color w:val="0D0D0D" w:themeColor="text1" w:themeTint="F2"/>
        </w:rPr>
        <w:t>styles and preferences</w:t>
      </w:r>
      <w:r w:rsidR="0025416E" w:rsidRPr="00EC64D4">
        <w:rPr>
          <w:rFonts w:ascii="Arial" w:hAnsi="Arial" w:cs="Arial"/>
          <w:color w:val="0D0D0D" w:themeColor="text1" w:themeTint="F2"/>
        </w:rPr>
        <w:t xml:space="preserve"> of practitioners</w:t>
      </w:r>
      <w:r w:rsidR="004556A3">
        <w:rPr>
          <w:rFonts w:ascii="Arial" w:hAnsi="Arial" w:cs="Arial"/>
          <w:color w:val="0D0D0D" w:themeColor="text1" w:themeTint="F2"/>
        </w:rPr>
        <w:t xml:space="preserve"> (e.g. by offering training in varied </w:t>
      </w:r>
      <w:r w:rsidR="004556A3">
        <w:rPr>
          <w:rFonts w:ascii="Arial" w:hAnsi="Arial" w:cs="Arial"/>
          <w:color w:val="0D0D0D" w:themeColor="text1" w:themeTint="F2"/>
        </w:rPr>
        <w:lastRenderedPageBreak/>
        <w:t>formats</w:t>
      </w:r>
      <w:r w:rsidR="006709F8">
        <w:rPr>
          <w:rFonts w:ascii="Arial" w:hAnsi="Arial" w:cs="Arial"/>
          <w:color w:val="0D0D0D" w:themeColor="text1" w:themeTint="F2"/>
        </w:rPr>
        <w:t xml:space="preserve"> or by incorporating it into other more traditional courses</w:t>
      </w:r>
      <w:r w:rsidR="004556A3">
        <w:rPr>
          <w:rFonts w:ascii="Arial" w:hAnsi="Arial" w:cs="Arial"/>
          <w:color w:val="0D0D0D" w:themeColor="text1" w:themeTint="F2"/>
        </w:rPr>
        <w:t>)</w:t>
      </w:r>
      <w:r w:rsidR="0025416E" w:rsidRPr="00EC64D4">
        <w:rPr>
          <w:rFonts w:ascii="Arial" w:hAnsi="Arial" w:cs="Arial"/>
          <w:color w:val="0D0D0D" w:themeColor="text1" w:themeTint="F2"/>
        </w:rPr>
        <w:t xml:space="preserve">, </w:t>
      </w:r>
      <w:r w:rsidR="009A23F3">
        <w:rPr>
          <w:rFonts w:ascii="Arial" w:hAnsi="Arial" w:cs="Arial"/>
          <w:color w:val="0D0D0D" w:themeColor="text1" w:themeTint="F2"/>
        </w:rPr>
        <w:t xml:space="preserve">and by </w:t>
      </w:r>
      <w:r w:rsidR="0025416E" w:rsidRPr="00EC64D4">
        <w:rPr>
          <w:rFonts w:ascii="Arial" w:hAnsi="Arial" w:cs="Arial"/>
          <w:color w:val="0D0D0D" w:themeColor="text1" w:themeTint="F2"/>
        </w:rPr>
        <w:t>addressing the most pertinent topics</w:t>
      </w:r>
      <w:r w:rsidR="000766C0" w:rsidRPr="00EC64D4">
        <w:rPr>
          <w:rFonts w:ascii="Arial" w:hAnsi="Arial" w:cs="Arial"/>
          <w:color w:val="0D0D0D" w:themeColor="text1" w:themeTint="F2"/>
        </w:rPr>
        <w:t xml:space="preserve"> </w:t>
      </w:r>
      <w:r w:rsidR="00902218" w:rsidRPr="00EC64D4">
        <w:rPr>
          <w:rFonts w:ascii="Arial" w:hAnsi="Arial" w:cs="Arial"/>
          <w:color w:val="0D0D0D" w:themeColor="text1" w:themeTint="F2"/>
        </w:rPr>
        <w:t>at each stage in a veterinary surgeon’s career</w:t>
      </w:r>
      <w:r w:rsidR="008E5409">
        <w:rPr>
          <w:rFonts w:ascii="Arial" w:hAnsi="Arial" w:cs="Arial"/>
          <w:color w:val="0D0D0D" w:themeColor="text1" w:themeTint="F2"/>
        </w:rPr>
        <w:t xml:space="preserve"> </w:t>
      </w:r>
      <w:r w:rsidR="008E5409">
        <w:rPr>
          <w:rFonts w:ascii="Arial" w:hAnsi="Arial" w:cs="Arial"/>
          <w:color w:val="0D0D0D" w:themeColor="text1" w:themeTint="F2"/>
        </w:rPr>
        <w:fldChar w:fldCharType="begin"/>
      </w:r>
      <w:r w:rsidR="002E55F9">
        <w:rPr>
          <w:rFonts w:ascii="Arial" w:hAnsi="Arial" w:cs="Arial"/>
          <w:color w:val="0D0D0D" w:themeColor="text1" w:themeTint="F2"/>
        </w:rPr>
        <w:instrText xml:space="preserve"> ADDIN EN.CITE &lt;EndNote&gt;&lt;Cite&gt;&lt;Author&gt;Lloyd&lt;/Author&gt;&lt;Year&gt;2002&lt;/Year&gt;&lt;RecNum&gt;132&lt;/RecNum&gt;&lt;DisplayText&gt;(Dale and others 2013; Lloyd and Walsh 2002)&lt;/DisplayText&gt;&lt;record&gt;&lt;rec-number&gt;132&lt;/rec-number&gt;&lt;foreign-keys&gt;&lt;key app="EN" db-id="rftpzde5bfz5e9ef29npt9xorzwxszd2vd5w" timestamp="1345592112"&gt;132&lt;/key&gt;&lt;/foreign-keys&gt;&lt;ref-type name="Journal Article"&gt;17&lt;/ref-type&gt;&lt;contributors&gt;&lt;authors&gt;&lt;author&gt;Lloyd, J.W.&lt;/author&gt;&lt;author&gt;Walsh, D. A.&lt;/author&gt;&lt;/authors&gt;&lt;/contributors&gt;&lt;titles&gt;&lt;title&gt;Template for a Recommended Curriculum in “Veterinary Professional Development and Career Success&amp;quot;&lt;/title&gt;&lt;secondary-title&gt;Journal of Veterinary Medical Education&lt;/secondary-title&gt;&lt;/titles&gt;&lt;periodical&gt;&lt;full-title&gt;Journal of Veterinary Medical Education&lt;/full-title&gt;&lt;abbr-1&gt;J Vet Med Educ.&lt;/abbr-1&gt;&lt;abbr-2&gt;JVME&lt;/abbr-2&gt;&lt;/periodical&gt;&lt;pages&gt;84-93&lt;/pages&gt;&lt;volume&gt;29&lt;/volume&gt;&lt;number&gt;2&lt;/number&gt;&lt;section&gt;84&lt;/section&gt;&lt;dates&gt;&lt;year&gt;2002&lt;/year&gt;&lt;/dates&gt;&lt;urls&gt;&lt;/urls&gt;&lt;/record&gt;&lt;/Cite&gt;&lt;Cite&gt;&lt;Author&gt;Dale&lt;/Author&gt;&lt;Year&gt;2013&lt;/Year&gt;&lt;RecNum&gt;316&lt;/RecNum&gt;&lt;record&gt;&lt;rec-number&gt;316&lt;/rec-number&gt;&lt;foreign-keys&gt;&lt;key app="EN" db-id="rftpzde5bfz5e9ef29npt9xorzwxszd2vd5w" timestamp="1425242681"&gt;316&lt;/key&gt;&lt;/foreign-keys&gt;&lt;ref-type name="Journal Article"&gt;17&lt;/ref-type&gt;&lt;contributors&gt;&lt;authors&gt;&lt;author&gt;Dale, V.H.M. &lt;/author&gt;&lt;author&gt;Pierce, S.E.&lt;/author&gt;&lt;author&gt;May, S. A. &lt;/author&gt;&lt;/authors&gt;&lt;/contributors&gt;&lt;titles&gt;&lt;title&gt;Motivating factors and perceived barriers to participating in continuing professional development: A national survey of veterinary surgeons&lt;/title&gt;&lt;secondary-title&gt;Vet Rec.&lt;/secondary-title&gt;&lt;/titles&gt;&lt;periodical&gt;&lt;full-title&gt;Vet Rec.&lt;/full-title&gt;&lt;/periodical&gt;&lt;pages&gt;247&lt;/pages&gt;&lt;volume&gt;173&lt;/volume&gt;&lt;section&gt;8/26/13&lt;/section&gt;&lt;dates&gt;&lt;year&gt;2013&lt;/year&gt;&lt;/dates&gt;&lt;orig-pub&gt;26 August 2013&lt;/orig-pub&gt;&lt;urls&gt;&lt;/urls&gt;&lt;electronic-resource-num&gt;10.1136/vr.101492&lt;/electronic-resource-num&gt;&lt;/record&gt;&lt;/Cite&gt;&lt;/EndNote&gt;</w:instrText>
      </w:r>
      <w:r w:rsidR="008E5409">
        <w:rPr>
          <w:rFonts w:ascii="Arial" w:hAnsi="Arial" w:cs="Arial"/>
          <w:color w:val="0D0D0D" w:themeColor="text1" w:themeTint="F2"/>
        </w:rPr>
        <w:fldChar w:fldCharType="separate"/>
      </w:r>
      <w:r w:rsidR="002E55F9">
        <w:rPr>
          <w:rFonts w:ascii="Arial" w:hAnsi="Arial" w:cs="Arial"/>
          <w:noProof/>
          <w:color w:val="0D0D0D" w:themeColor="text1" w:themeTint="F2"/>
        </w:rPr>
        <w:t>(Dale and others 2013; Lloyd and Walsh 2002)</w:t>
      </w:r>
      <w:r w:rsidR="008E5409">
        <w:rPr>
          <w:rFonts w:ascii="Arial" w:hAnsi="Arial" w:cs="Arial"/>
          <w:color w:val="0D0D0D" w:themeColor="text1" w:themeTint="F2"/>
        </w:rPr>
        <w:fldChar w:fldCharType="end"/>
      </w:r>
      <w:r w:rsidR="00413310">
        <w:rPr>
          <w:rFonts w:ascii="Arial" w:hAnsi="Arial" w:cs="Arial"/>
          <w:color w:val="0D0D0D" w:themeColor="text1" w:themeTint="F2"/>
        </w:rPr>
        <w:t>.</w:t>
      </w:r>
    </w:p>
    <w:p w14:paraId="0D4A9E27" w14:textId="77777777" w:rsidR="00AB1003" w:rsidRPr="00E2612E" w:rsidRDefault="00E84C0B"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D</w:t>
      </w:r>
      <w:r w:rsidR="00AB1003">
        <w:rPr>
          <w:rFonts w:ascii="Arial" w:hAnsi="Arial" w:cs="Arial"/>
          <w:color w:val="0D0D0D" w:themeColor="text1" w:themeTint="F2"/>
        </w:rPr>
        <w:t>igital technologies have great</w:t>
      </w:r>
      <w:r w:rsidR="00FB1AEF">
        <w:rPr>
          <w:rFonts w:ascii="Arial" w:hAnsi="Arial" w:cs="Arial"/>
          <w:color w:val="0D0D0D" w:themeColor="text1" w:themeTint="F2"/>
        </w:rPr>
        <w:t>ly</w:t>
      </w:r>
      <w:r w:rsidR="00AB1003">
        <w:rPr>
          <w:rFonts w:ascii="Arial" w:hAnsi="Arial" w:cs="Arial"/>
          <w:color w:val="0D0D0D" w:themeColor="text1" w:themeTint="F2"/>
        </w:rPr>
        <w:t xml:space="preserve"> expanded the number of ways in which to receive information. Broadening the range of training formats available to practitioners, including</w:t>
      </w:r>
      <w:r w:rsidR="00FB1AEF">
        <w:rPr>
          <w:rFonts w:ascii="Arial" w:hAnsi="Arial" w:cs="Arial"/>
          <w:color w:val="0D0D0D" w:themeColor="text1" w:themeTint="F2"/>
        </w:rPr>
        <w:t>, in addition to</w:t>
      </w:r>
      <w:r w:rsidR="00AB1003">
        <w:rPr>
          <w:rFonts w:ascii="Arial" w:hAnsi="Arial" w:cs="Arial"/>
          <w:color w:val="0D0D0D" w:themeColor="text1" w:themeTint="F2"/>
        </w:rPr>
        <w:t xml:space="preserve"> live</w:t>
      </w:r>
      <w:r w:rsidR="00FB1AEF">
        <w:rPr>
          <w:rFonts w:ascii="Arial" w:hAnsi="Arial" w:cs="Arial"/>
          <w:color w:val="0D0D0D" w:themeColor="text1" w:themeTint="F2"/>
        </w:rPr>
        <w:t xml:space="preserve"> offsite and practice-based training</w:t>
      </w:r>
      <w:r w:rsidR="00AB1003">
        <w:rPr>
          <w:rFonts w:ascii="Arial" w:hAnsi="Arial" w:cs="Arial"/>
          <w:color w:val="0D0D0D" w:themeColor="text1" w:themeTint="F2"/>
        </w:rPr>
        <w:t xml:space="preserve">, </w:t>
      </w:r>
      <w:r w:rsidR="00FB1AEF">
        <w:rPr>
          <w:rFonts w:ascii="Arial" w:hAnsi="Arial" w:cs="Arial"/>
          <w:color w:val="0D0D0D" w:themeColor="text1" w:themeTint="F2"/>
        </w:rPr>
        <w:t>web-accessed training modules</w:t>
      </w:r>
      <w:r w:rsidR="00E612B6">
        <w:rPr>
          <w:rFonts w:ascii="Arial" w:hAnsi="Arial" w:cs="Arial"/>
          <w:color w:val="0D0D0D" w:themeColor="text1" w:themeTint="F2"/>
        </w:rPr>
        <w:t xml:space="preserve"> </w:t>
      </w:r>
      <w:r w:rsidR="00E612B6">
        <w:rPr>
          <w:rFonts w:ascii="Arial" w:hAnsi="Arial" w:cs="Arial"/>
          <w:color w:val="0D0D0D" w:themeColor="text1" w:themeTint="F2"/>
        </w:rPr>
        <w:fldChar w:fldCharType="begin"/>
      </w:r>
      <w:r w:rsidR="00E612B6">
        <w:rPr>
          <w:rFonts w:ascii="Arial" w:hAnsi="Arial" w:cs="Arial"/>
          <w:color w:val="0D0D0D" w:themeColor="text1" w:themeTint="F2"/>
        </w:rPr>
        <w:instrText xml:space="preserve"> ADDIN EN.CITE &lt;EndNote&gt;&lt;Cite&gt;&lt;Author&gt;de Almeida&lt;/Author&gt;&lt;Year&gt;2015&lt;/Year&gt;&lt;RecNum&gt;380&lt;/RecNum&gt;&lt;DisplayText&gt;(de Almeida and Agnoletti 2015)&lt;/DisplayText&gt;&lt;record&gt;&lt;rec-number&gt;380&lt;/rec-number&gt;&lt;foreign-keys&gt;&lt;key app="EN" db-id="rftpzde5bfz5e9ef29npt9xorzwxszd2vd5w" timestamp="1476123270"&gt;380&lt;/key&gt;&lt;/foreign-keys&gt;&lt;ref-type name="Journal Article"&gt;17&lt;/ref-type&gt;&lt;contributors&gt;&lt;authors&gt;&lt;author&gt;de Almeida, V.S-D.&lt;/author&gt;&lt;author&gt;Agnoletti, M.F.&lt;/author&gt;&lt;/authors&gt;&lt;/contributors&gt;&lt;titles&gt;&lt;title&gt;Impact of online training on delivering a difficult medical diagnosis: Acquiring communication skills.&lt;/title&gt;&lt;secondary-title&gt;Applied Ergonomics&lt;/secondary-title&gt;&lt;/titles&gt;&lt;periodical&gt;&lt;full-title&gt;Applied Ergonomics&lt;/full-title&gt;&lt;/periodical&gt;&lt;pages&gt;242-250&lt;/pages&gt;&lt;volume&gt;50&lt;/volume&gt;&lt;dates&gt;&lt;year&gt;2015&lt;/year&gt;&lt;/dates&gt;&lt;urls&gt;&lt;/urls&gt;&lt;electronic-resource-num&gt;10.1016/j.apergo.2015.03.0200003-6870&lt;/electronic-resource-num&gt;&lt;/record&gt;&lt;/Cite&gt;&lt;/EndNote&gt;</w:instrText>
      </w:r>
      <w:r w:rsidR="00E612B6">
        <w:rPr>
          <w:rFonts w:ascii="Arial" w:hAnsi="Arial" w:cs="Arial"/>
          <w:color w:val="0D0D0D" w:themeColor="text1" w:themeTint="F2"/>
        </w:rPr>
        <w:fldChar w:fldCharType="separate"/>
      </w:r>
      <w:r w:rsidR="00E612B6">
        <w:rPr>
          <w:rFonts w:ascii="Arial" w:hAnsi="Arial" w:cs="Arial"/>
          <w:noProof/>
          <w:color w:val="0D0D0D" w:themeColor="text1" w:themeTint="F2"/>
        </w:rPr>
        <w:t>(de Almeida and Agnoletti 2015)</w:t>
      </w:r>
      <w:r w:rsidR="00E612B6">
        <w:rPr>
          <w:rFonts w:ascii="Arial" w:hAnsi="Arial" w:cs="Arial"/>
          <w:color w:val="0D0D0D" w:themeColor="text1" w:themeTint="F2"/>
        </w:rPr>
        <w:fldChar w:fldCharType="end"/>
      </w:r>
      <w:r w:rsidR="00FB1AEF">
        <w:rPr>
          <w:rFonts w:ascii="Arial" w:hAnsi="Arial" w:cs="Arial"/>
          <w:color w:val="0D0D0D" w:themeColor="text1" w:themeTint="F2"/>
        </w:rPr>
        <w:t xml:space="preserve">, </w:t>
      </w:r>
      <w:r w:rsidR="000C4429">
        <w:rPr>
          <w:rFonts w:ascii="Arial" w:hAnsi="Arial" w:cs="Arial"/>
          <w:color w:val="0D0D0D" w:themeColor="text1" w:themeTint="F2"/>
        </w:rPr>
        <w:t>online professional communities</w:t>
      </w:r>
      <w:r w:rsidR="00E612B6">
        <w:rPr>
          <w:rFonts w:ascii="Arial" w:hAnsi="Arial" w:cs="Arial"/>
          <w:color w:val="0D0D0D" w:themeColor="text1" w:themeTint="F2"/>
        </w:rPr>
        <w:t xml:space="preserve"> </w:t>
      </w:r>
      <w:r w:rsidR="00883204">
        <w:rPr>
          <w:rFonts w:ascii="Arial" w:hAnsi="Arial" w:cs="Arial"/>
          <w:color w:val="0D0D0D" w:themeColor="text1" w:themeTint="F2"/>
        </w:rPr>
        <w:fldChar w:fldCharType="begin"/>
      </w:r>
      <w:r w:rsidR="00883204">
        <w:rPr>
          <w:rFonts w:ascii="Arial" w:hAnsi="Arial" w:cs="Arial"/>
          <w:color w:val="0D0D0D" w:themeColor="text1" w:themeTint="F2"/>
        </w:rPr>
        <w:instrText xml:space="preserve"> ADDIN EN.CITE &lt;EndNote&gt;&lt;Cite&gt;&lt;Author&gt;Baillie&lt;/Author&gt;&lt;Year&gt;2011&lt;/Year&gt;&lt;RecNum&gt;235&lt;/RecNum&gt;&lt;DisplayText&gt;(Baillie 2011)&lt;/DisplayText&gt;&lt;record&gt;&lt;rec-number&gt;235&lt;/rec-number&gt;&lt;foreign-keys&gt;&lt;key app="EN" db-id="rftpzde5bfz5e9ef29npt9xorzwxszd2vd5w" timestamp="1390672600"&gt;235&lt;/key&gt;&lt;/foreign-keys&gt;&lt;ref-type name="Journal Article"&gt;17&lt;/ref-type&gt;&lt;contributors&gt;&lt;authors&gt;&lt;author&gt;Baillie, S. Kinnison,T., Forrest, N. et al.&lt;/author&gt;&lt;/authors&gt;&lt;/contributors&gt;&lt;titles&gt;&lt;title&gt;Developing an online professional network for veterinary education: The NOVICE project&lt;/title&gt;&lt;secondary-title&gt;J Vet Med Educ.&lt;/secondary-title&gt;&lt;/titles&gt;&lt;periodical&gt;&lt;full-title&gt;Journal of Veterinary Medical Education&lt;/full-title&gt;&lt;abbr-1&gt;J Vet Med Educ.&lt;/abbr-1&gt;&lt;abbr-2&gt;JVME&lt;/abbr-2&gt;&lt;/periodical&gt;&lt;pages&gt;395-403&lt;/pages&gt;&lt;volume&gt;38&lt;/volume&gt;&lt;number&gt;4&lt;/number&gt;&lt;section&gt;395&lt;/section&gt;&lt;dates&gt;&lt;year&gt;2011&lt;/year&gt;&lt;/dates&gt;&lt;urls&gt;&lt;/urls&gt;&lt;electronic-resource-num&gt;10.3138/jvme.38.4.395&lt;/electronic-resource-num&gt;&lt;/record&gt;&lt;/Cite&gt;&lt;/EndNote&gt;</w:instrText>
      </w:r>
      <w:r w:rsidR="00883204">
        <w:rPr>
          <w:rFonts w:ascii="Arial" w:hAnsi="Arial" w:cs="Arial"/>
          <w:color w:val="0D0D0D" w:themeColor="text1" w:themeTint="F2"/>
        </w:rPr>
        <w:fldChar w:fldCharType="separate"/>
      </w:r>
      <w:r w:rsidR="00883204">
        <w:rPr>
          <w:rFonts w:ascii="Arial" w:hAnsi="Arial" w:cs="Arial"/>
          <w:noProof/>
          <w:color w:val="0D0D0D" w:themeColor="text1" w:themeTint="F2"/>
        </w:rPr>
        <w:t>(Baillie 2011)</w:t>
      </w:r>
      <w:r w:rsidR="00883204">
        <w:rPr>
          <w:rFonts w:ascii="Arial" w:hAnsi="Arial" w:cs="Arial"/>
          <w:color w:val="0D0D0D" w:themeColor="text1" w:themeTint="F2"/>
        </w:rPr>
        <w:fldChar w:fldCharType="end"/>
      </w:r>
      <w:r w:rsidR="00AB1003">
        <w:rPr>
          <w:rFonts w:ascii="Arial" w:hAnsi="Arial" w:cs="Arial"/>
          <w:color w:val="0D0D0D" w:themeColor="text1" w:themeTint="F2"/>
        </w:rPr>
        <w:t xml:space="preserve">, </w:t>
      </w:r>
      <w:r w:rsidR="00883204">
        <w:rPr>
          <w:rFonts w:ascii="Arial" w:hAnsi="Arial" w:cs="Arial"/>
          <w:color w:val="0D0D0D" w:themeColor="text1" w:themeTint="F2"/>
        </w:rPr>
        <w:t xml:space="preserve">digital games and simulators </w:t>
      </w:r>
      <w:r w:rsidR="00883204">
        <w:rPr>
          <w:rFonts w:ascii="Arial" w:hAnsi="Arial" w:cs="Arial"/>
          <w:color w:val="0D0D0D" w:themeColor="text1" w:themeTint="F2"/>
        </w:rPr>
        <w:fldChar w:fldCharType="begin"/>
      </w:r>
      <w:r w:rsidR="00883204">
        <w:rPr>
          <w:rFonts w:ascii="Arial" w:hAnsi="Arial" w:cs="Arial"/>
          <w:color w:val="0D0D0D" w:themeColor="text1" w:themeTint="F2"/>
        </w:rPr>
        <w:instrText xml:space="preserve"> ADDIN EN.CITE &lt;EndNote&gt;&lt;Cite&gt;&lt;Author&gt;de Bie&lt;/Author&gt;&lt;Year&gt;2012&lt;/Year&gt;&lt;RecNum&gt;378&lt;/RecNum&gt;&lt;DisplayText&gt;(de Bie and Lipman 2012)&lt;/DisplayText&gt;&lt;record&gt;&lt;rec-number&gt;378&lt;/rec-number&gt;&lt;foreign-keys&gt;&lt;key app="EN" db-id="rftpzde5bfz5e9ef29npt9xorzwxszd2vd5w" timestamp="1476120163"&gt;378&lt;/key&gt;&lt;/foreign-keys&gt;&lt;ref-type name="Journal Article"&gt;17&lt;/ref-type&gt;&lt;contributors&gt;&lt;authors&gt;&lt;author&gt;de Bie, M.J.&lt;/author&gt;&lt;author&gt;Lipman, L.J.A.&lt;/author&gt;&lt;/authors&gt;&lt;/contributors&gt;&lt;titles&gt;&lt;title&gt;The use of games and simulators in veterinary education: An overview with examples.&lt;/title&gt;&lt;secondary-title&gt;Journal of Veterinary Medical Education&lt;/secondary-title&gt;&lt;/titles&gt;&lt;periodical&gt;&lt;full-title&gt;Journal of Veterinary Medical Education&lt;/full-title&gt;&lt;abbr-1&gt;J Vet Med Educ.&lt;/abbr-1&gt;&lt;abbr-2&gt;JVME&lt;/abbr-2&gt;&lt;/periodical&gt;&lt;pages&gt;13-20&lt;/pages&gt;&lt;volume&gt;39&lt;/volume&gt;&lt;number&gt;1&lt;/number&gt;&lt;dates&gt;&lt;year&gt;2012&lt;/year&gt;&lt;/dates&gt;&lt;urls&gt;&lt;/urls&gt;&lt;electronic-resource-num&gt;10.3138/jvme.0551.055R&lt;/electronic-resource-num&gt;&lt;/record&gt;&lt;/Cite&gt;&lt;/EndNote&gt;</w:instrText>
      </w:r>
      <w:r w:rsidR="00883204">
        <w:rPr>
          <w:rFonts w:ascii="Arial" w:hAnsi="Arial" w:cs="Arial"/>
          <w:color w:val="0D0D0D" w:themeColor="text1" w:themeTint="F2"/>
        </w:rPr>
        <w:fldChar w:fldCharType="separate"/>
      </w:r>
      <w:r w:rsidR="00883204">
        <w:rPr>
          <w:rFonts w:ascii="Arial" w:hAnsi="Arial" w:cs="Arial"/>
          <w:noProof/>
          <w:color w:val="0D0D0D" w:themeColor="text1" w:themeTint="F2"/>
        </w:rPr>
        <w:t>(de Bie and Lipman 2012)</w:t>
      </w:r>
      <w:r w:rsidR="00883204">
        <w:rPr>
          <w:rFonts w:ascii="Arial" w:hAnsi="Arial" w:cs="Arial"/>
          <w:color w:val="0D0D0D" w:themeColor="text1" w:themeTint="F2"/>
        </w:rPr>
        <w:fldChar w:fldCharType="end"/>
      </w:r>
      <w:r w:rsidR="00FB1AEF">
        <w:rPr>
          <w:rFonts w:ascii="Arial" w:hAnsi="Arial" w:cs="Arial"/>
          <w:color w:val="0D0D0D" w:themeColor="text1" w:themeTint="F2"/>
        </w:rPr>
        <w:t>,</w:t>
      </w:r>
      <w:r w:rsidR="00883204">
        <w:rPr>
          <w:rFonts w:ascii="Arial" w:hAnsi="Arial" w:cs="Arial"/>
          <w:color w:val="0D0D0D" w:themeColor="text1" w:themeTint="F2"/>
        </w:rPr>
        <w:t xml:space="preserve"> </w:t>
      </w:r>
      <w:r w:rsidR="00FB1AEF">
        <w:rPr>
          <w:rFonts w:ascii="Arial" w:hAnsi="Arial" w:cs="Arial"/>
          <w:color w:val="0D0D0D" w:themeColor="text1" w:themeTint="F2"/>
        </w:rPr>
        <w:t>training apps</w:t>
      </w:r>
      <w:r w:rsidR="0053288D">
        <w:rPr>
          <w:rFonts w:ascii="Arial" w:hAnsi="Arial" w:cs="Arial"/>
          <w:color w:val="0D0D0D" w:themeColor="text1" w:themeTint="F2"/>
        </w:rPr>
        <w:t xml:space="preserve"> </w:t>
      </w:r>
      <w:r w:rsidR="0053288D">
        <w:rPr>
          <w:rFonts w:ascii="Arial" w:hAnsi="Arial" w:cs="Arial"/>
          <w:color w:val="0D0D0D" w:themeColor="text1" w:themeTint="F2"/>
        </w:rPr>
        <w:fldChar w:fldCharType="begin"/>
      </w:r>
      <w:r w:rsidR="0053288D">
        <w:rPr>
          <w:rFonts w:ascii="Arial" w:hAnsi="Arial" w:cs="Arial"/>
          <w:color w:val="0D0D0D" w:themeColor="text1" w:themeTint="F2"/>
        </w:rPr>
        <w:instrText xml:space="preserve"> ADDIN EN.CITE &lt;EndNote&gt;&lt;Cite&gt;&lt;Author&gt;Frankel&lt;/Author&gt;&lt;Year&gt;2014&lt;/Year&gt;&lt;RecNum&gt;379&lt;/RecNum&gt;&lt;DisplayText&gt;(Frankel 2014)&lt;/DisplayText&gt;&lt;record&gt;&lt;rec-number&gt;379&lt;/rec-number&gt;&lt;foreign-keys&gt;&lt;key app="EN" db-id="rftpzde5bfz5e9ef29npt9xorzwxszd2vd5w" timestamp="1476121063"&gt;379&lt;/key&gt;&lt;/foreign-keys&gt;&lt;ref-type name="Electronic Article"&gt;43&lt;/ref-type&gt;&lt;contributors&gt;&lt;authors&gt;&lt;author&gt;Frankel, C.&lt;/author&gt;&lt;/authors&gt;&lt;/contributors&gt;&lt;titles&gt;&lt;title&gt;Web apps that will wow your team&lt;/title&gt;&lt;secondary-title&gt;Veterinary Team Brief&lt;/secondary-title&gt;&lt;/titles&gt;&lt;periodical&gt;&lt;full-title&gt;Veterinary Team Brief&lt;/full-title&gt;&lt;/periodical&gt;&lt;pages&gt;10-12&lt;/pages&gt;&lt;number&gt;October&lt;/number&gt;&lt;dates&gt;&lt;year&gt;2014&lt;/year&gt;&lt;/dates&gt;&lt;urls&gt;&lt;related-urls&gt;&lt;url&gt;http://www.veterinaryteambrief.com/article/web-apps-will-wow-your-team&lt;/url&gt;&lt;/related-urls&gt;&lt;/urls&gt;&lt;/record&gt;&lt;/Cite&gt;&lt;/EndNote&gt;</w:instrText>
      </w:r>
      <w:r w:rsidR="0053288D">
        <w:rPr>
          <w:rFonts w:ascii="Arial" w:hAnsi="Arial" w:cs="Arial"/>
          <w:color w:val="0D0D0D" w:themeColor="text1" w:themeTint="F2"/>
        </w:rPr>
        <w:fldChar w:fldCharType="separate"/>
      </w:r>
      <w:r w:rsidR="0053288D">
        <w:rPr>
          <w:rFonts w:ascii="Arial" w:hAnsi="Arial" w:cs="Arial"/>
          <w:noProof/>
          <w:color w:val="0D0D0D" w:themeColor="text1" w:themeTint="F2"/>
        </w:rPr>
        <w:t>(Frankel 2014)</w:t>
      </w:r>
      <w:r w:rsidR="0053288D">
        <w:rPr>
          <w:rFonts w:ascii="Arial" w:hAnsi="Arial" w:cs="Arial"/>
          <w:color w:val="0D0D0D" w:themeColor="text1" w:themeTint="F2"/>
        </w:rPr>
        <w:fldChar w:fldCharType="end"/>
      </w:r>
      <w:r w:rsidR="00FB1AEF">
        <w:rPr>
          <w:rFonts w:ascii="Arial" w:hAnsi="Arial" w:cs="Arial"/>
          <w:color w:val="0D0D0D" w:themeColor="text1" w:themeTint="F2"/>
        </w:rPr>
        <w:t xml:space="preserve"> </w:t>
      </w:r>
      <w:r w:rsidR="00AB1003">
        <w:rPr>
          <w:rFonts w:ascii="Arial" w:hAnsi="Arial" w:cs="Arial"/>
          <w:color w:val="0D0D0D" w:themeColor="text1" w:themeTint="F2"/>
        </w:rPr>
        <w:t>and recorded</w:t>
      </w:r>
      <w:r w:rsidR="00FB1AEF">
        <w:rPr>
          <w:rFonts w:ascii="Arial" w:hAnsi="Arial" w:cs="Arial"/>
          <w:color w:val="0D0D0D" w:themeColor="text1" w:themeTint="F2"/>
        </w:rPr>
        <w:t xml:space="preserve"> programming</w:t>
      </w:r>
      <w:r w:rsidR="00AB1003">
        <w:rPr>
          <w:rFonts w:ascii="Arial" w:hAnsi="Arial" w:cs="Arial"/>
          <w:color w:val="0D0D0D" w:themeColor="text1" w:themeTint="F2"/>
        </w:rPr>
        <w:t xml:space="preserve"> (e.g. podcasts)</w:t>
      </w:r>
      <w:r w:rsidR="002523A3">
        <w:rPr>
          <w:rFonts w:ascii="Arial" w:hAnsi="Arial" w:cs="Arial"/>
          <w:color w:val="0D0D0D" w:themeColor="text1" w:themeTint="F2"/>
        </w:rPr>
        <w:t xml:space="preserve"> </w:t>
      </w:r>
      <w:r w:rsidR="002523A3">
        <w:rPr>
          <w:rFonts w:ascii="Arial" w:hAnsi="Arial" w:cs="Arial"/>
          <w:color w:val="0D0D0D" w:themeColor="text1" w:themeTint="F2"/>
        </w:rPr>
        <w:fldChar w:fldCharType="begin"/>
      </w:r>
      <w:r w:rsidR="002523A3">
        <w:rPr>
          <w:rFonts w:ascii="Arial" w:hAnsi="Arial" w:cs="Arial"/>
          <w:color w:val="0D0D0D" w:themeColor="text1" w:themeTint="F2"/>
        </w:rPr>
        <w:instrText xml:space="preserve"> ADDIN EN.CITE &lt;EndNote&gt;&lt;Cite&gt;&lt;Author&gt;Sandars&lt;/Author&gt;&lt;Year&gt;2009&lt;/Year&gt;&lt;RecNum&gt;382&lt;/RecNum&gt;&lt;DisplayText&gt;(Sandars 2009)&lt;/DisplayText&gt;&lt;record&gt;&lt;rec-number&gt;382&lt;/rec-number&gt;&lt;foreign-keys&gt;&lt;key app="EN" db-id="rftpzde5bfz5e9ef29npt9xorzwxszd2vd5w" timestamp="1476126269"&gt;382&lt;/key&gt;&lt;/foreign-keys&gt;&lt;ref-type name="Journal Article"&gt;17&lt;/ref-type&gt;&lt;contributors&gt;&lt;authors&gt;&lt;author&gt;Sandars, J.&lt;/author&gt;&lt;/authors&gt;&lt;/contributors&gt;&lt;titles&gt;&lt;title&gt;Twelve tips for using podcasts in medical education.&lt;/title&gt;&lt;secondary-title&gt;Medical Teacher&lt;/secondary-title&gt;&lt;/titles&gt;&lt;periodical&gt;&lt;full-title&gt;Medical Teacher&lt;/full-title&gt;&lt;/periodical&gt;&lt;pages&gt;387-389&lt;/pages&gt;&lt;volume&gt;31&lt;/volume&gt;&lt;dates&gt;&lt;year&gt;2009&lt;/year&gt;&lt;/dates&gt;&lt;urls&gt;&lt;/urls&gt;&lt;electronic-resource-num&gt;10.1080/01421590802227958&lt;/electronic-resource-num&gt;&lt;/record&gt;&lt;/Cite&gt;&lt;/EndNote&gt;</w:instrText>
      </w:r>
      <w:r w:rsidR="002523A3">
        <w:rPr>
          <w:rFonts w:ascii="Arial" w:hAnsi="Arial" w:cs="Arial"/>
          <w:color w:val="0D0D0D" w:themeColor="text1" w:themeTint="F2"/>
        </w:rPr>
        <w:fldChar w:fldCharType="separate"/>
      </w:r>
      <w:r w:rsidR="002523A3">
        <w:rPr>
          <w:rFonts w:ascii="Arial" w:hAnsi="Arial" w:cs="Arial"/>
          <w:noProof/>
          <w:color w:val="0D0D0D" w:themeColor="text1" w:themeTint="F2"/>
        </w:rPr>
        <w:t>(Sandars 2009)</w:t>
      </w:r>
      <w:r w:rsidR="002523A3">
        <w:rPr>
          <w:rFonts w:ascii="Arial" w:hAnsi="Arial" w:cs="Arial"/>
          <w:color w:val="0D0D0D" w:themeColor="text1" w:themeTint="F2"/>
        </w:rPr>
        <w:fldChar w:fldCharType="end"/>
      </w:r>
      <w:r w:rsidR="00AB1003">
        <w:rPr>
          <w:rFonts w:ascii="Arial" w:hAnsi="Arial" w:cs="Arial"/>
          <w:color w:val="0D0D0D" w:themeColor="text1" w:themeTint="F2"/>
        </w:rPr>
        <w:t xml:space="preserve"> could also make </w:t>
      </w:r>
      <w:r w:rsidR="00FB1AEF">
        <w:rPr>
          <w:rFonts w:ascii="Arial" w:hAnsi="Arial" w:cs="Arial"/>
          <w:color w:val="0D0D0D" w:themeColor="text1" w:themeTint="F2"/>
        </w:rPr>
        <w:t xml:space="preserve">communication </w:t>
      </w:r>
      <w:r w:rsidR="00AB1003">
        <w:rPr>
          <w:rFonts w:ascii="Arial" w:hAnsi="Arial" w:cs="Arial"/>
          <w:color w:val="0D0D0D" w:themeColor="text1" w:themeTint="F2"/>
        </w:rPr>
        <w:t>CPD/CE more practical, affordable, and relevant.</w:t>
      </w:r>
      <w:r w:rsidR="00883204" w:rsidDel="00883204">
        <w:rPr>
          <w:rFonts w:ascii="Arial" w:hAnsi="Arial" w:cs="Arial"/>
          <w:color w:val="0D0D0D" w:themeColor="text1" w:themeTint="F2"/>
        </w:rPr>
        <w:t xml:space="preserve"> </w:t>
      </w:r>
    </w:p>
    <w:p w14:paraId="02A1F4F2" w14:textId="77777777" w:rsidR="00BC2893" w:rsidRPr="005D27DA" w:rsidRDefault="00BC2893" w:rsidP="009E4E87">
      <w:pPr>
        <w:tabs>
          <w:tab w:val="left" w:pos="3119"/>
          <w:tab w:val="left" w:pos="8280"/>
          <w:tab w:val="left" w:pos="9923"/>
        </w:tabs>
        <w:spacing w:line="480" w:lineRule="auto"/>
        <w:ind w:right="698"/>
        <w:jc w:val="both"/>
        <w:rPr>
          <w:rFonts w:ascii="Arial" w:hAnsi="Arial" w:cs="Arial"/>
          <w:i/>
          <w:color w:val="0D0D0D" w:themeColor="text1" w:themeTint="F2"/>
        </w:rPr>
      </w:pPr>
      <w:bookmarkStart w:id="4" w:name="_GoBack"/>
      <w:r w:rsidRPr="005D27DA">
        <w:rPr>
          <w:rFonts w:ascii="Arial" w:hAnsi="Arial" w:cs="Arial"/>
          <w:i/>
          <w:color w:val="0D0D0D" w:themeColor="text1" w:themeTint="F2"/>
        </w:rPr>
        <w:t>Limitations</w:t>
      </w:r>
      <w:bookmarkEnd w:id="4"/>
      <w:r w:rsidR="00F64342" w:rsidRPr="005D27DA">
        <w:rPr>
          <w:rFonts w:ascii="Arial" w:hAnsi="Arial" w:cs="Arial"/>
          <w:i/>
          <w:color w:val="0D0D0D" w:themeColor="text1" w:themeTint="F2"/>
        </w:rPr>
        <w:t xml:space="preserve"> of the study</w:t>
      </w:r>
    </w:p>
    <w:p w14:paraId="1A3E92ED" w14:textId="77777777" w:rsidR="00AB70BD" w:rsidRPr="005D27DA" w:rsidRDefault="00566E08" w:rsidP="009E4E87">
      <w:pPr>
        <w:tabs>
          <w:tab w:val="left" w:pos="3119"/>
          <w:tab w:val="left" w:pos="8280"/>
          <w:tab w:val="left" w:pos="9923"/>
        </w:tabs>
        <w:spacing w:line="480" w:lineRule="auto"/>
        <w:ind w:right="698"/>
        <w:jc w:val="both"/>
        <w:rPr>
          <w:rFonts w:ascii="Arial" w:hAnsi="Arial" w:cs="Arial"/>
          <w:color w:val="0D0D0D" w:themeColor="text1" w:themeTint="F2"/>
        </w:rPr>
      </w:pPr>
      <w:r w:rsidRPr="005D27DA">
        <w:rPr>
          <w:rFonts w:ascii="Arial" w:hAnsi="Arial" w:cs="Arial"/>
          <w:color w:val="0D0D0D" w:themeColor="text1" w:themeTint="F2"/>
        </w:rPr>
        <w:t xml:space="preserve">While this study helped further define what good communication can offer the practice of veterinary medicine and how it may be more completely incorporated into veterinary learning, there were some limitations. </w:t>
      </w:r>
      <w:r w:rsidR="00AB70BD" w:rsidRPr="005D27DA">
        <w:rPr>
          <w:rFonts w:ascii="Arial" w:hAnsi="Arial" w:cs="Arial"/>
          <w:color w:val="0D0D0D" w:themeColor="text1" w:themeTint="F2"/>
        </w:rPr>
        <w:t>The</w:t>
      </w:r>
      <w:r w:rsidR="00BC2893" w:rsidRPr="005D27DA">
        <w:rPr>
          <w:rFonts w:ascii="Arial" w:hAnsi="Arial" w:cs="Arial"/>
          <w:color w:val="0D0D0D" w:themeColor="text1" w:themeTint="F2"/>
        </w:rPr>
        <w:t xml:space="preserve"> lower response rate from US </w:t>
      </w:r>
      <w:r w:rsidR="00AB70BD" w:rsidRPr="005D27DA">
        <w:rPr>
          <w:rFonts w:ascii="Arial" w:hAnsi="Arial" w:cs="Arial"/>
          <w:color w:val="0D0D0D" w:themeColor="text1" w:themeTint="F2"/>
        </w:rPr>
        <w:t xml:space="preserve">compared to UK </w:t>
      </w:r>
      <w:r w:rsidR="00BC2893" w:rsidRPr="005D27DA">
        <w:rPr>
          <w:rFonts w:ascii="Arial" w:hAnsi="Arial" w:cs="Arial"/>
          <w:color w:val="0D0D0D" w:themeColor="text1" w:themeTint="F2"/>
        </w:rPr>
        <w:t>pract</w:t>
      </w:r>
      <w:r w:rsidR="00041303" w:rsidRPr="005D27DA">
        <w:rPr>
          <w:rFonts w:ascii="Arial" w:hAnsi="Arial" w:cs="Arial"/>
          <w:color w:val="0D0D0D" w:themeColor="text1" w:themeTint="F2"/>
        </w:rPr>
        <w:t>i</w:t>
      </w:r>
      <w:r w:rsidR="00BC2893" w:rsidRPr="005D27DA">
        <w:rPr>
          <w:rFonts w:ascii="Arial" w:hAnsi="Arial" w:cs="Arial"/>
          <w:color w:val="0D0D0D" w:themeColor="text1" w:themeTint="F2"/>
        </w:rPr>
        <w:t>tioners makes drawing conclusions from this audience less reliable as a representation of the practitioner community</w:t>
      </w:r>
      <w:r w:rsidR="009D3721" w:rsidRPr="005D27DA">
        <w:rPr>
          <w:rFonts w:ascii="Arial" w:hAnsi="Arial" w:cs="Arial"/>
          <w:color w:val="0D0D0D" w:themeColor="text1" w:themeTint="F2"/>
        </w:rPr>
        <w:t xml:space="preserve"> in the US</w:t>
      </w:r>
      <w:r w:rsidR="00BC2893" w:rsidRPr="005D27DA">
        <w:rPr>
          <w:rFonts w:ascii="Arial" w:hAnsi="Arial" w:cs="Arial"/>
          <w:color w:val="0D0D0D" w:themeColor="text1" w:themeTint="F2"/>
        </w:rPr>
        <w:t xml:space="preserve">. There </w:t>
      </w:r>
      <w:r w:rsidR="00E42F91" w:rsidRPr="005D27DA">
        <w:rPr>
          <w:rFonts w:ascii="Arial" w:hAnsi="Arial" w:cs="Arial"/>
          <w:color w:val="0D0D0D" w:themeColor="text1" w:themeTint="F2"/>
        </w:rPr>
        <w:t xml:space="preserve">are </w:t>
      </w:r>
      <w:r w:rsidR="00BC2893" w:rsidRPr="005D27DA">
        <w:rPr>
          <w:rFonts w:ascii="Arial" w:hAnsi="Arial" w:cs="Arial"/>
          <w:color w:val="0D0D0D" w:themeColor="text1" w:themeTint="F2"/>
        </w:rPr>
        <w:t xml:space="preserve">also limitations in using surveys for </w:t>
      </w:r>
      <w:r w:rsidR="00746532">
        <w:rPr>
          <w:rFonts w:ascii="Arial" w:hAnsi="Arial" w:cs="Arial"/>
          <w:color w:val="0D0D0D" w:themeColor="text1" w:themeTint="F2"/>
        </w:rPr>
        <w:t xml:space="preserve">research of this nature. </w:t>
      </w:r>
      <w:r w:rsidR="003A7931">
        <w:rPr>
          <w:rFonts w:ascii="Arial" w:hAnsi="Arial" w:cs="Arial"/>
          <w:color w:val="0D0D0D" w:themeColor="text1" w:themeTint="F2"/>
        </w:rPr>
        <w:t>Survey data usually provide</w:t>
      </w:r>
      <w:r w:rsidR="00E4560D" w:rsidRPr="005D27DA">
        <w:rPr>
          <w:rFonts w:ascii="Arial" w:hAnsi="Arial" w:cs="Arial"/>
          <w:color w:val="0D0D0D" w:themeColor="text1" w:themeTint="F2"/>
        </w:rPr>
        <w:t xml:space="preserve"> less detail than interviews, </w:t>
      </w:r>
      <w:r w:rsidR="00AB70BD" w:rsidRPr="005D27DA">
        <w:rPr>
          <w:rFonts w:ascii="Arial" w:hAnsi="Arial" w:cs="Arial"/>
          <w:color w:val="0D0D0D" w:themeColor="text1" w:themeTint="F2"/>
        </w:rPr>
        <w:t xml:space="preserve">which are the most </w:t>
      </w:r>
      <w:r w:rsidR="00E4560D" w:rsidRPr="005D27DA">
        <w:rPr>
          <w:rFonts w:ascii="Arial" w:hAnsi="Arial" w:cs="Arial"/>
          <w:color w:val="0D0D0D" w:themeColor="text1" w:themeTint="F2"/>
        </w:rPr>
        <w:t>common data collection method for qualitative research</w:t>
      </w:r>
      <w:r w:rsidR="0008297E" w:rsidRPr="005D27DA">
        <w:rPr>
          <w:rFonts w:ascii="Arial" w:hAnsi="Arial" w:cs="Arial"/>
          <w:color w:val="0D0D0D" w:themeColor="text1" w:themeTint="F2"/>
        </w:rPr>
        <w:t xml:space="preserve"> </w:t>
      </w:r>
      <w:r w:rsidR="004F1F87" w:rsidRPr="001732EB">
        <w:rPr>
          <w:rFonts w:ascii="Arial" w:hAnsi="Arial" w:cs="Arial"/>
          <w:color w:val="0D0D0D" w:themeColor="text1" w:themeTint="F2"/>
        </w:rPr>
        <w:fldChar w:fldCharType="begin"/>
      </w:r>
      <w:r w:rsidR="00D94D6F" w:rsidRPr="005D27DA">
        <w:rPr>
          <w:rFonts w:ascii="Arial" w:hAnsi="Arial" w:cs="Arial"/>
          <w:color w:val="0D0D0D" w:themeColor="text1" w:themeTint="F2"/>
        </w:rPr>
        <w:instrText xml:space="preserve"> ADDIN EN.CITE &lt;EndNote&gt;&lt;Cite&gt;&lt;Author&gt;Braun&lt;/Author&gt;&lt;Year&gt;2013&lt;/Year&gt;&lt;RecNum&gt;353&lt;/RecNum&gt;&lt;DisplayText&gt;(Braun and Clarke 2006; Braun and Clarke 2013)&lt;/DisplayText&gt;&lt;record&gt;&lt;rec-number&gt;353&lt;/rec-number&gt;&lt;foreign-keys&gt;&lt;key app="EN" db-id="rftpzde5bfz5e9ef29npt9xorzwxszd2vd5w" timestamp="1455399345"&gt;353&lt;/key&gt;&lt;/foreign-keys&gt;&lt;ref-type name="Book"&gt;6&lt;/ref-type&gt;&lt;contributors&gt;&lt;authors&gt;&lt;author&gt;Braun, V,&lt;/author&gt;&lt;author&gt;Clarke, V&lt;/author&gt;&lt;/authors&gt;&lt;secondary-authors&gt;&lt;author&gt;Michael Carmichael&lt;/author&gt;&lt;/secondary-authors&gt;&lt;/contributors&gt;&lt;titles&gt;&lt;title&gt;Successful Qualitative Research: A Practical Guide for Beginners.&lt;/title&gt;&lt;/titles&gt;&lt;volume&gt;1&lt;/volume&gt;&lt;num-vols&gt;1&lt;/num-vols&gt;&lt;section&gt;21, 223-247&lt;/section&gt;&lt;dates&gt;&lt;year&gt;2013&lt;/year&gt;&lt;/dates&gt;&lt;pub-location&gt;London&lt;/pub-location&gt;&lt;publisher&gt;Sage&lt;/publisher&gt;&lt;isbn&gt;ISBN 9781847875815&lt;/isbn&gt;&lt;urls&gt;&lt;/urls&gt;&lt;/record&gt;&lt;/Cite&gt;&lt;Cite&gt;&lt;Author&gt;Braun&lt;/Author&gt;&lt;Year&gt;2006&lt;/Year&gt;&lt;RecNum&gt;262&lt;/RecNum&gt;&lt;record&gt;&lt;rec-number&gt;262&lt;/rec-number&gt;&lt;foreign-keys&gt;&lt;key app="EN" db-id="rftpzde5bfz5e9ef29npt9xorzwxszd2vd5w" timestamp="1394405878"&gt;262&lt;/key&gt;&lt;/foreign-keys&gt;&lt;ref-type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urls&gt;&lt;/urls&gt;&lt;electronic-resource-num&gt;DOI: 10.1191/1478088706qp063oa&lt;/electronic-resource-num&gt;&lt;/record&gt;&lt;/Cite&gt;&lt;/EndNote&gt;</w:instrText>
      </w:r>
      <w:r w:rsidR="004F1F87" w:rsidRPr="001732EB">
        <w:rPr>
          <w:rFonts w:ascii="Arial" w:hAnsi="Arial" w:cs="Arial"/>
          <w:color w:val="0D0D0D" w:themeColor="text1" w:themeTint="F2"/>
        </w:rPr>
        <w:fldChar w:fldCharType="separate"/>
      </w:r>
      <w:r w:rsidR="00733CD4" w:rsidRPr="005D27DA">
        <w:rPr>
          <w:rFonts w:ascii="Arial" w:hAnsi="Arial" w:cs="Arial"/>
          <w:noProof/>
          <w:color w:val="0D0D0D" w:themeColor="text1" w:themeTint="F2"/>
        </w:rPr>
        <w:t>(Braun and Clarke 2006; Braun and Clarke 2013)</w:t>
      </w:r>
      <w:r w:rsidR="004F1F87" w:rsidRPr="001732EB">
        <w:rPr>
          <w:rFonts w:ascii="Arial" w:hAnsi="Arial" w:cs="Arial"/>
          <w:color w:val="0D0D0D" w:themeColor="text1" w:themeTint="F2"/>
        </w:rPr>
        <w:fldChar w:fldCharType="end"/>
      </w:r>
      <w:r w:rsidR="00733CD4" w:rsidRPr="005D27DA">
        <w:rPr>
          <w:rFonts w:ascii="Arial" w:hAnsi="Arial" w:cs="Arial"/>
          <w:color w:val="0D0D0D" w:themeColor="text1" w:themeTint="F2"/>
        </w:rPr>
        <w:t>.</w:t>
      </w:r>
      <w:r w:rsidR="004E065A" w:rsidRPr="005D27DA">
        <w:rPr>
          <w:rFonts w:ascii="Arial" w:hAnsi="Arial" w:cs="Arial"/>
          <w:color w:val="0D0D0D" w:themeColor="text1" w:themeTint="F2"/>
        </w:rPr>
        <w:t xml:space="preserve"> </w:t>
      </w:r>
      <w:r w:rsidR="00E4560D" w:rsidRPr="005D27DA">
        <w:rPr>
          <w:rFonts w:ascii="Arial" w:hAnsi="Arial" w:cs="Arial"/>
          <w:color w:val="0D0D0D" w:themeColor="text1" w:themeTint="F2"/>
        </w:rPr>
        <w:t xml:space="preserve">Unlike interviews, surveys do not permit the research to </w:t>
      </w:r>
      <w:r w:rsidR="00AB70BD" w:rsidRPr="005D27DA">
        <w:rPr>
          <w:rFonts w:ascii="Arial" w:hAnsi="Arial" w:cs="Arial"/>
          <w:color w:val="0D0D0D" w:themeColor="text1" w:themeTint="F2"/>
        </w:rPr>
        <w:t xml:space="preserve">develop rapport and to </w:t>
      </w:r>
      <w:r w:rsidR="00E4560D" w:rsidRPr="005D27DA">
        <w:rPr>
          <w:rFonts w:ascii="Arial" w:hAnsi="Arial" w:cs="Arial"/>
          <w:color w:val="0D0D0D" w:themeColor="text1" w:themeTint="F2"/>
        </w:rPr>
        <w:t xml:space="preserve">ask follow-up questions, which can </w:t>
      </w:r>
      <w:r w:rsidR="00E4560D" w:rsidRPr="005D27DA">
        <w:rPr>
          <w:rFonts w:ascii="Arial" w:hAnsi="Arial" w:cs="Arial"/>
          <w:color w:val="0D0D0D" w:themeColor="text1" w:themeTint="F2"/>
        </w:rPr>
        <w:lastRenderedPageBreak/>
        <w:t>enhan</w:t>
      </w:r>
      <w:r w:rsidR="0008297E" w:rsidRPr="005D27DA">
        <w:rPr>
          <w:rFonts w:ascii="Arial" w:hAnsi="Arial" w:cs="Arial"/>
          <w:color w:val="0D0D0D" w:themeColor="text1" w:themeTint="F2"/>
        </w:rPr>
        <w:t xml:space="preserve">ce the understanding of a topic </w:t>
      </w:r>
      <w:r w:rsidR="00AB70BD" w:rsidRPr="005D27DA">
        <w:rPr>
          <w:rFonts w:ascii="Arial" w:hAnsi="Arial" w:cs="Arial"/>
          <w:color w:val="0D0D0D" w:themeColor="text1" w:themeTint="F2"/>
        </w:rPr>
        <w:t>and</w:t>
      </w:r>
      <w:r w:rsidR="00E4560D" w:rsidRPr="005D27DA">
        <w:rPr>
          <w:rFonts w:ascii="Arial" w:hAnsi="Arial" w:cs="Arial"/>
          <w:color w:val="0D0D0D" w:themeColor="text1" w:themeTint="F2"/>
        </w:rPr>
        <w:t xml:space="preserve"> questions </w:t>
      </w:r>
      <w:r w:rsidR="00AB70BD" w:rsidRPr="005D27DA">
        <w:rPr>
          <w:rFonts w:ascii="Arial" w:hAnsi="Arial" w:cs="Arial"/>
          <w:color w:val="0D0D0D" w:themeColor="text1" w:themeTint="F2"/>
        </w:rPr>
        <w:t>may be misunderstood or misinterpreted</w:t>
      </w:r>
      <w:r w:rsidR="00733CD4" w:rsidRPr="005D27DA">
        <w:rPr>
          <w:rFonts w:ascii="Arial" w:hAnsi="Arial" w:cs="Arial"/>
          <w:color w:val="0D0D0D" w:themeColor="text1" w:themeTint="F2"/>
        </w:rPr>
        <w:t xml:space="preserve"> </w:t>
      </w:r>
      <w:r w:rsidR="004F1F87" w:rsidRPr="00E2612E">
        <w:rPr>
          <w:rFonts w:ascii="Arial" w:hAnsi="Arial" w:cs="Arial"/>
          <w:color w:val="0D0D0D" w:themeColor="text1" w:themeTint="F2"/>
        </w:rPr>
        <w:fldChar w:fldCharType="begin"/>
      </w:r>
      <w:r w:rsidR="00D94D6F" w:rsidRPr="005D27DA">
        <w:rPr>
          <w:rFonts w:ascii="Arial" w:hAnsi="Arial" w:cs="Arial"/>
          <w:color w:val="0D0D0D" w:themeColor="text1" w:themeTint="F2"/>
        </w:rPr>
        <w:instrText xml:space="preserve"> ADDIN EN.CITE &lt;EndNote&gt;&lt;Cite&gt;&lt;Author&gt;Braun&lt;/Author&gt;&lt;Year&gt;2013&lt;/Year&gt;&lt;RecNum&gt;353&lt;/RecNum&gt;&lt;DisplayText&gt;(Braun and Clarke 2006; Braun and Clarke 2013)&lt;/DisplayText&gt;&lt;record&gt;&lt;rec-number&gt;353&lt;/rec-number&gt;&lt;foreign-keys&gt;&lt;key app="EN" db-id="rftpzde5bfz5e9ef29npt9xorzwxszd2vd5w" timestamp="1455399345"&gt;353&lt;/key&gt;&lt;/foreign-keys&gt;&lt;ref-type name="Book"&gt;6&lt;/ref-type&gt;&lt;contributors&gt;&lt;authors&gt;&lt;author&gt;Braun, V,&lt;/author&gt;&lt;author&gt;Clarke, V&lt;/author&gt;&lt;/authors&gt;&lt;secondary-authors&gt;&lt;author&gt;Michael Carmichael&lt;/author&gt;&lt;/secondary-authors&gt;&lt;/contributors&gt;&lt;titles&gt;&lt;title&gt;Successful Qualitative Research: A Practical Guide for Beginners.&lt;/title&gt;&lt;/titles&gt;&lt;volume&gt;1&lt;/volume&gt;&lt;num-vols&gt;1&lt;/num-vols&gt;&lt;section&gt;21, 223-247&lt;/section&gt;&lt;dates&gt;&lt;year&gt;2013&lt;/year&gt;&lt;/dates&gt;&lt;pub-location&gt;London&lt;/pub-location&gt;&lt;publisher&gt;Sage&lt;/publisher&gt;&lt;isbn&gt;ISBN 9781847875815&lt;/isbn&gt;&lt;urls&gt;&lt;/urls&gt;&lt;/record&gt;&lt;/Cite&gt;&lt;Cite&gt;&lt;Author&gt;Braun&lt;/Author&gt;&lt;Year&gt;2006&lt;/Year&gt;&lt;RecNum&gt;262&lt;/RecNum&gt;&lt;record&gt;&lt;rec-number&gt;262&lt;/rec-number&gt;&lt;foreign-keys&gt;&lt;key app="EN" db-id="rftpzde5bfz5e9ef29npt9xorzwxszd2vd5w" timestamp="1394405878"&gt;262&lt;/key&gt;&lt;/foreign-keys&gt;&lt;ref-type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urls&gt;&lt;/urls&gt;&lt;electronic-resource-num&gt;DOI: 10.1191/1478088706qp063oa&lt;/electronic-resource-num&gt;&lt;/record&gt;&lt;/Cite&gt;&lt;/EndNote&gt;</w:instrText>
      </w:r>
      <w:r w:rsidR="004F1F87" w:rsidRPr="00E2612E">
        <w:rPr>
          <w:rFonts w:ascii="Arial" w:hAnsi="Arial" w:cs="Arial"/>
          <w:color w:val="0D0D0D" w:themeColor="text1" w:themeTint="F2"/>
        </w:rPr>
        <w:fldChar w:fldCharType="separate"/>
      </w:r>
      <w:r w:rsidR="00733CD4" w:rsidRPr="005D27DA">
        <w:rPr>
          <w:rFonts w:ascii="Arial" w:hAnsi="Arial" w:cs="Arial"/>
          <w:noProof/>
          <w:color w:val="0D0D0D" w:themeColor="text1" w:themeTint="F2"/>
        </w:rPr>
        <w:t>(Braun and Clarke 2006; Braun and Clarke 2013)</w:t>
      </w:r>
      <w:r w:rsidR="004F1F87" w:rsidRPr="00E2612E">
        <w:rPr>
          <w:rFonts w:ascii="Arial" w:hAnsi="Arial" w:cs="Arial"/>
          <w:color w:val="0D0D0D" w:themeColor="text1" w:themeTint="F2"/>
        </w:rPr>
        <w:fldChar w:fldCharType="end"/>
      </w:r>
      <w:r w:rsidR="00733CD4" w:rsidRPr="005D27DA">
        <w:rPr>
          <w:rFonts w:ascii="Arial" w:hAnsi="Arial" w:cs="Arial"/>
          <w:color w:val="0D0D0D" w:themeColor="text1" w:themeTint="F2"/>
        </w:rPr>
        <w:t>.</w:t>
      </w:r>
      <w:r w:rsidR="00E511EE" w:rsidRPr="005D27DA">
        <w:rPr>
          <w:rFonts w:ascii="Arial" w:hAnsi="Arial" w:cs="Arial"/>
          <w:color w:val="0D0D0D" w:themeColor="text1" w:themeTint="F2"/>
        </w:rPr>
        <w:t xml:space="preserve"> </w:t>
      </w:r>
      <w:r w:rsidR="00D764F0">
        <w:rPr>
          <w:rFonts w:ascii="Arial" w:hAnsi="Arial" w:cs="Arial"/>
          <w:color w:val="0D0D0D" w:themeColor="text1" w:themeTint="F2"/>
        </w:rPr>
        <w:t>Finally</w:t>
      </w:r>
      <w:r w:rsidR="004F099C">
        <w:rPr>
          <w:rFonts w:ascii="Arial" w:hAnsi="Arial" w:cs="Arial"/>
          <w:color w:val="0D0D0D" w:themeColor="text1" w:themeTint="F2"/>
        </w:rPr>
        <w:t>,</w:t>
      </w:r>
      <w:r w:rsidR="00D764F0">
        <w:rPr>
          <w:rFonts w:ascii="Arial" w:hAnsi="Arial" w:cs="Arial"/>
          <w:color w:val="0D0D0D" w:themeColor="text1" w:themeTint="F2"/>
        </w:rPr>
        <w:t xml:space="preserve"> though we used a collaborative coding method to increase rigor in interpreting the themes from the data, </w:t>
      </w:r>
      <w:r w:rsidR="004F099C">
        <w:rPr>
          <w:rFonts w:ascii="Arial" w:hAnsi="Arial" w:cs="Arial"/>
          <w:color w:val="0D0D0D" w:themeColor="text1" w:themeTint="F2"/>
        </w:rPr>
        <w:t>i</w:t>
      </w:r>
      <w:r w:rsidR="00943111">
        <w:rPr>
          <w:rFonts w:ascii="Arial" w:hAnsi="Arial" w:cs="Arial"/>
          <w:color w:val="0D0D0D" w:themeColor="text1" w:themeTint="F2"/>
        </w:rPr>
        <w:t>ntercoder/interr</w:t>
      </w:r>
      <w:r w:rsidR="004F099C">
        <w:rPr>
          <w:rFonts w:ascii="Arial" w:hAnsi="Arial" w:cs="Arial"/>
          <w:color w:val="0D0D0D" w:themeColor="text1" w:themeTint="F2"/>
        </w:rPr>
        <w:t xml:space="preserve">ater reliability calculation is being </w:t>
      </w:r>
      <w:r w:rsidR="00943111">
        <w:rPr>
          <w:rFonts w:ascii="Arial" w:hAnsi="Arial" w:cs="Arial"/>
          <w:color w:val="0D0D0D" w:themeColor="text1" w:themeTint="F2"/>
        </w:rPr>
        <w:t>employ</w:t>
      </w:r>
      <w:r w:rsidR="004F099C">
        <w:rPr>
          <w:rFonts w:ascii="Arial" w:hAnsi="Arial" w:cs="Arial"/>
          <w:color w:val="0D0D0D" w:themeColor="text1" w:themeTint="F2"/>
        </w:rPr>
        <w:t xml:space="preserve">ed increasingly to ensure the reliability of qualitative analysis </w:t>
      </w:r>
      <w:r w:rsidR="004F099C">
        <w:rPr>
          <w:rFonts w:ascii="Arial" w:hAnsi="Arial" w:cs="Arial"/>
          <w:color w:val="0D0D0D" w:themeColor="text1" w:themeTint="F2"/>
        </w:rPr>
        <w:fldChar w:fldCharType="begin"/>
      </w:r>
      <w:r w:rsidR="004F099C">
        <w:rPr>
          <w:rFonts w:ascii="Arial" w:hAnsi="Arial" w:cs="Arial"/>
          <w:color w:val="0D0D0D" w:themeColor="text1" w:themeTint="F2"/>
        </w:rPr>
        <w:instrText xml:space="preserve"> ADDIN EN.CITE &lt;EndNote&gt;&lt;Cite&gt;&lt;Author&gt;Vaismoradi&lt;/Author&gt;&lt;Year&gt;2013&lt;/Year&gt;&lt;RecNum&gt;403&lt;/RecNum&gt;&lt;DisplayText&gt;(Vaismoradi and others 2013)&lt;/DisplayText&gt;&lt;record&gt;&lt;rec-number&gt;403&lt;/rec-number&gt;&lt;foreign-keys&gt;&lt;key app="EN" db-id="rftpzde5bfz5e9ef29npt9xorzwxszd2vd5w" timestamp="1481999451"&gt;403&lt;/key&gt;&lt;/foreign-keys&gt;&lt;ref-type name="Journal Article"&gt;17&lt;/ref-type&gt;&lt;contributors&gt;&lt;authors&gt;&lt;author&gt;Vaismoradi, M.&lt;/author&gt;&lt;author&gt;Turunen, H.&lt;/author&gt;&lt;author&gt;Bondas, T.&lt;/author&gt;&lt;/authors&gt;&lt;/contributors&gt;&lt;titles&gt;&lt;title&gt;Content analysis and thematic analysis: Implications for conducting a qualitative descriptive study&lt;/title&gt;&lt;secondary-title&gt;Nursing and Health Sciences&lt;/secondary-title&gt;&lt;/titles&gt;&lt;periodical&gt;&lt;full-title&gt;Nursing and Health Sciences&lt;/full-title&gt;&lt;/periodical&gt;&lt;pages&gt;398-405&lt;/pages&gt;&lt;volume&gt;15&lt;/volume&gt;&lt;dates&gt;&lt;year&gt;2013&lt;/year&gt;&lt;/dates&gt;&lt;urls&gt;&lt;/urls&gt;&lt;electronic-resource-num&gt;10.111/nhs.12048&lt;/electronic-resource-num&gt;&lt;/record&gt;&lt;/Cite&gt;&lt;/EndNote&gt;</w:instrText>
      </w:r>
      <w:r w:rsidR="004F099C">
        <w:rPr>
          <w:rFonts w:ascii="Arial" w:hAnsi="Arial" w:cs="Arial"/>
          <w:color w:val="0D0D0D" w:themeColor="text1" w:themeTint="F2"/>
        </w:rPr>
        <w:fldChar w:fldCharType="separate"/>
      </w:r>
      <w:r w:rsidR="004F099C">
        <w:rPr>
          <w:rFonts w:ascii="Arial" w:hAnsi="Arial" w:cs="Arial"/>
          <w:noProof/>
          <w:color w:val="0D0D0D" w:themeColor="text1" w:themeTint="F2"/>
        </w:rPr>
        <w:t>(Vaismoradi and others 2013)</w:t>
      </w:r>
      <w:r w:rsidR="004F099C">
        <w:rPr>
          <w:rFonts w:ascii="Arial" w:hAnsi="Arial" w:cs="Arial"/>
          <w:color w:val="0D0D0D" w:themeColor="text1" w:themeTint="F2"/>
        </w:rPr>
        <w:fldChar w:fldCharType="end"/>
      </w:r>
      <w:r w:rsidR="004F099C">
        <w:rPr>
          <w:rFonts w:ascii="Arial" w:hAnsi="Arial" w:cs="Arial"/>
          <w:color w:val="0D0D0D" w:themeColor="text1" w:themeTint="F2"/>
        </w:rPr>
        <w:t xml:space="preserve">. </w:t>
      </w:r>
    </w:p>
    <w:p w14:paraId="6D974B9D" w14:textId="77777777" w:rsidR="009C0F91" w:rsidRPr="005D27DA" w:rsidRDefault="00E511EE" w:rsidP="009E4E87">
      <w:pPr>
        <w:tabs>
          <w:tab w:val="left" w:pos="3119"/>
          <w:tab w:val="left" w:pos="8280"/>
          <w:tab w:val="left" w:pos="9923"/>
        </w:tabs>
        <w:spacing w:line="480" w:lineRule="auto"/>
        <w:ind w:right="698"/>
        <w:jc w:val="both"/>
        <w:rPr>
          <w:rFonts w:ascii="Arial" w:hAnsi="Arial" w:cs="Arial"/>
          <w:color w:val="0D0D0D" w:themeColor="text1" w:themeTint="F2"/>
        </w:rPr>
      </w:pPr>
      <w:r w:rsidRPr="005D27DA">
        <w:rPr>
          <w:rFonts w:ascii="Arial" w:hAnsi="Arial" w:cs="Arial"/>
          <w:color w:val="0D0D0D" w:themeColor="text1" w:themeTint="F2"/>
        </w:rPr>
        <w:t xml:space="preserve">In this study, </w:t>
      </w:r>
      <w:r w:rsidR="003A7931">
        <w:rPr>
          <w:rFonts w:ascii="Arial" w:hAnsi="Arial" w:cs="Arial"/>
          <w:color w:val="0D0D0D" w:themeColor="text1" w:themeTint="F2"/>
        </w:rPr>
        <w:t>most free-</w:t>
      </w:r>
      <w:r w:rsidR="00AB70BD" w:rsidRPr="005D27DA">
        <w:rPr>
          <w:rFonts w:ascii="Arial" w:hAnsi="Arial" w:cs="Arial"/>
          <w:color w:val="0D0D0D" w:themeColor="text1" w:themeTint="F2"/>
        </w:rPr>
        <w:t>text comments were made by</w:t>
      </w:r>
      <w:r w:rsidR="003F3CC5" w:rsidRPr="005D27DA">
        <w:rPr>
          <w:rFonts w:ascii="Arial" w:hAnsi="Arial" w:cs="Arial"/>
          <w:color w:val="0D0D0D" w:themeColor="text1" w:themeTint="F2"/>
        </w:rPr>
        <w:t xml:space="preserve"> more senior practitioners.  This might have skewed the overall results</w:t>
      </w:r>
      <w:r w:rsidRPr="005D27DA">
        <w:rPr>
          <w:rFonts w:ascii="Arial" w:hAnsi="Arial" w:cs="Arial"/>
          <w:color w:val="0D0D0D" w:themeColor="text1" w:themeTint="F2"/>
        </w:rPr>
        <w:t>, particularly regarding the state of communication skills and communication challenges faced by younger practitioners</w:t>
      </w:r>
      <w:r w:rsidR="003F3CC5" w:rsidRPr="005D27DA">
        <w:rPr>
          <w:rFonts w:ascii="Arial" w:hAnsi="Arial" w:cs="Arial"/>
          <w:color w:val="0D0D0D" w:themeColor="text1" w:themeTint="F2"/>
        </w:rPr>
        <w:t xml:space="preserve">. </w:t>
      </w:r>
      <w:r w:rsidR="003958B0" w:rsidRPr="005D27DA">
        <w:rPr>
          <w:rFonts w:ascii="Arial" w:hAnsi="Arial" w:cs="Arial"/>
          <w:color w:val="0D0D0D" w:themeColor="text1" w:themeTint="F2"/>
        </w:rPr>
        <w:t>Finally, in the words of some respondents, asking about the importance of communication in communication situations could be viewed as somewhat circular. It may be that asking the questions in other ways</w:t>
      </w:r>
      <w:r w:rsidR="005D4702">
        <w:rPr>
          <w:rFonts w:ascii="Arial" w:hAnsi="Arial" w:cs="Arial"/>
          <w:color w:val="0D0D0D" w:themeColor="text1" w:themeTint="F2"/>
        </w:rPr>
        <w:t xml:space="preserve"> (e.g. by asking practitioners what specific communication skills were most important </w:t>
      </w:r>
      <w:r w:rsidR="00444BCC">
        <w:rPr>
          <w:rFonts w:ascii="Arial" w:hAnsi="Arial" w:cs="Arial"/>
          <w:color w:val="0D0D0D" w:themeColor="text1" w:themeTint="F2"/>
        </w:rPr>
        <w:t>when</w:t>
      </w:r>
      <w:r w:rsidR="005D4702">
        <w:rPr>
          <w:rFonts w:ascii="Arial" w:hAnsi="Arial" w:cs="Arial"/>
          <w:color w:val="0D0D0D" w:themeColor="text1" w:themeTint="F2"/>
        </w:rPr>
        <w:t xml:space="preserve"> dealing with difficult topics </w:t>
      </w:r>
      <w:r w:rsidR="00444BCC">
        <w:rPr>
          <w:rFonts w:ascii="Arial" w:hAnsi="Arial" w:cs="Arial"/>
          <w:color w:val="0D0D0D" w:themeColor="text1" w:themeTint="F2"/>
        </w:rPr>
        <w:t>rather than whether communication is important</w:t>
      </w:r>
      <w:r w:rsidR="005D4702">
        <w:rPr>
          <w:rFonts w:ascii="Arial" w:hAnsi="Arial" w:cs="Arial"/>
          <w:color w:val="0D0D0D" w:themeColor="text1" w:themeTint="F2"/>
        </w:rPr>
        <w:t>)</w:t>
      </w:r>
      <w:r w:rsidR="003958B0" w:rsidRPr="005D27DA">
        <w:rPr>
          <w:rFonts w:ascii="Arial" w:hAnsi="Arial" w:cs="Arial"/>
          <w:color w:val="0D0D0D" w:themeColor="text1" w:themeTint="F2"/>
        </w:rPr>
        <w:t xml:space="preserve"> could have better identified and illuminated</w:t>
      </w:r>
      <w:r w:rsidR="00E42F91" w:rsidRPr="005D27DA">
        <w:rPr>
          <w:rFonts w:ascii="Arial" w:hAnsi="Arial" w:cs="Arial"/>
          <w:color w:val="0D0D0D" w:themeColor="text1" w:themeTint="F2"/>
        </w:rPr>
        <w:t xml:space="preserve"> some of</w:t>
      </w:r>
      <w:r w:rsidR="003958B0" w:rsidRPr="005D27DA">
        <w:rPr>
          <w:rFonts w:ascii="Arial" w:hAnsi="Arial" w:cs="Arial"/>
          <w:color w:val="0D0D0D" w:themeColor="text1" w:themeTint="F2"/>
        </w:rPr>
        <w:t xml:space="preserve"> the key issues and topics</w:t>
      </w:r>
      <w:r w:rsidR="00092C05" w:rsidRPr="005D27DA">
        <w:rPr>
          <w:rFonts w:ascii="Arial" w:hAnsi="Arial" w:cs="Arial"/>
          <w:color w:val="0D0D0D" w:themeColor="text1" w:themeTint="F2"/>
        </w:rPr>
        <w:t xml:space="preserve"> in the study.</w:t>
      </w:r>
    </w:p>
    <w:p w14:paraId="603CBBBF" w14:textId="77777777" w:rsidR="00AB70BD" w:rsidRPr="005D27DA" w:rsidRDefault="009839FC" w:rsidP="009E4E87">
      <w:pPr>
        <w:tabs>
          <w:tab w:val="left" w:pos="3119"/>
          <w:tab w:val="left" w:pos="8280"/>
          <w:tab w:val="left" w:pos="9923"/>
        </w:tabs>
        <w:spacing w:line="480" w:lineRule="auto"/>
        <w:ind w:right="698"/>
        <w:jc w:val="both"/>
        <w:rPr>
          <w:rFonts w:ascii="Arial" w:hAnsi="Arial" w:cs="Arial"/>
          <w:i/>
          <w:color w:val="0D0D0D" w:themeColor="text1" w:themeTint="F2"/>
        </w:rPr>
      </w:pPr>
      <w:r w:rsidRPr="005D27DA">
        <w:rPr>
          <w:rFonts w:ascii="Arial" w:hAnsi="Arial" w:cs="Arial"/>
          <w:i/>
          <w:color w:val="0D0D0D" w:themeColor="text1" w:themeTint="F2"/>
        </w:rPr>
        <w:t>Conclusions</w:t>
      </w:r>
    </w:p>
    <w:p w14:paraId="14FB7604" w14:textId="77777777" w:rsidR="009839FC" w:rsidRPr="00793C10" w:rsidRDefault="00170F03" w:rsidP="009E4E87">
      <w:pPr>
        <w:tabs>
          <w:tab w:val="left" w:pos="3119"/>
          <w:tab w:val="left" w:pos="8280"/>
          <w:tab w:val="left" w:pos="9923"/>
        </w:tabs>
        <w:spacing w:line="480" w:lineRule="auto"/>
        <w:ind w:right="698"/>
        <w:jc w:val="both"/>
        <w:rPr>
          <w:rFonts w:ascii="Arial" w:hAnsi="Arial" w:cs="Arial"/>
          <w:color w:val="0D0D0D" w:themeColor="text1" w:themeTint="F2"/>
        </w:rPr>
      </w:pPr>
      <w:r w:rsidRPr="00170F03">
        <w:rPr>
          <w:rFonts w:ascii="Arial" w:hAnsi="Arial" w:cs="Arial"/>
          <w:color w:val="0D0D0D" w:themeColor="text1" w:themeTint="F2"/>
        </w:rPr>
        <w:t>Communication training is a valuable pursuit that should begin from the earliest days of veterinary school and continue through a lifetime in practice. </w:t>
      </w:r>
      <w:r w:rsidRPr="00793C10">
        <w:rPr>
          <w:rFonts w:ascii="Arial" w:hAnsi="Arial" w:cs="Arial"/>
          <w:color w:val="0D0D0D" w:themeColor="text1" w:themeTint="F2"/>
        </w:rPr>
        <w:t xml:space="preserve">While this is widely recognised, it has not been fully reflected by the emphasis on communication in undergraduate curricula or the </w:t>
      </w:r>
      <w:r w:rsidRPr="00793C10">
        <w:rPr>
          <w:rFonts w:ascii="Arial" w:hAnsi="Arial" w:cs="Arial"/>
          <w:color w:val="0D0D0D" w:themeColor="text1" w:themeTint="F2"/>
        </w:rPr>
        <w:lastRenderedPageBreak/>
        <w:t>willingness of practitioners to participate in postgraduate communication training.</w:t>
      </w:r>
      <w:r w:rsidRPr="00170F03">
        <w:rPr>
          <w:rFonts w:ascii="Arial" w:hAnsi="Arial" w:cs="Arial"/>
          <w:color w:val="0D0D0D" w:themeColor="text1" w:themeTint="F2"/>
        </w:rPr>
        <w:t xml:space="preserve"> Our findings indicate that further work should be done to align communication training with individual needs and abilities, and to build on the communication training framework that has been developed in recent years. Making communication an integral part of all undergraduate and postgraduate training will help ensure that more practitioners </w:t>
      </w:r>
      <w:proofErr w:type="gramStart"/>
      <w:r w:rsidRPr="00170F03">
        <w:rPr>
          <w:rFonts w:ascii="Arial" w:hAnsi="Arial" w:cs="Arial"/>
          <w:color w:val="0D0D0D" w:themeColor="text1" w:themeTint="F2"/>
        </w:rPr>
        <w:t>have the opportunity to</w:t>
      </w:r>
      <w:proofErr w:type="gramEnd"/>
      <w:r w:rsidRPr="00170F03">
        <w:rPr>
          <w:rFonts w:ascii="Arial" w:hAnsi="Arial" w:cs="Arial"/>
          <w:color w:val="0D0D0D" w:themeColor="text1" w:themeTint="F2"/>
        </w:rPr>
        <w:t xml:space="preserve"> improve this essential clinical skill. Future studies should address equipping veterinary practitioners for the variety of communication situations and challenges they face. Ongoing dedication to this aspect of veterinary d</w:t>
      </w:r>
      <w:r w:rsidR="00793C10">
        <w:rPr>
          <w:rFonts w:ascii="Arial" w:hAnsi="Arial" w:cs="Arial"/>
          <w:color w:val="0D0D0D" w:themeColor="text1" w:themeTint="F2"/>
        </w:rPr>
        <w:t>ecision making/practice however</w:t>
      </w:r>
      <w:r w:rsidRPr="00170F03">
        <w:rPr>
          <w:rFonts w:ascii="Arial" w:hAnsi="Arial" w:cs="Arial"/>
          <w:color w:val="0D0D0D" w:themeColor="text1" w:themeTint="F2"/>
        </w:rPr>
        <w:t xml:space="preserve"> will yield significant and lasting benefits to the veterinary profession and the clients and patients it serves.</w:t>
      </w:r>
    </w:p>
    <w:p w14:paraId="0DEB32F3" w14:textId="77777777" w:rsidR="000D5F7E" w:rsidRPr="005D27DA" w:rsidRDefault="0008297E" w:rsidP="009E4E87">
      <w:pPr>
        <w:tabs>
          <w:tab w:val="left" w:pos="3119"/>
          <w:tab w:val="left" w:pos="8280"/>
          <w:tab w:val="left" w:pos="9923"/>
        </w:tabs>
        <w:spacing w:line="480" w:lineRule="auto"/>
        <w:ind w:right="698"/>
        <w:jc w:val="both"/>
        <w:rPr>
          <w:rFonts w:ascii="Arial" w:hAnsi="Arial" w:cs="Arial"/>
          <w:b/>
          <w:color w:val="0D0D0D" w:themeColor="text1" w:themeTint="F2"/>
        </w:rPr>
      </w:pPr>
      <w:r w:rsidRPr="005D27DA">
        <w:rPr>
          <w:rFonts w:ascii="Arial" w:hAnsi="Arial" w:cs="Arial"/>
          <w:b/>
          <w:color w:val="0D0D0D" w:themeColor="text1" w:themeTint="F2"/>
        </w:rPr>
        <w:t>Acknowledgements</w:t>
      </w:r>
    </w:p>
    <w:p w14:paraId="130E504C" w14:textId="77777777" w:rsidR="00895233" w:rsidRDefault="00DA0907" w:rsidP="009E4E87">
      <w:pPr>
        <w:tabs>
          <w:tab w:val="left" w:pos="3119"/>
          <w:tab w:val="left" w:pos="8280"/>
          <w:tab w:val="left" w:pos="9923"/>
        </w:tabs>
        <w:spacing w:line="480" w:lineRule="auto"/>
        <w:ind w:right="698"/>
        <w:jc w:val="both"/>
        <w:rPr>
          <w:rFonts w:ascii="Arial" w:hAnsi="Arial" w:cs="Arial"/>
          <w:color w:val="0D0D0D" w:themeColor="text1" w:themeTint="F2"/>
        </w:rPr>
      </w:pPr>
      <w:r w:rsidRPr="005D27DA">
        <w:rPr>
          <w:rFonts w:ascii="Arial" w:hAnsi="Arial" w:cs="Arial"/>
          <w:color w:val="0D0D0D" w:themeColor="text1" w:themeTint="F2"/>
        </w:rPr>
        <w:t xml:space="preserve">The authors would like to acknowledge the members of the </w:t>
      </w:r>
      <w:r w:rsidR="00A854BC" w:rsidRPr="005D27DA">
        <w:rPr>
          <w:rFonts w:ascii="Arial" w:hAnsi="Arial" w:cs="Arial"/>
          <w:color w:val="0D0D0D" w:themeColor="text1" w:themeTint="F2"/>
        </w:rPr>
        <w:t>Centre for Evidence-based Veterinary Medicine</w:t>
      </w:r>
      <w:r w:rsidR="00CB72E7" w:rsidRPr="005D27DA">
        <w:rPr>
          <w:rFonts w:ascii="Arial" w:hAnsi="Arial" w:cs="Arial"/>
          <w:color w:val="0D0D0D" w:themeColor="text1" w:themeTint="F2"/>
        </w:rPr>
        <w:t xml:space="preserve">, </w:t>
      </w:r>
      <w:r w:rsidR="00A854BC" w:rsidRPr="005D27DA">
        <w:rPr>
          <w:rFonts w:ascii="Arial" w:hAnsi="Arial" w:cs="Arial"/>
          <w:color w:val="0D0D0D" w:themeColor="text1" w:themeTint="F2"/>
        </w:rPr>
        <w:t>School of Veterinary Medicine and Science</w:t>
      </w:r>
      <w:r w:rsidR="00CB72E7" w:rsidRPr="005D27DA">
        <w:rPr>
          <w:rFonts w:ascii="Arial" w:hAnsi="Arial" w:cs="Arial"/>
          <w:color w:val="0D0D0D" w:themeColor="text1" w:themeTint="F2"/>
        </w:rPr>
        <w:t xml:space="preserve">, </w:t>
      </w:r>
      <w:r w:rsidRPr="005D27DA">
        <w:rPr>
          <w:rFonts w:ascii="Arial" w:hAnsi="Arial" w:cs="Arial"/>
          <w:color w:val="0D0D0D" w:themeColor="text1" w:themeTint="F2"/>
        </w:rPr>
        <w:t>University of Nottingham for their significant participation and support in the design, development, deliver</w:t>
      </w:r>
      <w:r w:rsidR="00E511EE" w:rsidRPr="005D27DA">
        <w:rPr>
          <w:rFonts w:ascii="Arial" w:hAnsi="Arial" w:cs="Arial"/>
          <w:color w:val="0D0D0D" w:themeColor="text1" w:themeTint="F2"/>
        </w:rPr>
        <w:t xml:space="preserve">y, and analysis of the survey. </w:t>
      </w:r>
      <w:r w:rsidRPr="005D27DA">
        <w:rPr>
          <w:rFonts w:ascii="Arial" w:hAnsi="Arial" w:cs="Arial"/>
          <w:color w:val="0D0D0D" w:themeColor="text1" w:themeTint="F2"/>
        </w:rPr>
        <w:t xml:space="preserve">They would also like to thank members of the veterinary communication research community, including </w:t>
      </w:r>
      <w:r w:rsidR="00A854BC" w:rsidRPr="005D27DA">
        <w:rPr>
          <w:rFonts w:ascii="Arial" w:hAnsi="Arial" w:cs="Arial"/>
          <w:color w:val="0D0D0D" w:themeColor="text1" w:themeTint="F2"/>
        </w:rPr>
        <w:t>Dr.</w:t>
      </w:r>
      <w:r w:rsidR="00CB72E7" w:rsidRPr="005D27DA">
        <w:rPr>
          <w:rFonts w:ascii="Arial" w:hAnsi="Arial" w:cs="Arial"/>
          <w:color w:val="0D0D0D" w:themeColor="text1" w:themeTint="F2"/>
        </w:rPr>
        <w:t xml:space="preserve"> </w:t>
      </w:r>
      <w:r w:rsidRPr="005D27DA">
        <w:rPr>
          <w:rFonts w:ascii="Arial" w:hAnsi="Arial" w:cs="Arial"/>
          <w:color w:val="0D0D0D" w:themeColor="text1" w:themeTint="F2"/>
        </w:rPr>
        <w:t xml:space="preserve">Liz </w:t>
      </w:r>
      <w:r w:rsidR="003C3EAB" w:rsidRPr="005D27DA">
        <w:rPr>
          <w:rFonts w:ascii="Arial" w:hAnsi="Arial" w:cs="Arial"/>
          <w:color w:val="0D0D0D" w:themeColor="text1" w:themeTint="F2"/>
        </w:rPr>
        <w:t xml:space="preserve">Mossop </w:t>
      </w:r>
      <w:r w:rsidRPr="005D27DA">
        <w:rPr>
          <w:rFonts w:ascii="Arial" w:hAnsi="Arial" w:cs="Arial"/>
          <w:color w:val="0D0D0D" w:themeColor="text1" w:themeTint="F2"/>
        </w:rPr>
        <w:t xml:space="preserve">of the University of Nottingham, Carol Gray of the University of Liverpool, </w:t>
      </w:r>
      <w:r w:rsidR="00D20DCE" w:rsidRPr="005D27DA">
        <w:rPr>
          <w:rFonts w:ascii="Arial" w:hAnsi="Arial" w:cs="Arial"/>
          <w:color w:val="0D0D0D" w:themeColor="text1" w:themeTint="F2"/>
        </w:rPr>
        <w:t>Jenn</w:t>
      </w:r>
      <w:r w:rsidR="00CB72E7" w:rsidRPr="005D27DA">
        <w:rPr>
          <w:rFonts w:ascii="Arial" w:hAnsi="Arial" w:cs="Arial"/>
          <w:color w:val="0D0D0D" w:themeColor="text1" w:themeTint="F2"/>
        </w:rPr>
        <w:t>y</w:t>
      </w:r>
      <w:r w:rsidR="00D20DCE" w:rsidRPr="005D27DA">
        <w:rPr>
          <w:rFonts w:ascii="Arial" w:hAnsi="Arial" w:cs="Arial"/>
          <w:color w:val="0D0D0D" w:themeColor="text1" w:themeTint="F2"/>
        </w:rPr>
        <w:t xml:space="preserve"> Moff</w:t>
      </w:r>
      <w:r w:rsidR="00CB72E7" w:rsidRPr="005D27DA">
        <w:rPr>
          <w:rFonts w:ascii="Arial" w:hAnsi="Arial" w:cs="Arial"/>
          <w:color w:val="0D0D0D" w:themeColor="text1" w:themeTint="F2"/>
        </w:rPr>
        <w:t>ett</w:t>
      </w:r>
      <w:r w:rsidR="00D20DCE" w:rsidRPr="005D27DA">
        <w:rPr>
          <w:rFonts w:ascii="Arial" w:hAnsi="Arial" w:cs="Arial"/>
          <w:color w:val="0D0D0D" w:themeColor="text1" w:themeTint="F2"/>
        </w:rPr>
        <w:t xml:space="preserve"> of </w:t>
      </w:r>
      <w:r w:rsidR="00733CD4" w:rsidRPr="005D27DA">
        <w:rPr>
          <w:rFonts w:ascii="Arial" w:hAnsi="Arial" w:cs="Arial"/>
          <w:color w:val="0D0D0D" w:themeColor="text1" w:themeTint="F2"/>
        </w:rPr>
        <w:t>S</w:t>
      </w:r>
      <w:r w:rsidR="00ED04CE" w:rsidRPr="005D27DA">
        <w:rPr>
          <w:rFonts w:ascii="Arial" w:hAnsi="Arial" w:cs="Arial"/>
          <w:color w:val="0D0D0D" w:themeColor="text1" w:themeTint="F2"/>
        </w:rPr>
        <w:t>kills Tree L</w:t>
      </w:r>
      <w:r w:rsidR="00733CD4" w:rsidRPr="005D27DA">
        <w:rPr>
          <w:rFonts w:ascii="Arial" w:hAnsi="Arial" w:cs="Arial"/>
          <w:color w:val="0D0D0D" w:themeColor="text1" w:themeTint="F2"/>
        </w:rPr>
        <w:t>td.</w:t>
      </w:r>
      <w:r w:rsidR="00D20DCE" w:rsidRPr="005D27DA">
        <w:rPr>
          <w:rFonts w:ascii="Arial" w:hAnsi="Arial" w:cs="Arial"/>
          <w:color w:val="0D0D0D" w:themeColor="text1" w:themeTint="F2"/>
        </w:rPr>
        <w:t xml:space="preserve">, </w:t>
      </w:r>
      <w:r w:rsidR="00A854BC" w:rsidRPr="005D27DA">
        <w:rPr>
          <w:rFonts w:ascii="Arial" w:hAnsi="Arial" w:cs="Arial"/>
          <w:color w:val="0D0D0D" w:themeColor="text1" w:themeTint="F2"/>
        </w:rPr>
        <w:t xml:space="preserve">Dr. </w:t>
      </w:r>
      <w:r w:rsidRPr="005D27DA">
        <w:rPr>
          <w:rFonts w:ascii="Arial" w:hAnsi="Arial" w:cs="Arial"/>
          <w:color w:val="0D0D0D" w:themeColor="text1" w:themeTint="F2"/>
        </w:rPr>
        <w:t xml:space="preserve">Jane Shaw of Colorado State University, and </w:t>
      </w:r>
      <w:r w:rsidR="00A854BC" w:rsidRPr="005D27DA">
        <w:rPr>
          <w:rFonts w:ascii="Arial" w:hAnsi="Arial" w:cs="Arial"/>
          <w:color w:val="0D0D0D" w:themeColor="text1" w:themeTint="F2"/>
        </w:rPr>
        <w:t xml:space="preserve">Dr. </w:t>
      </w:r>
      <w:r w:rsidRPr="005D27DA">
        <w:rPr>
          <w:rFonts w:ascii="Arial" w:hAnsi="Arial" w:cs="Arial"/>
          <w:color w:val="0D0D0D" w:themeColor="text1" w:themeTint="F2"/>
        </w:rPr>
        <w:t xml:space="preserve">Jason Coe of the Ontario Veterinary College for their </w:t>
      </w:r>
      <w:r w:rsidR="00D20DCE" w:rsidRPr="005D27DA">
        <w:rPr>
          <w:rFonts w:ascii="Arial" w:hAnsi="Arial" w:cs="Arial"/>
          <w:color w:val="0D0D0D" w:themeColor="text1" w:themeTint="F2"/>
        </w:rPr>
        <w:t xml:space="preserve">input and </w:t>
      </w:r>
      <w:r w:rsidR="00BD420C" w:rsidRPr="005D27DA">
        <w:rPr>
          <w:rFonts w:ascii="Arial" w:hAnsi="Arial" w:cs="Arial"/>
          <w:color w:val="0D0D0D" w:themeColor="text1" w:themeTint="F2"/>
        </w:rPr>
        <w:t>encouragement</w:t>
      </w:r>
      <w:r w:rsidR="003A7931">
        <w:rPr>
          <w:rFonts w:ascii="Arial" w:hAnsi="Arial" w:cs="Arial"/>
          <w:color w:val="0D0D0D" w:themeColor="text1" w:themeTint="F2"/>
        </w:rPr>
        <w:t xml:space="preserve">. </w:t>
      </w:r>
      <w:r w:rsidR="000B1663" w:rsidRPr="005D27DA">
        <w:rPr>
          <w:rFonts w:ascii="Arial" w:eastAsia="Calibri" w:hAnsi="Arial" w:cs="Arial"/>
          <w:color w:val="0D0D0D" w:themeColor="text1" w:themeTint="F2"/>
        </w:rPr>
        <w:t>The</w:t>
      </w:r>
      <w:r w:rsidR="00A9352F" w:rsidRPr="005D27DA">
        <w:rPr>
          <w:rFonts w:ascii="Arial" w:eastAsia="Calibri" w:hAnsi="Arial" w:cs="Arial"/>
          <w:color w:val="0D0D0D" w:themeColor="text1" w:themeTint="F2"/>
        </w:rPr>
        <w:t xml:space="preserve"> authors also thank the </w:t>
      </w:r>
      <w:r w:rsidR="000B1663" w:rsidRPr="005D27DA">
        <w:rPr>
          <w:rFonts w:ascii="Arial" w:eastAsia="Calibri" w:hAnsi="Arial" w:cs="Arial"/>
          <w:color w:val="0D0D0D" w:themeColor="text1" w:themeTint="F2"/>
        </w:rPr>
        <w:t>practitioners</w:t>
      </w:r>
      <w:r w:rsidR="00A9352F" w:rsidRPr="005D27DA">
        <w:rPr>
          <w:rFonts w:ascii="Arial" w:eastAsia="Calibri" w:hAnsi="Arial" w:cs="Arial"/>
          <w:color w:val="0D0D0D" w:themeColor="text1" w:themeTint="F2"/>
        </w:rPr>
        <w:t xml:space="preserve"> for their </w:t>
      </w:r>
      <w:r w:rsidR="00A9352F" w:rsidRPr="005D27DA">
        <w:rPr>
          <w:rFonts w:ascii="Arial" w:eastAsia="Calibri" w:hAnsi="Arial" w:cs="Arial"/>
          <w:color w:val="0D0D0D" w:themeColor="text1" w:themeTint="F2"/>
        </w:rPr>
        <w:lastRenderedPageBreak/>
        <w:t xml:space="preserve">involvement in the study. This study was supported by an unrestricted grant from </w:t>
      </w:r>
      <w:r w:rsidR="00FC4629" w:rsidRPr="005D27DA">
        <w:rPr>
          <w:rFonts w:ascii="Arial" w:eastAsia="Calibri" w:hAnsi="Arial" w:cs="Arial"/>
          <w:color w:val="0D0D0D" w:themeColor="text1" w:themeTint="F2"/>
        </w:rPr>
        <w:t xml:space="preserve">Elanco </w:t>
      </w:r>
      <w:r w:rsidR="00754C76" w:rsidRPr="005D27DA">
        <w:rPr>
          <w:rFonts w:ascii="Arial" w:eastAsia="Calibri" w:hAnsi="Arial" w:cs="Arial"/>
          <w:color w:val="0D0D0D" w:themeColor="text1" w:themeTint="F2"/>
        </w:rPr>
        <w:t>A</w:t>
      </w:r>
      <w:r w:rsidR="00A9352F" w:rsidRPr="005D27DA">
        <w:rPr>
          <w:rFonts w:ascii="Arial" w:eastAsia="Calibri" w:hAnsi="Arial" w:cs="Arial"/>
          <w:color w:val="0D0D0D" w:themeColor="text1" w:themeTint="F2"/>
        </w:rPr>
        <w:t>nimal Health and the University of Nottingham.</w:t>
      </w:r>
    </w:p>
    <w:p w14:paraId="272B3A0B" w14:textId="77777777" w:rsidR="00895233" w:rsidRDefault="00895233"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w:t>
      </w:r>
      <w:r w:rsidRPr="00895233">
        <w:rPr>
          <w:rFonts w:ascii="Arial" w:hAnsi="Arial" w:cs="Arial"/>
          <w:color w:val="0D0D0D" w:themeColor="text1" w:themeTint="F2"/>
        </w:rPr>
        <w:t>Figure</w:t>
      </w:r>
      <w:r>
        <w:rPr>
          <w:rFonts w:ascii="Arial" w:hAnsi="Arial" w:cs="Arial"/>
          <w:color w:val="0D0D0D" w:themeColor="text1" w:themeTint="F2"/>
        </w:rPr>
        <w:t xml:space="preserve"> Legends)</w:t>
      </w:r>
    </w:p>
    <w:p w14:paraId="405E87F2" w14:textId="77777777" w:rsidR="00895233" w:rsidRDefault="00895233"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Figure 1: Themes and Subthemes</w:t>
      </w:r>
    </w:p>
    <w:p w14:paraId="0592217D" w14:textId="77777777" w:rsidR="00895233" w:rsidRDefault="00895233" w:rsidP="009E4E87">
      <w:pPr>
        <w:tabs>
          <w:tab w:val="left" w:pos="3119"/>
          <w:tab w:val="left" w:pos="8280"/>
          <w:tab w:val="left" w:pos="9923"/>
        </w:tabs>
        <w:spacing w:line="480" w:lineRule="auto"/>
        <w:ind w:right="698"/>
        <w:jc w:val="both"/>
        <w:rPr>
          <w:rFonts w:ascii="Arial" w:hAnsi="Arial" w:cs="Arial"/>
          <w:color w:val="0D0D0D" w:themeColor="text1" w:themeTint="F2"/>
        </w:rPr>
      </w:pPr>
      <w:r>
        <w:rPr>
          <w:rFonts w:ascii="Arial" w:hAnsi="Arial" w:cs="Arial"/>
          <w:color w:val="0D0D0D" w:themeColor="text1" w:themeTint="F2"/>
        </w:rPr>
        <w:t>Figure 2: Communication Training as a Lifelong Learning Pursuit</w:t>
      </w:r>
    </w:p>
    <w:p w14:paraId="521B7254" w14:textId="77777777" w:rsidR="006914D4" w:rsidRPr="00895233" w:rsidRDefault="000D5F7E" w:rsidP="009E4E87">
      <w:pPr>
        <w:tabs>
          <w:tab w:val="left" w:pos="3119"/>
          <w:tab w:val="left" w:pos="8280"/>
          <w:tab w:val="left" w:pos="9923"/>
        </w:tabs>
        <w:spacing w:line="480" w:lineRule="auto"/>
        <w:ind w:right="698"/>
        <w:jc w:val="both"/>
        <w:rPr>
          <w:rFonts w:ascii="Arial" w:hAnsi="Arial" w:cs="Arial"/>
          <w:color w:val="0D0D0D" w:themeColor="text1" w:themeTint="F2"/>
        </w:rPr>
      </w:pPr>
      <w:r w:rsidRPr="005D27DA">
        <w:rPr>
          <w:rFonts w:ascii="Arial" w:hAnsi="Arial" w:cs="Arial"/>
          <w:b/>
          <w:color w:val="0D0D0D" w:themeColor="text1" w:themeTint="F2"/>
        </w:rPr>
        <w:t>References</w:t>
      </w:r>
    </w:p>
    <w:p w14:paraId="01FDEA05" w14:textId="77777777" w:rsidR="00C942AD" w:rsidRPr="00C942AD" w:rsidRDefault="00FC4161" w:rsidP="00C942AD">
      <w:pPr>
        <w:pStyle w:val="EndNoteBibliography"/>
        <w:spacing w:after="0"/>
        <w:ind w:right="1148"/>
        <w:rPr>
          <w:noProof/>
        </w:rPr>
      </w:pPr>
      <w:r w:rsidRPr="00E2612E">
        <w:rPr>
          <w:color w:val="0D0D0D" w:themeColor="text1" w:themeTint="F2"/>
        </w:rPr>
        <w:fldChar w:fldCharType="begin"/>
      </w:r>
      <w:r w:rsidR="006914D4" w:rsidRPr="005D27DA">
        <w:rPr>
          <w:color w:val="0D0D0D" w:themeColor="text1" w:themeTint="F2"/>
        </w:rPr>
        <w:instrText xml:space="preserve"> ADDIN EN.REFLIST </w:instrText>
      </w:r>
      <w:r w:rsidRPr="00E2612E">
        <w:rPr>
          <w:color w:val="0D0D0D" w:themeColor="text1" w:themeTint="F2"/>
        </w:rPr>
        <w:fldChar w:fldCharType="separate"/>
      </w:r>
      <w:r w:rsidR="00C942AD" w:rsidRPr="00C942AD">
        <w:rPr>
          <w:noProof/>
        </w:rPr>
        <w:t>ABOOD, S. K. (2007) Increasing adherence in practice: making your clients partners in care. Veterinary Clinics of North America: Small Animal Practice 37, 151-164</w:t>
      </w:r>
    </w:p>
    <w:p w14:paraId="05076BB5" w14:textId="77777777" w:rsidR="00C942AD" w:rsidRPr="00C942AD" w:rsidRDefault="00C942AD" w:rsidP="00C942AD">
      <w:pPr>
        <w:pStyle w:val="EndNoteBibliography"/>
        <w:spacing w:after="0"/>
        <w:ind w:right="1148"/>
        <w:rPr>
          <w:noProof/>
        </w:rPr>
      </w:pPr>
      <w:r w:rsidRPr="00C942AD">
        <w:rPr>
          <w:noProof/>
        </w:rPr>
        <w:t>ADAMS, C. &amp;  LADNER, L. (2004) Implementing a simulated client program: Bridging the gap between theory and practice. Journal of Veterinary Medical Education 31, 138-145</w:t>
      </w:r>
    </w:p>
    <w:p w14:paraId="08BBA07A" w14:textId="77777777" w:rsidR="00C942AD" w:rsidRPr="00C942AD" w:rsidRDefault="00C942AD" w:rsidP="00C942AD">
      <w:pPr>
        <w:pStyle w:val="EndNoteBibliography"/>
        <w:spacing w:after="0"/>
        <w:ind w:right="1148"/>
        <w:rPr>
          <w:noProof/>
        </w:rPr>
      </w:pPr>
      <w:r w:rsidRPr="00C942AD">
        <w:rPr>
          <w:noProof/>
        </w:rPr>
        <w:t>BACHYNSKY, E. A., DALE, V. H. M., KINNISON, T., GAZZARD, J. &amp;  BAILLIE, S. (2013) A survey of the opinions of recent veterinary graduates and employers regarding early career business skills. In Veterinary Record. p 64</w:t>
      </w:r>
    </w:p>
    <w:p w14:paraId="210828C0" w14:textId="77777777" w:rsidR="00C942AD" w:rsidRPr="00C942AD" w:rsidRDefault="00C942AD" w:rsidP="00C942AD">
      <w:pPr>
        <w:pStyle w:val="EndNoteBibliography"/>
        <w:spacing w:after="0"/>
        <w:ind w:right="1148"/>
        <w:rPr>
          <w:noProof/>
        </w:rPr>
      </w:pPr>
      <w:r w:rsidRPr="00C942AD">
        <w:rPr>
          <w:noProof/>
        </w:rPr>
        <w:t>BAILLIE, S. K., T., FORREST, N. ET AL. (2011) Developing an online professional network for veterinary education: The NOVICE project. Journal of Veterinary Medical Education 38, 395-403</w:t>
      </w:r>
    </w:p>
    <w:p w14:paraId="5110206C" w14:textId="77777777" w:rsidR="00C942AD" w:rsidRPr="00C942AD" w:rsidRDefault="00C942AD" w:rsidP="00C942AD">
      <w:pPr>
        <w:pStyle w:val="EndNoteBibliography"/>
        <w:spacing w:after="0"/>
        <w:ind w:right="1148"/>
        <w:rPr>
          <w:noProof/>
        </w:rPr>
      </w:pPr>
      <w:r w:rsidRPr="00C942AD">
        <w:rPr>
          <w:noProof/>
        </w:rPr>
        <w:t>BARBOUR, R. S. (2001) Checklists for improving rigour in qualitative research: a case of the tail wagging the dog? The BMJ 322, 1115-1117</w:t>
      </w:r>
    </w:p>
    <w:p w14:paraId="72B8BDE7" w14:textId="77777777" w:rsidR="00C942AD" w:rsidRPr="00C942AD" w:rsidRDefault="00C942AD" w:rsidP="00C942AD">
      <w:pPr>
        <w:pStyle w:val="EndNoteBibliography"/>
        <w:spacing w:after="0"/>
        <w:ind w:right="1148"/>
        <w:rPr>
          <w:noProof/>
        </w:rPr>
      </w:pPr>
      <w:r w:rsidRPr="00C942AD">
        <w:rPr>
          <w:noProof/>
        </w:rPr>
        <w:t>BARK, H. &amp;  SHAHAR, R. (2006) The Use of the Objective Structured Clinical Examination (OSCE) in Small-Animal Internal Medicine and Surgery. Journal of Veterinary Medical Education 33, 558-592</w:t>
      </w:r>
    </w:p>
    <w:p w14:paraId="345A2B9F" w14:textId="77777777" w:rsidR="00C942AD" w:rsidRPr="00C942AD" w:rsidRDefault="00C942AD" w:rsidP="00C942AD">
      <w:pPr>
        <w:pStyle w:val="EndNoteBibliography"/>
        <w:spacing w:after="0"/>
        <w:ind w:right="1148"/>
        <w:rPr>
          <w:noProof/>
        </w:rPr>
      </w:pPr>
      <w:r w:rsidRPr="00C942AD">
        <w:rPr>
          <w:noProof/>
        </w:rPr>
        <w:t>BRAUN, V. &amp;  CLARKE, V. (2006) Using thematic analysis in psychology. Qualitative Research in Psychology 3, 77-101</w:t>
      </w:r>
    </w:p>
    <w:p w14:paraId="02485166" w14:textId="77777777" w:rsidR="00C942AD" w:rsidRPr="00C942AD" w:rsidRDefault="00C942AD" w:rsidP="00C942AD">
      <w:pPr>
        <w:pStyle w:val="EndNoteBibliography"/>
        <w:spacing w:after="0"/>
        <w:ind w:right="1148"/>
        <w:rPr>
          <w:noProof/>
        </w:rPr>
      </w:pPr>
      <w:r w:rsidRPr="00C942AD">
        <w:rPr>
          <w:noProof/>
        </w:rPr>
        <w:t>BRAUN, V. &amp;  CLARKE, V. (2013) Successful Qualitative Research: A Practical Guide for Beginners. London, Sage</w:t>
      </w:r>
    </w:p>
    <w:p w14:paraId="2B677958" w14:textId="77777777" w:rsidR="00C942AD" w:rsidRPr="00C942AD" w:rsidRDefault="00C942AD" w:rsidP="00C942AD">
      <w:pPr>
        <w:pStyle w:val="EndNoteBibliography"/>
        <w:spacing w:after="0"/>
        <w:ind w:right="1148"/>
        <w:rPr>
          <w:noProof/>
        </w:rPr>
      </w:pPr>
      <w:r w:rsidRPr="00C942AD">
        <w:rPr>
          <w:noProof/>
        </w:rPr>
        <w:t>BURNS, G. A., RUBY, K. L., DEBOWES, R. M., SEAMANGLULIA, S. J. &amp;  BRANNAN, J. K. (2015) Teaching Non-Technical (Professional) Competence in a Veterinary School Curriculum. Journal of Veterinary Medical Education 33, 301-308</w:t>
      </w:r>
    </w:p>
    <w:p w14:paraId="3BA6DCCB" w14:textId="77777777" w:rsidR="00C942AD" w:rsidRPr="00C942AD" w:rsidRDefault="00C942AD" w:rsidP="00C942AD">
      <w:pPr>
        <w:pStyle w:val="EndNoteBibliography"/>
        <w:spacing w:after="0"/>
        <w:ind w:right="1148"/>
        <w:rPr>
          <w:noProof/>
        </w:rPr>
      </w:pPr>
      <w:r w:rsidRPr="00C942AD">
        <w:rPr>
          <w:noProof/>
        </w:rPr>
        <w:t xml:space="preserve">CAKE, M. A., BELL, M. A., WILLIAMS, J. C., BROWN, F. J. L., DOZIER, M., RHIND, S. M. &amp;  BAILLE, S. (2016) Which professional (non-technical) competencies are most important to the success of </w:t>
      </w:r>
      <w:r w:rsidRPr="00C942AD">
        <w:rPr>
          <w:noProof/>
        </w:rPr>
        <w:lastRenderedPageBreak/>
        <w:t>graduate veterinarians? A Best Evidence Medical Education (BEME) systematic review: BEME Guide No. 38. Medical Teacher 38, 550-563</w:t>
      </w:r>
    </w:p>
    <w:p w14:paraId="0B712E97" w14:textId="77777777" w:rsidR="00C942AD" w:rsidRPr="00C942AD" w:rsidRDefault="00C942AD" w:rsidP="00C942AD">
      <w:pPr>
        <w:pStyle w:val="EndNoteBibliography"/>
        <w:spacing w:after="0"/>
        <w:ind w:right="1148"/>
        <w:rPr>
          <w:noProof/>
        </w:rPr>
      </w:pPr>
      <w:r w:rsidRPr="00C942AD">
        <w:rPr>
          <w:noProof/>
        </w:rPr>
        <w:t>CHUN, R., SCHAEFER, S., LOTTA, C. C., BANNING, J. A. &amp;  SKOCHELAK, S. E. (2009) Didactic and experiential training to teach communication skills: The University of Wisconsin-Madison School of Veterinary Medicine collaborative experience. Journal of Veterinary Medical Education 36, 196-200</w:t>
      </w:r>
    </w:p>
    <w:p w14:paraId="10151E57" w14:textId="77777777" w:rsidR="00C942AD" w:rsidRPr="00C942AD" w:rsidRDefault="00C942AD" w:rsidP="00C942AD">
      <w:pPr>
        <w:pStyle w:val="EndNoteBibliography"/>
        <w:spacing w:after="0"/>
        <w:ind w:right="1148"/>
        <w:rPr>
          <w:noProof/>
        </w:rPr>
      </w:pPr>
      <w:r w:rsidRPr="00C942AD">
        <w:rPr>
          <w:noProof/>
        </w:rPr>
        <w:t xml:space="preserve">COMMUNICATION SOLUTIONS FOR VETERINARIANS, I. (2016) Communication Solutions for Veterinarians Web Page. </w:t>
      </w:r>
      <w:hyperlink r:id="rId8" w:history="1">
        <w:r w:rsidRPr="00C942AD">
          <w:rPr>
            <w:rStyle w:val="Hyperlink"/>
            <w:rFonts w:ascii="Cambria" w:hAnsi="Cambria" w:cs="Times New Roman"/>
            <w:noProof/>
          </w:rPr>
          <w:t>http://www.csvets.com</w:t>
        </w:r>
      </w:hyperlink>
      <w:r w:rsidRPr="00C942AD">
        <w:rPr>
          <w:noProof/>
        </w:rPr>
        <w:t xml:space="preserve">. Accessed 30 October 2016 </w:t>
      </w:r>
    </w:p>
    <w:p w14:paraId="1539AE06" w14:textId="77777777" w:rsidR="00C942AD" w:rsidRPr="00C942AD" w:rsidRDefault="00C942AD" w:rsidP="00C942AD">
      <w:pPr>
        <w:pStyle w:val="EndNoteBibliography"/>
        <w:spacing w:after="0"/>
        <w:ind w:right="1148"/>
        <w:rPr>
          <w:noProof/>
        </w:rPr>
      </w:pPr>
      <w:r w:rsidRPr="00C942AD">
        <w:rPr>
          <w:noProof/>
        </w:rPr>
        <w:t>CONLON, P., HECKER, K. &amp;  SABATINI, S. (2012) What should we be selecting for? A systematic approach for determining which personal characteristics to assess for during admissions. BMC Medical Education 12, 105</w:t>
      </w:r>
    </w:p>
    <w:p w14:paraId="60D5DB6B" w14:textId="77777777" w:rsidR="00C942AD" w:rsidRPr="00C942AD" w:rsidRDefault="00C942AD" w:rsidP="00C942AD">
      <w:pPr>
        <w:pStyle w:val="EndNoteBibliography"/>
        <w:spacing w:after="0"/>
        <w:ind w:right="1148"/>
        <w:rPr>
          <w:noProof/>
        </w:rPr>
      </w:pPr>
      <w:r w:rsidRPr="00C942AD">
        <w:rPr>
          <w:noProof/>
        </w:rPr>
        <w:t>CORNELL, K. K. &amp;  KOPCHA, M. (2007) Client-Veterinarian communication: Skills for client centered dialogue and shared decision making. Veterinary Clinics of North America: Small Animal Practice 37, 37-47</w:t>
      </w:r>
    </w:p>
    <w:p w14:paraId="074F7D67" w14:textId="77777777" w:rsidR="00C942AD" w:rsidRPr="00C942AD" w:rsidRDefault="00C942AD" w:rsidP="00C942AD">
      <w:pPr>
        <w:pStyle w:val="EndNoteBibliography"/>
        <w:spacing w:after="0"/>
        <w:ind w:right="1148"/>
        <w:rPr>
          <w:noProof/>
        </w:rPr>
      </w:pPr>
      <w:r w:rsidRPr="00C942AD">
        <w:rPr>
          <w:noProof/>
        </w:rPr>
        <w:t>CORNISH, F., GILLESPIE, A. &amp;  ZITTOUN, T. (2013) Collaborative Analysis of Qualitative Data. In The Sage Handbook of Qualitative Data Analysis. Ed U. FLICK. London, UK, Sage Publications Ltd. pp 79-93</w:t>
      </w:r>
    </w:p>
    <w:p w14:paraId="0F8A909E" w14:textId="77777777" w:rsidR="00C942AD" w:rsidRPr="00C942AD" w:rsidRDefault="00C942AD" w:rsidP="00C942AD">
      <w:pPr>
        <w:pStyle w:val="EndNoteBibliography"/>
        <w:spacing w:after="0"/>
        <w:ind w:right="1148"/>
        <w:rPr>
          <w:noProof/>
        </w:rPr>
      </w:pPr>
      <w:r w:rsidRPr="00C942AD">
        <w:rPr>
          <w:noProof/>
        </w:rPr>
        <w:t>DALE, V. H. M., PIERCE, S. E. &amp;  MAY, S. A. (2010) The importance of cultivating a preference for complexity in veterinarians for effective lifelong learning. Journal of Veterinary Medical Education 37, 165-171</w:t>
      </w:r>
    </w:p>
    <w:p w14:paraId="51DAB9B7" w14:textId="77777777" w:rsidR="00C942AD" w:rsidRPr="00C942AD" w:rsidRDefault="00C942AD" w:rsidP="00C942AD">
      <w:pPr>
        <w:pStyle w:val="EndNoteBibliography"/>
        <w:spacing w:after="0"/>
        <w:ind w:right="1148"/>
        <w:rPr>
          <w:noProof/>
        </w:rPr>
      </w:pPr>
      <w:r w:rsidRPr="00C942AD">
        <w:rPr>
          <w:noProof/>
        </w:rPr>
        <w:t>DALE, V. H. M., PIERCE, S. E. &amp;  MAY, S. A. (2013) Motivating factors and perceived barriers to participating in continuing professional development: A national survey of veterinary surgeons. Vet Rec. 173, 247</w:t>
      </w:r>
    </w:p>
    <w:p w14:paraId="4F1383C9" w14:textId="77777777" w:rsidR="00C942AD" w:rsidRPr="00C942AD" w:rsidRDefault="00C942AD" w:rsidP="00C942AD">
      <w:pPr>
        <w:pStyle w:val="EndNoteBibliography"/>
        <w:spacing w:after="0"/>
        <w:ind w:right="1148"/>
        <w:rPr>
          <w:noProof/>
        </w:rPr>
      </w:pPr>
      <w:r w:rsidRPr="00C942AD">
        <w:rPr>
          <w:noProof/>
        </w:rPr>
        <w:t>DAVIS, M. H., PONNAMPERUMAG, G. G., MCALLERG, S. &amp;  DALE, V. H. M. (2006) The Objective Structured Clinical Examination (OSCE) as a Determinant of Veterinary Clinical Skills. Journal of Veterinary Medical Education 33, 578-587</w:t>
      </w:r>
    </w:p>
    <w:p w14:paraId="3AB39BD9" w14:textId="77777777" w:rsidR="00C942AD" w:rsidRPr="00C942AD" w:rsidRDefault="00C942AD" w:rsidP="00C942AD">
      <w:pPr>
        <w:pStyle w:val="EndNoteBibliography"/>
        <w:spacing w:after="0"/>
        <w:ind w:right="1148"/>
        <w:rPr>
          <w:noProof/>
        </w:rPr>
      </w:pPr>
      <w:r w:rsidRPr="00C942AD">
        <w:rPr>
          <w:noProof/>
        </w:rPr>
        <w:t>DE ALMEIDA, V. S.-D. &amp;  AGNOLETTI, M. F. (2015) Impact of online training on delivering a difficult medical diagnosis: Acquiring communication skills. Applied Ergonomics 50, 242-250</w:t>
      </w:r>
    </w:p>
    <w:p w14:paraId="176EA7E8" w14:textId="77777777" w:rsidR="00C942AD" w:rsidRPr="00C942AD" w:rsidRDefault="00C942AD" w:rsidP="00C942AD">
      <w:pPr>
        <w:pStyle w:val="EndNoteBibliography"/>
        <w:spacing w:after="0"/>
        <w:ind w:right="1148"/>
        <w:rPr>
          <w:noProof/>
        </w:rPr>
      </w:pPr>
      <w:r w:rsidRPr="00C942AD">
        <w:rPr>
          <w:noProof/>
        </w:rPr>
        <w:t>DE BIE, M. J. &amp;  LIPMAN, L. J. A. (2012) The use of games and simulators in veterinary education: An overview with examples. Journal of Veterinary Medical Education 39, 13-20</w:t>
      </w:r>
    </w:p>
    <w:p w14:paraId="0B2C1B1E" w14:textId="77777777" w:rsidR="00C942AD" w:rsidRPr="00C942AD" w:rsidRDefault="00C942AD" w:rsidP="00C942AD">
      <w:pPr>
        <w:pStyle w:val="EndNoteBibliography"/>
        <w:spacing w:after="0"/>
        <w:ind w:right="1148"/>
        <w:rPr>
          <w:noProof/>
        </w:rPr>
      </w:pPr>
      <w:r w:rsidRPr="00C942AD">
        <w:rPr>
          <w:noProof/>
        </w:rPr>
        <w:t>DYSART, L. M. A., COE, J. B. &amp;  ADAMS, C. L. (2011) Analysis of solicitation of client concerns in companion animal practice. Journal of the American Veterinary Medical Association 28, 1609-1615</w:t>
      </w:r>
    </w:p>
    <w:p w14:paraId="36190B57" w14:textId="77777777" w:rsidR="00C942AD" w:rsidRPr="00C942AD" w:rsidRDefault="00C942AD" w:rsidP="00C942AD">
      <w:pPr>
        <w:pStyle w:val="EndNoteBibliography"/>
        <w:spacing w:after="0"/>
        <w:ind w:right="1148"/>
        <w:rPr>
          <w:noProof/>
        </w:rPr>
      </w:pPr>
      <w:r w:rsidRPr="00C942AD">
        <w:rPr>
          <w:noProof/>
        </w:rPr>
        <w:t>EPSTEIN, R. M. (2007) Assessment in Medical Education. New England Journal of Medicine 356, 387-396</w:t>
      </w:r>
    </w:p>
    <w:p w14:paraId="79D4E058" w14:textId="77777777" w:rsidR="00C942AD" w:rsidRPr="00C942AD" w:rsidRDefault="00C942AD" w:rsidP="00C942AD">
      <w:pPr>
        <w:pStyle w:val="EndNoteBibliography"/>
        <w:spacing w:after="0"/>
        <w:ind w:right="1148"/>
        <w:rPr>
          <w:noProof/>
        </w:rPr>
      </w:pPr>
      <w:r w:rsidRPr="00C942AD">
        <w:rPr>
          <w:noProof/>
        </w:rPr>
        <w:lastRenderedPageBreak/>
        <w:t xml:space="preserve">EVERITT, S., PILNICK, A., WARING, J. &amp;  COBB, M. (2013) </w:t>
      </w:r>
      <w:r w:rsidRPr="00C942AD">
        <w:rPr>
          <w:i/>
          <w:noProof/>
        </w:rPr>
        <w:t>The structure of the small animal consultation</w:t>
      </w:r>
      <w:r w:rsidRPr="00C942AD">
        <w:rPr>
          <w:noProof/>
        </w:rPr>
        <w:t>. J Small Anim Pract. 54, 453-458</w:t>
      </w:r>
    </w:p>
    <w:p w14:paraId="76AF84B4" w14:textId="77777777" w:rsidR="00C942AD" w:rsidRPr="00C942AD" w:rsidRDefault="00C942AD" w:rsidP="00C942AD">
      <w:pPr>
        <w:pStyle w:val="EndNoteBibliography"/>
        <w:spacing w:after="0"/>
        <w:ind w:right="1148"/>
        <w:rPr>
          <w:noProof/>
        </w:rPr>
      </w:pPr>
      <w:r w:rsidRPr="00C942AD">
        <w:rPr>
          <w:noProof/>
        </w:rPr>
        <w:t>FRANKEL, C. (2014) Web apps that will wow your team. In Veterinary Team Brief. pp 10-12</w:t>
      </w:r>
    </w:p>
    <w:p w14:paraId="4682ED98" w14:textId="77777777" w:rsidR="00C942AD" w:rsidRPr="00C942AD" w:rsidRDefault="00C942AD" w:rsidP="00C942AD">
      <w:pPr>
        <w:pStyle w:val="EndNoteBibliography"/>
        <w:spacing w:after="0"/>
        <w:ind w:right="1148"/>
        <w:rPr>
          <w:noProof/>
        </w:rPr>
      </w:pPr>
      <w:r w:rsidRPr="00C942AD">
        <w:rPr>
          <w:noProof/>
        </w:rPr>
        <w:t>GATES, M. C. &amp;  NOLAN, T. J. (2010) Factors influencing heartworm, flea, and tick preventative use in patients presenting to a veterinary teaching hospital. Preventive Veterinary Medicine 93, 193-200</w:t>
      </w:r>
    </w:p>
    <w:p w14:paraId="27E1B1F8" w14:textId="77777777" w:rsidR="00C942AD" w:rsidRPr="00C942AD" w:rsidRDefault="00C942AD" w:rsidP="00C942AD">
      <w:pPr>
        <w:pStyle w:val="EndNoteBibliography"/>
        <w:spacing w:after="0"/>
        <w:ind w:right="1148"/>
        <w:rPr>
          <w:noProof/>
        </w:rPr>
      </w:pPr>
      <w:r w:rsidRPr="00C942AD">
        <w:rPr>
          <w:noProof/>
        </w:rPr>
        <w:t>GRAND, J. A., LLOYD, J. W., ILGEN, D. R., ABOOD, S. &amp;  SONEA, I. M. (2013) A measure of and predictors for veterinarian trust developed with veterinary students in a simulated companion animal practice. Journal of the American Veterinary Medical Association 242, 322-333</w:t>
      </w:r>
    </w:p>
    <w:p w14:paraId="18753117" w14:textId="77777777" w:rsidR="00C942AD" w:rsidRPr="00C942AD" w:rsidRDefault="00C942AD" w:rsidP="00C942AD">
      <w:pPr>
        <w:pStyle w:val="EndNoteBibliography"/>
        <w:spacing w:after="0"/>
        <w:ind w:right="1148"/>
        <w:rPr>
          <w:noProof/>
        </w:rPr>
      </w:pPr>
      <w:r w:rsidRPr="00C942AD">
        <w:rPr>
          <w:noProof/>
        </w:rPr>
        <w:t>GRAY, C. A., BLAXTER, A.C., JOHNSTON, P.A., LATHAM, ET AL. (2006) Communication education in veterinary education in the United Kingdom and Ireland: The NUVACS project coupled to progressive individual school endeavors. Journal of Veterinary Medical Education 33, 85-92</w:t>
      </w:r>
    </w:p>
    <w:p w14:paraId="62E90975" w14:textId="77777777" w:rsidR="00C942AD" w:rsidRPr="00C942AD" w:rsidRDefault="00C942AD" w:rsidP="00C942AD">
      <w:pPr>
        <w:pStyle w:val="EndNoteBibliography"/>
        <w:spacing w:after="0"/>
        <w:ind w:right="1148"/>
        <w:rPr>
          <w:noProof/>
        </w:rPr>
      </w:pPr>
      <w:r w:rsidRPr="00C942AD">
        <w:rPr>
          <w:noProof/>
        </w:rPr>
        <w:t>HALL, W. A., LONG, B., BERMBACH, N., JORDAN, S. &amp;  PATTERSON, K. (2005) Quaitative teamwork issues and strategies: Coordination through mutual adjustment. Qualitative Health Research 15, 394-410</w:t>
      </w:r>
    </w:p>
    <w:p w14:paraId="211CBFFF" w14:textId="77777777" w:rsidR="00C942AD" w:rsidRPr="00C942AD" w:rsidRDefault="00C942AD" w:rsidP="00C942AD">
      <w:pPr>
        <w:pStyle w:val="EndNoteBibliography"/>
        <w:spacing w:after="0"/>
        <w:ind w:right="1148"/>
        <w:rPr>
          <w:noProof/>
        </w:rPr>
      </w:pPr>
      <w:r w:rsidRPr="00C942AD">
        <w:rPr>
          <w:noProof/>
        </w:rPr>
        <w:t>HAMOOD, W. J., CHUR-HANSEN, A. &amp;  MCARTHUR, M. L. (2014) A qualitative study to explore communication skills in veterinary medical education. International Journal of Medical Education 5, 193-198</w:t>
      </w:r>
    </w:p>
    <w:p w14:paraId="66FE6217" w14:textId="77777777" w:rsidR="00C942AD" w:rsidRPr="00C942AD" w:rsidRDefault="00C942AD" w:rsidP="00C942AD">
      <w:pPr>
        <w:pStyle w:val="EndNoteBibliography"/>
        <w:spacing w:after="0"/>
        <w:ind w:right="1148"/>
        <w:rPr>
          <w:noProof/>
        </w:rPr>
      </w:pPr>
      <w:r w:rsidRPr="00C942AD">
        <w:rPr>
          <w:noProof/>
        </w:rPr>
        <w:t>HECKER, K., DONNON, T., FUENTEALBA, C., HALL, D., ILLANES, O., MORCK, D. &amp;  MUELLING, C. (2009) Assessment of Applicants to the Veterinary Curriculum Using a Multiple Mini-Interview Method. Journal of Veterinary Medical Education 36, 166-173</w:t>
      </w:r>
    </w:p>
    <w:p w14:paraId="4805FEFF" w14:textId="77777777" w:rsidR="00C942AD" w:rsidRPr="00C942AD" w:rsidRDefault="00C942AD" w:rsidP="00C942AD">
      <w:pPr>
        <w:pStyle w:val="EndNoteBibliography"/>
        <w:spacing w:after="0"/>
        <w:ind w:right="1148"/>
        <w:rPr>
          <w:noProof/>
        </w:rPr>
      </w:pPr>
      <w:r w:rsidRPr="00C942AD">
        <w:rPr>
          <w:noProof/>
        </w:rPr>
        <w:t>HUDSON, N. P. H., RHIND, S. M., MOORE, L. J., DAWSON, S., KILYON, M., BRAITHWAITE, K., WASON, J. &amp;  MELLANBY, R. J. (2009) Admissions processes at the seven United Kingdom veterinary schools: a review. Veterinary Record 164, 583-587</w:t>
      </w:r>
    </w:p>
    <w:p w14:paraId="29145308" w14:textId="77777777" w:rsidR="00C942AD" w:rsidRPr="00C942AD" w:rsidRDefault="00C942AD" w:rsidP="00C942AD">
      <w:pPr>
        <w:pStyle w:val="EndNoteBibliography"/>
        <w:spacing w:after="0"/>
        <w:ind w:right="1148"/>
        <w:rPr>
          <w:noProof/>
        </w:rPr>
      </w:pPr>
      <w:r w:rsidRPr="00C942AD">
        <w:rPr>
          <w:noProof/>
        </w:rPr>
        <w:t xml:space="preserve">INSTITUTE FOR HEALTHCARE COMMUNICATION (2016) Bayer Animal Health Communication Project Home Page. </w:t>
      </w:r>
      <w:hyperlink r:id="rId9" w:history="1">
        <w:r w:rsidRPr="00C942AD">
          <w:rPr>
            <w:rStyle w:val="Hyperlink"/>
            <w:rFonts w:ascii="Cambria" w:hAnsi="Cambria" w:cs="Times New Roman"/>
            <w:noProof/>
          </w:rPr>
          <w:t>https://www.veterinarycommunication.org/homepage.php</w:t>
        </w:r>
      </w:hyperlink>
      <w:r w:rsidRPr="00C942AD">
        <w:rPr>
          <w:noProof/>
        </w:rPr>
        <w:t xml:space="preserve">. Accessed 30 October, 2016 </w:t>
      </w:r>
    </w:p>
    <w:p w14:paraId="0BC21DF2" w14:textId="77777777" w:rsidR="00C942AD" w:rsidRPr="00C942AD" w:rsidRDefault="00C942AD" w:rsidP="00C942AD">
      <w:pPr>
        <w:pStyle w:val="EndNoteBibliography"/>
        <w:spacing w:after="0"/>
        <w:ind w:right="1148"/>
        <w:rPr>
          <w:noProof/>
        </w:rPr>
      </w:pPr>
      <w:r w:rsidRPr="00C942AD">
        <w:rPr>
          <w:noProof/>
        </w:rPr>
        <w:t>KEDROWICZ, A. A. (2016) The Impact of a Group Communication Course on Veterinary Medical Students’ Perceptions of Communication Competence and Communication Apprehension. Journal of Veterinary Medical Education 43, 135-142</w:t>
      </w:r>
    </w:p>
    <w:p w14:paraId="31037DB2" w14:textId="77777777" w:rsidR="00C942AD" w:rsidRPr="00C942AD" w:rsidRDefault="00C942AD" w:rsidP="00C942AD">
      <w:pPr>
        <w:pStyle w:val="EndNoteBibliography"/>
        <w:spacing w:after="0"/>
        <w:ind w:right="1148"/>
        <w:rPr>
          <w:noProof/>
        </w:rPr>
      </w:pPr>
      <w:r w:rsidRPr="00C942AD">
        <w:rPr>
          <w:noProof/>
        </w:rPr>
        <w:t>KLEEN, J. L., ATKINSON, O. &amp;  NOORDHUIZEN, J. P. (2011) Communication in production animal medicine: modelling a complex interaction with the example of dairy herd health medicine. Irish Veterinary Journal 64, 8</w:t>
      </w:r>
    </w:p>
    <w:p w14:paraId="6DF9D2A7" w14:textId="77777777" w:rsidR="00C942AD" w:rsidRPr="00C942AD" w:rsidRDefault="00C942AD" w:rsidP="00C942AD">
      <w:pPr>
        <w:pStyle w:val="EndNoteBibliography"/>
        <w:spacing w:after="0"/>
        <w:ind w:right="1148"/>
        <w:rPr>
          <w:noProof/>
        </w:rPr>
      </w:pPr>
      <w:r w:rsidRPr="00C942AD">
        <w:rPr>
          <w:noProof/>
        </w:rPr>
        <w:lastRenderedPageBreak/>
        <w:t>KOGAN, L. R., BUTLER, C. L., LAGONI, L. K., BRANNAN, J. K., MCCONNELL, S. M. &amp;  HARVEY, A. M. (2004) Training in client relations and communication skills in veterinary medical curricula and usage after graduation. Journal of the American Veterinary Medical Association 224, 504-507</w:t>
      </w:r>
    </w:p>
    <w:p w14:paraId="24134B54" w14:textId="77777777" w:rsidR="00C942AD" w:rsidRPr="00C942AD" w:rsidRDefault="00C942AD" w:rsidP="00C942AD">
      <w:pPr>
        <w:pStyle w:val="EndNoteBibliography"/>
        <w:spacing w:after="0"/>
        <w:ind w:right="1148"/>
        <w:rPr>
          <w:noProof/>
        </w:rPr>
      </w:pPr>
      <w:r w:rsidRPr="00C942AD">
        <w:rPr>
          <w:noProof/>
        </w:rPr>
        <w:t>KURTZ, S. (2006) Teaching and Learning Communication in Veterinary Medicine. Journal of Veterinary Medical Education 33, 11-19</w:t>
      </w:r>
    </w:p>
    <w:p w14:paraId="133D9655" w14:textId="77777777" w:rsidR="00C942AD" w:rsidRPr="00C942AD" w:rsidRDefault="00C942AD" w:rsidP="00C942AD">
      <w:pPr>
        <w:pStyle w:val="EndNoteBibliography"/>
        <w:spacing w:after="0"/>
        <w:ind w:right="1148"/>
        <w:rPr>
          <w:noProof/>
        </w:rPr>
      </w:pPr>
      <w:r w:rsidRPr="00C942AD">
        <w:rPr>
          <w:noProof/>
        </w:rPr>
        <w:t>LATHAM, C. E. &amp;  MORRIS, A. (2007) Effects of formal training in communication skills on the ability of veterinary students to communicate with clients. Veterinary Record 160, 181-186</w:t>
      </w:r>
    </w:p>
    <w:p w14:paraId="3CBCF2ED" w14:textId="77777777" w:rsidR="00C942AD" w:rsidRPr="00C942AD" w:rsidRDefault="00C942AD" w:rsidP="00C942AD">
      <w:pPr>
        <w:pStyle w:val="EndNoteBibliography"/>
        <w:spacing w:after="0"/>
        <w:ind w:right="1148"/>
        <w:rPr>
          <w:noProof/>
        </w:rPr>
      </w:pPr>
      <w:r w:rsidRPr="00C942AD">
        <w:rPr>
          <w:noProof/>
        </w:rPr>
        <w:t>LLOYD, J. W. &amp;  WALSH, D. A. (2002) Template for a Recommended Curriculum in “Veterinary Professional Development and Career Success". Journal of Veterinary Medical Education 29, 84-93</w:t>
      </w:r>
    </w:p>
    <w:p w14:paraId="37C042D8" w14:textId="77777777" w:rsidR="00C942AD" w:rsidRPr="00C942AD" w:rsidRDefault="00C942AD" w:rsidP="00C942AD">
      <w:pPr>
        <w:pStyle w:val="EndNoteBibliography"/>
        <w:spacing w:after="0"/>
        <w:ind w:right="1148"/>
        <w:rPr>
          <w:noProof/>
        </w:rPr>
      </w:pPr>
      <w:r w:rsidRPr="00C942AD">
        <w:rPr>
          <w:noProof/>
        </w:rPr>
        <w:t>MCARTHUR, M. L. &amp;  FITZGERALD, J. R. (2013) Companion animal veterinarians' use of clinical communication skills. Australian Veterinary Journal 91, 374-380</w:t>
      </w:r>
    </w:p>
    <w:p w14:paraId="65D11CA7" w14:textId="77777777" w:rsidR="00C942AD" w:rsidRPr="00C942AD" w:rsidRDefault="00C942AD" w:rsidP="00C942AD">
      <w:pPr>
        <w:pStyle w:val="EndNoteBibliography"/>
        <w:spacing w:after="0"/>
        <w:ind w:right="1148"/>
        <w:rPr>
          <w:noProof/>
        </w:rPr>
      </w:pPr>
      <w:r w:rsidRPr="00C942AD">
        <w:rPr>
          <w:noProof/>
        </w:rPr>
        <w:t>MCDERMOTT, M., TISCHLER, V., ROBBE, I. &amp;  DEAN, R. S. (2015) Veterinarian–client communication skills: Current state, relevance, and opportunities for improvement. Journal of Veterinary Medical Education 42, 305-314</w:t>
      </w:r>
    </w:p>
    <w:p w14:paraId="224517C0" w14:textId="77777777" w:rsidR="00C942AD" w:rsidRPr="00C942AD" w:rsidRDefault="00C942AD" w:rsidP="00C942AD">
      <w:pPr>
        <w:pStyle w:val="EndNoteBibliography"/>
        <w:spacing w:after="0"/>
        <w:ind w:right="1148"/>
        <w:rPr>
          <w:noProof/>
        </w:rPr>
      </w:pPr>
      <w:r w:rsidRPr="00C942AD">
        <w:rPr>
          <w:noProof/>
        </w:rPr>
        <w:t>MELLANBY, R. J., RHIND, S. M., BELL, C., SHAW, D. J., GIFFORD, J., FENNELL, D., MANSER, C., SPRATT, D. P., WRIGHT, M. J. H., ZAGO, S. &amp;  HUDSON, N. P. H. (2011) Perceptions of clients and veterinarians on what attributes constitute 'a good vet'. Veterinary Record 168, 616</w:t>
      </w:r>
    </w:p>
    <w:p w14:paraId="4FACD580" w14:textId="77777777" w:rsidR="00C942AD" w:rsidRPr="00C942AD" w:rsidRDefault="00C942AD" w:rsidP="00C942AD">
      <w:pPr>
        <w:pStyle w:val="EndNoteBibliography"/>
        <w:spacing w:after="0"/>
        <w:ind w:right="1148"/>
        <w:rPr>
          <w:noProof/>
        </w:rPr>
      </w:pPr>
      <w:r w:rsidRPr="00C942AD">
        <w:rPr>
          <w:noProof/>
        </w:rPr>
        <w:t>MOORE, D. A., KLINGBORG, D. J., BRENNER, J. S. &amp;  GOTZ, A. A. (2000) Motivations for and barriers to engaging in continuing veterinary medical education. Journal of the American Veterinary Medical Association 217, 1001-1006</w:t>
      </w:r>
    </w:p>
    <w:p w14:paraId="3487648B" w14:textId="77777777" w:rsidR="00C942AD" w:rsidRPr="00C942AD" w:rsidRDefault="00C942AD" w:rsidP="00C942AD">
      <w:pPr>
        <w:pStyle w:val="EndNoteBibliography"/>
        <w:spacing w:after="0"/>
        <w:ind w:right="1148"/>
        <w:rPr>
          <w:noProof/>
        </w:rPr>
      </w:pPr>
      <w:r w:rsidRPr="00C942AD">
        <w:rPr>
          <w:noProof/>
        </w:rPr>
        <w:t>MOREAU, P. (2012) Do You Know Your Equine Practice Clients? Veterinary Clinics of North America: Equine Practice 28, 39-49</w:t>
      </w:r>
    </w:p>
    <w:p w14:paraId="4929088E" w14:textId="77777777" w:rsidR="00C942AD" w:rsidRPr="00C942AD" w:rsidRDefault="00C942AD" w:rsidP="00C942AD">
      <w:pPr>
        <w:pStyle w:val="EndNoteBibliography"/>
        <w:spacing w:after="0"/>
        <w:ind w:right="1148"/>
        <w:rPr>
          <w:noProof/>
        </w:rPr>
      </w:pPr>
      <w:r w:rsidRPr="00C942AD">
        <w:rPr>
          <w:noProof/>
        </w:rPr>
        <w:t>MOSSOP, L., GRAY, C., BLAXTER, A., GARDINER, K., MACEACHERN, P., WATSON, P., WHITTLESTONE, K. &amp;  ROBBE, I. (2015) Communication skills training: What the vet schools are doing. Veterinary Record 176, 114-117</w:t>
      </w:r>
    </w:p>
    <w:p w14:paraId="463A042E" w14:textId="77777777" w:rsidR="00C942AD" w:rsidRPr="00C942AD" w:rsidRDefault="00C942AD" w:rsidP="00C942AD">
      <w:pPr>
        <w:pStyle w:val="EndNoteBibliography"/>
        <w:spacing w:after="0"/>
        <w:ind w:right="1148"/>
        <w:rPr>
          <w:noProof/>
        </w:rPr>
      </w:pPr>
      <w:r w:rsidRPr="00C942AD">
        <w:rPr>
          <w:noProof/>
        </w:rPr>
        <w:t>NEEL, J. A. &amp;  GRINDEM, C. B. (2010) Learning-style profiles of 150 veterinary medical students. Journal of Veterinary Medical Education 37, 347-352</w:t>
      </w:r>
    </w:p>
    <w:p w14:paraId="3ABF3553" w14:textId="77777777" w:rsidR="00C942AD" w:rsidRPr="00C942AD" w:rsidRDefault="00C942AD" w:rsidP="00C942AD">
      <w:pPr>
        <w:pStyle w:val="EndNoteBibliography"/>
        <w:spacing w:after="0"/>
        <w:ind w:right="1148"/>
        <w:rPr>
          <w:noProof/>
        </w:rPr>
      </w:pPr>
      <w:r w:rsidRPr="00C942AD">
        <w:rPr>
          <w:noProof/>
        </w:rPr>
        <w:t>RADFORD, A., STOCKLEY, P., I.R., T., TURNER, R., GASKELL, C. J., KANEY, S., HUMPHRIS, G. &amp;  MAGRATH, C. (2003) Use of simulated clients in training veterinary undergraduates in communication skills. Veterinary Record 152, 422-427</w:t>
      </w:r>
    </w:p>
    <w:p w14:paraId="546D781C" w14:textId="77777777" w:rsidR="00C942AD" w:rsidRPr="00C942AD" w:rsidRDefault="00C942AD" w:rsidP="00C942AD">
      <w:pPr>
        <w:pStyle w:val="EndNoteBibliography"/>
        <w:spacing w:after="0"/>
        <w:ind w:right="1148"/>
        <w:rPr>
          <w:noProof/>
        </w:rPr>
      </w:pPr>
      <w:r w:rsidRPr="00C942AD">
        <w:rPr>
          <w:noProof/>
        </w:rPr>
        <w:t xml:space="preserve">ROYAL COLLEGE OF VETERINARY SURGEONS (2014) RCVS Day One Competencies. </w:t>
      </w:r>
      <w:hyperlink r:id="rId10" w:history="1">
        <w:r w:rsidRPr="00C942AD">
          <w:rPr>
            <w:rStyle w:val="Hyperlink"/>
            <w:rFonts w:ascii="Cambria" w:hAnsi="Cambria" w:cs="Times New Roman"/>
            <w:noProof/>
          </w:rPr>
          <w:t>http://www.rcvs.org.uk/document-library/day-one-competences/</w:t>
        </w:r>
      </w:hyperlink>
      <w:r w:rsidRPr="00C942AD">
        <w:rPr>
          <w:noProof/>
        </w:rPr>
        <w:t xml:space="preserve">. Accessed 31 October, 2016 </w:t>
      </w:r>
    </w:p>
    <w:p w14:paraId="06A5A48A" w14:textId="77777777" w:rsidR="00C942AD" w:rsidRPr="00C942AD" w:rsidRDefault="00C942AD" w:rsidP="00C942AD">
      <w:pPr>
        <w:pStyle w:val="EndNoteBibliography"/>
        <w:spacing w:after="0"/>
        <w:ind w:right="1148"/>
        <w:rPr>
          <w:noProof/>
        </w:rPr>
      </w:pPr>
      <w:r w:rsidRPr="00C942AD">
        <w:rPr>
          <w:noProof/>
        </w:rPr>
        <w:lastRenderedPageBreak/>
        <w:t>SANDARS, J. (2009) Twelve tips for using podcasts in medical education. Medical Teacher 31, 387-389</w:t>
      </w:r>
    </w:p>
    <w:p w14:paraId="1BA5F7DC" w14:textId="77777777" w:rsidR="00C942AD" w:rsidRPr="00C942AD" w:rsidRDefault="00C942AD" w:rsidP="00C942AD">
      <w:pPr>
        <w:pStyle w:val="EndNoteBibliography"/>
        <w:spacing w:after="0"/>
        <w:ind w:right="1148"/>
        <w:rPr>
          <w:noProof/>
        </w:rPr>
      </w:pPr>
      <w:r w:rsidRPr="00C942AD">
        <w:rPr>
          <w:noProof/>
        </w:rPr>
        <w:t xml:space="preserve">SEVERIDT, D. (2010) Young veterinarians don't know how to talk to clients. </w:t>
      </w:r>
      <w:hyperlink r:id="rId11" w:history="1">
        <w:r w:rsidRPr="00C942AD">
          <w:rPr>
            <w:rStyle w:val="Hyperlink"/>
            <w:rFonts w:ascii="Cambria" w:hAnsi="Cambria" w:cs="Times New Roman"/>
            <w:noProof/>
          </w:rPr>
          <w:t>http://veterinarybusiness.dvm360.com/young-veterinarians-dont-know-how-talk-clients</w:t>
        </w:r>
      </w:hyperlink>
      <w:r w:rsidRPr="00C942AD">
        <w:rPr>
          <w:noProof/>
        </w:rPr>
        <w:t xml:space="preserve">. Accessed 30 October, 2016 </w:t>
      </w:r>
    </w:p>
    <w:p w14:paraId="49226F77" w14:textId="77777777" w:rsidR="00C942AD" w:rsidRPr="00C942AD" w:rsidRDefault="00C942AD" w:rsidP="00C942AD">
      <w:pPr>
        <w:pStyle w:val="EndNoteBibliography"/>
        <w:spacing w:after="0"/>
        <w:ind w:right="1148"/>
        <w:rPr>
          <w:noProof/>
        </w:rPr>
      </w:pPr>
      <w:r w:rsidRPr="00C942AD">
        <w:rPr>
          <w:noProof/>
        </w:rPr>
        <w:t>SHAW, D. H. &amp;  IHLE, S. L. (2006) Communication skills training at the Atlantic Veterinary College, University of Prince Edward Island. Journal of Veterinary Medical Education 33, 100-104</w:t>
      </w:r>
    </w:p>
    <w:p w14:paraId="491AF914" w14:textId="77777777" w:rsidR="00C942AD" w:rsidRPr="00C942AD" w:rsidRDefault="00C942AD" w:rsidP="00C942AD">
      <w:pPr>
        <w:pStyle w:val="EndNoteBibliography"/>
        <w:spacing w:after="0"/>
        <w:ind w:right="1148"/>
        <w:rPr>
          <w:noProof/>
        </w:rPr>
      </w:pPr>
      <w:r w:rsidRPr="00C942AD">
        <w:rPr>
          <w:noProof/>
        </w:rPr>
        <w:t>SHAW, J. R., ADAMS, C. L. &amp;  BONNET , B. (2004) What can veterinarians learn from studies of physician-patient communication about veterinarian-client-patient communication? Journal of the American Veterinary Medical Association 224, 676-684</w:t>
      </w:r>
    </w:p>
    <w:p w14:paraId="2AD24DBB" w14:textId="77777777" w:rsidR="00C942AD" w:rsidRPr="00C942AD" w:rsidRDefault="00C942AD" w:rsidP="00C942AD">
      <w:pPr>
        <w:pStyle w:val="EndNoteBibliography"/>
        <w:spacing w:after="0"/>
        <w:ind w:right="1148"/>
        <w:rPr>
          <w:noProof/>
        </w:rPr>
      </w:pPr>
      <w:r w:rsidRPr="00C942AD">
        <w:rPr>
          <w:noProof/>
        </w:rPr>
        <w:t>SHAW, J. R., ADAMS, C. L., BONNETT, B. N., LARSON, S. &amp;  ROTER, D. L. (2012) Veterinarian satisfaction with companion animal visits. Journal of the American Veterinary Medical Association 240, 832-841</w:t>
      </w:r>
    </w:p>
    <w:p w14:paraId="60FCD420" w14:textId="77777777" w:rsidR="00C942AD" w:rsidRPr="00C942AD" w:rsidRDefault="00C942AD" w:rsidP="00C942AD">
      <w:pPr>
        <w:pStyle w:val="EndNoteBibliography"/>
        <w:spacing w:after="0"/>
        <w:ind w:right="1148"/>
        <w:rPr>
          <w:noProof/>
        </w:rPr>
      </w:pPr>
      <w:r w:rsidRPr="00C942AD">
        <w:rPr>
          <w:noProof/>
        </w:rPr>
        <w:t>SHAW, J. R., BARLEY, G. E., HILL, A. E., LARSON, S. &amp;  ROTER, D. L. (2010) Communication skills education onsite in a veterinary practice. Patient Education and Counseling 80, 337-344</w:t>
      </w:r>
    </w:p>
    <w:p w14:paraId="5E62BD9E" w14:textId="77777777" w:rsidR="00C942AD" w:rsidRPr="00C942AD" w:rsidRDefault="00C942AD" w:rsidP="00C942AD">
      <w:pPr>
        <w:pStyle w:val="EndNoteBibliography"/>
        <w:spacing w:after="0"/>
        <w:ind w:right="1148"/>
        <w:rPr>
          <w:noProof/>
        </w:rPr>
      </w:pPr>
      <w:r w:rsidRPr="00C942AD">
        <w:rPr>
          <w:noProof/>
        </w:rPr>
        <w:t>SHAW, J. R. &amp;  LAGONI, L. (2007) End-of-life communication in veterinary medicine: delivering bad news and euthanasia decision making. Veterinary Clinics of North America: Small Animal Practice 37, 95-108; abstract viii-ix</w:t>
      </w:r>
    </w:p>
    <w:p w14:paraId="0D11491E" w14:textId="77777777" w:rsidR="00C942AD" w:rsidRPr="00C942AD" w:rsidRDefault="00C942AD" w:rsidP="00C942AD">
      <w:pPr>
        <w:pStyle w:val="EndNoteBibliography"/>
        <w:spacing w:after="0"/>
        <w:ind w:right="1148"/>
        <w:rPr>
          <w:noProof/>
        </w:rPr>
      </w:pPr>
      <w:r w:rsidRPr="00C942AD">
        <w:rPr>
          <w:noProof/>
        </w:rPr>
        <w:t>STRAND, E. B., JOHNSON, B. &amp;  THOMPSON, J. (2013) Peer-Assisted Communication Training: Veterinary Students as Simulated Clients and Communication Skills Trainers. Journal of Veterinary Medical Education 40, 233-241</w:t>
      </w:r>
    </w:p>
    <w:p w14:paraId="6B2EBAE5" w14:textId="77777777" w:rsidR="00C942AD" w:rsidRPr="00C942AD" w:rsidRDefault="00C942AD" w:rsidP="00C942AD">
      <w:pPr>
        <w:pStyle w:val="EndNoteBibliography"/>
        <w:spacing w:after="0"/>
        <w:ind w:right="1148"/>
        <w:rPr>
          <w:noProof/>
        </w:rPr>
      </w:pPr>
      <w:r w:rsidRPr="00C942AD">
        <w:rPr>
          <w:noProof/>
        </w:rPr>
        <w:t>VAISMORADI, M., TURUNEN, H. &amp;  BONDAS, T. (2013) Content analysis and thematic analysis: Implications for conducting a qualitative descriptive study. Nursing and Health Sciences 15, 398-405</w:t>
      </w:r>
    </w:p>
    <w:p w14:paraId="7AC4C977" w14:textId="77777777" w:rsidR="00C942AD" w:rsidRPr="00C942AD" w:rsidRDefault="00C942AD" w:rsidP="00C942AD">
      <w:pPr>
        <w:pStyle w:val="EndNoteBibliography"/>
        <w:spacing w:after="0"/>
        <w:ind w:right="1148"/>
        <w:rPr>
          <w:noProof/>
        </w:rPr>
      </w:pPr>
      <w:r w:rsidRPr="00C942AD">
        <w:rPr>
          <w:noProof/>
        </w:rPr>
        <w:t xml:space="preserve">VETERINARY DEFENCE SOCIETY (2016) Veterinary Defence Society Web Site, Training. </w:t>
      </w:r>
      <w:hyperlink r:id="rId12" w:history="1">
        <w:r w:rsidRPr="00C942AD">
          <w:rPr>
            <w:rStyle w:val="Hyperlink"/>
            <w:rFonts w:ascii="Cambria" w:hAnsi="Cambria" w:cs="Times New Roman"/>
            <w:noProof/>
          </w:rPr>
          <w:t>http://www.thevds.co.uk/training/</w:t>
        </w:r>
      </w:hyperlink>
      <w:r w:rsidRPr="00C942AD">
        <w:rPr>
          <w:noProof/>
        </w:rPr>
        <w:t xml:space="preserve">. Accessed 28 October, 2016 </w:t>
      </w:r>
    </w:p>
    <w:p w14:paraId="6A71D82F" w14:textId="77777777" w:rsidR="00C942AD" w:rsidRPr="00C942AD" w:rsidRDefault="00C942AD" w:rsidP="00C942AD">
      <w:pPr>
        <w:pStyle w:val="EndNoteBibliography"/>
        <w:ind w:right="1148"/>
        <w:rPr>
          <w:noProof/>
        </w:rPr>
      </w:pPr>
      <w:r w:rsidRPr="00C942AD">
        <w:rPr>
          <w:noProof/>
        </w:rPr>
        <w:t>WASHBURN, S. E., POSEY, D., STEWART, R. H. &amp;  ROGERS, K. S. (2016) Merging Clinical Cases, Client Communication, and Physiology to Enhance Student Engagement, Learning, and Skills. Journal of Veterinary Medical Education 43, 170-175</w:t>
      </w:r>
    </w:p>
    <w:p w14:paraId="2C7F69F4" w14:textId="77777777" w:rsidR="00EC64D4" w:rsidRPr="00E621D2" w:rsidRDefault="00FC4161" w:rsidP="00C942AD">
      <w:pPr>
        <w:pStyle w:val="EndNoteBibliography"/>
        <w:ind w:right="1148"/>
        <w:rPr>
          <w:color w:val="0D0D0D" w:themeColor="text1" w:themeTint="F2"/>
        </w:rPr>
      </w:pPr>
      <w:r w:rsidRPr="00E2612E">
        <w:rPr>
          <w:color w:val="0D0D0D" w:themeColor="text1" w:themeTint="F2"/>
        </w:rPr>
        <w:fldChar w:fldCharType="end"/>
      </w:r>
      <w:bookmarkEnd w:id="1"/>
      <w:bookmarkEnd w:id="3"/>
    </w:p>
    <w:sectPr w:rsidR="00EC64D4" w:rsidRPr="00E621D2" w:rsidSect="00184E44">
      <w:footerReference w:type="even" r:id="rId13"/>
      <w:footerReference w:type="default" r:id="rId14"/>
      <w:pgSz w:w="11894" w:h="16819" w:code="9"/>
      <w:pgMar w:top="1440" w:right="1728" w:bottom="1440" w:left="1728" w:header="0" w:footer="965" w:gutter="0"/>
      <w:lnNumType w:countBy="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47372" w14:textId="77777777" w:rsidR="00501F1E" w:rsidRDefault="00501F1E" w:rsidP="00FF1588">
      <w:pPr>
        <w:spacing w:after="0"/>
      </w:pPr>
      <w:r>
        <w:separator/>
      </w:r>
    </w:p>
  </w:endnote>
  <w:endnote w:type="continuationSeparator" w:id="0">
    <w:p w14:paraId="47F8F8FB" w14:textId="77777777" w:rsidR="00501F1E" w:rsidRDefault="00501F1E" w:rsidP="00FF1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CGJKG+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radeGothic">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7506" w14:textId="77777777" w:rsidR="005705AB" w:rsidRDefault="005705AB" w:rsidP="003110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4F46C9" w14:textId="77777777" w:rsidR="005705AB" w:rsidRDefault="005705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89250907"/>
      <w:docPartObj>
        <w:docPartGallery w:val="Page Numbers (Bottom of Page)"/>
        <w:docPartUnique/>
      </w:docPartObj>
    </w:sdtPr>
    <w:sdtEndPr>
      <w:rPr>
        <w:rFonts w:ascii="Arial" w:hAnsi="Arial" w:cs="Arial"/>
        <w:noProof/>
        <w:sz w:val="18"/>
      </w:rPr>
    </w:sdtEndPr>
    <w:sdtContent>
      <w:p w14:paraId="3DF82462" w14:textId="77777777" w:rsidR="005705AB" w:rsidRDefault="005705AB" w:rsidP="007F3BC7">
        <w:pPr>
          <w:pStyle w:val="Footer"/>
          <w:rPr>
            <w:sz w:val="16"/>
            <w:szCs w:val="16"/>
          </w:rPr>
        </w:pPr>
      </w:p>
      <w:p w14:paraId="7398884F" w14:textId="77777777" w:rsidR="005705AB" w:rsidRPr="00784D83" w:rsidRDefault="005705AB" w:rsidP="007F3BC7">
        <w:pPr>
          <w:pStyle w:val="Footer"/>
          <w:rPr>
            <w:sz w:val="16"/>
            <w:szCs w:val="16"/>
          </w:rPr>
        </w:pPr>
        <w:r w:rsidRPr="0070297B">
          <w:rPr>
            <w:rFonts w:ascii="Arial" w:hAnsi="Arial" w:cs="Arial"/>
            <w:sz w:val="18"/>
            <w:szCs w:val="16"/>
          </w:rPr>
          <w:tab/>
        </w:r>
        <w:r w:rsidRPr="0070297B">
          <w:rPr>
            <w:rFonts w:ascii="Arial" w:hAnsi="Arial" w:cs="Arial"/>
            <w:sz w:val="18"/>
            <w:szCs w:val="16"/>
          </w:rPr>
          <w:fldChar w:fldCharType="begin"/>
        </w:r>
        <w:r w:rsidRPr="0070297B">
          <w:rPr>
            <w:rFonts w:ascii="Arial" w:hAnsi="Arial" w:cs="Arial"/>
            <w:sz w:val="18"/>
            <w:szCs w:val="16"/>
          </w:rPr>
          <w:instrText xml:space="preserve"> PAGE   \* MERGEFORMAT </w:instrText>
        </w:r>
        <w:r w:rsidRPr="0070297B">
          <w:rPr>
            <w:rFonts w:ascii="Arial" w:hAnsi="Arial" w:cs="Arial"/>
            <w:sz w:val="18"/>
            <w:szCs w:val="16"/>
          </w:rPr>
          <w:fldChar w:fldCharType="separate"/>
        </w:r>
        <w:r w:rsidR="00274BC4">
          <w:rPr>
            <w:rFonts w:ascii="Arial" w:hAnsi="Arial" w:cs="Arial"/>
            <w:noProof/>
            <w:sz w:val="18"/>
            <w:szCs w:val="16"/>
          </w:rPr>
          <w:t>20</w:t>
        </w:r>
        <w:r w:rsidRPr="0070297B">
          <w:rPr>
            <w:rFonts w:ascii="Arial" w:hAnsi="Arial" w:cs="Arial"/>
            <w:noProof/>
            <w:sz w:val="18"/>
            <w:szCs w:val="16"/>
          </w:rPr>
          <w:fldChar w:fldCharType="end"/>
        </w:r>
      </w:p>
    </w:sdtContent>
  </w:sdt>
  <w:p w14:paraId="3DB22E31" w14:textId="77777777" w:rsidR="005705AB" w:rsidRPr="00CF5D84" w:rsidRDefault="005705AB">
    <w:pPr>
      <w:pStyle w:val="Footer"/>
      <w:rPr>
        <w:color w:val="0D0D0D" w:themeColor="text1" w:themeTint="F2"/>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1AECA" w14:textId="77777777" w:rsidR="00501F1E" w:rsidRDefault="00501F1E" w:rsidP="00FF1588">
      <w:pPr>
        <w:spacing w:after="0"/>
      </w:pPr>
      <w:r>
        <w:separator/>
      </w:r>
    </w:p>
  </w:footnote>
  <w:footnote w:type="continuationSeparator" w:id="0">
    <w:p w14:paraId="13BAFB1C" w14:textId="77777777" w:rsidR="00501F1E" w:rsidRDefault="00501F1E" w:rsidP="00FF1588">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43635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C85622"/>
    <w:multiLevelType w:val="hybridMultilevel"/>
    <w:tmpl w:val="5572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E4CDD"/>
    <w:multiLevelType w:val="hybridMultilevel"/>
    <w:tmpl w:val="0B70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F4B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864373"/>
    <w:multiLevelType w:val="hybridMultilevel"/>
    <w:tmpl w:val="27229B92"/>
    <w:lvl w:ilvl="0" w:tplc="34F059BE">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E932C3"/>
    <w:multiLevelType w:val="hybridMultilevel"/>
    <w:tmpl w:val="0F2C7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12A8A"/>
    <w:multiLevelType w:val="hybridMultilevel"/>
    <w:tmpl w:val="1DE2A69E"/>
    <w:lvl w:ilvl="0" w:tplc="D6421A10">
      <w:start w:val="11"/>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81F38"/>
    <w:multiLevelType w:val="hybridMultilevel"/>
    <w:tmpl w:val="3CB08EB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8855C5"/>
    <w:multiLevelType w:val="hybridMultilevel"/>
    <w:tmpl w:val="58204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32BC6"/>
    <w:multiLevelType w:val="hybridMultilevel"/>
    <w:tmpl w:val="115C682E"/>
    <w:lvl w:ilvl="0" w:tplc="2966B74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70D66"/>
    <w:multiLevelType w:val="hybridMultilevel"/>
    <w:tmpl w:val="17C2AABA"/>
    <w:lvl w:ilvl="0" w:tplc="C510973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54994"/>
    <w:multiLevelType w:val="hybridMultilevel"/>
    <w:tmpl w:val="28D27D16"/>
    <w:lvl w:ilvl="0" w:tplc="C13A71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82B257E"/>
    <w:multiLevelType w:val="hybridMultilevel"/>
    <w:tmpl w:val="0790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C162A5"/>
    <w:multiLevelType w:val="hybridMultilevel"/>
    <w:tmpl w:val="535A1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5A6777"/>
    <w:multiLevelType w:val="multilevel"/>
    <w:tmpl w:val="1132215A"/>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nsid w:val="2BB90530"/>
    <w:multiLevelType w:val="hybridMultilevel"/>
    <w:tmpl w:val="8520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B373F"/>
    <w:multiLevelType w:val="hybridMultilevel"/>
    <w:tmpl w:val="54465C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24789C"/>
    <w:multiLevelType w:val="hybridMultilevel"/>
    <w:tmpl w:val="939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6094A"/>
    <w:multiLevelType w:val="hybridMultilevel"/>
    <w:tmpl w:val="39F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1E6DFB"/>
    <w:multiLevelType w:val="hybridMultilevel"/>
    <w:tmpl w:val="2D3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62E4A"/>
    <w:multiLevelType w:val="hybridMultilevel"/>
    <w:tmpl w:val="259C4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C750BF0"/>
    <w:multiLevelType w:val="hybridMultilevel"/>
    <w:tmpl w:val="3006C9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D03F06"/>
    <w:multiLevelType w:val="hybridMultilevel"/>
    <w:tmpl w:val="75FA7E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F2E13"/>
    <w:multiLevelType w:val="hybridMultilevel"/>
    <w:tmpl w:val="C740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7D4E1A"/>
    <w:multiLevelType w:val="hybridMultilevel"/>
    <w:tmpl w:val="F1C24C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A27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2C46B23"/>
    <w:multiLevelType w:val="hybridMultilevel"/>
    <w:tmpl w:val="5DC84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3B5315"/>
    <w:multiLevelType w:val="hybridMultilevel"/>
    <w:tmpl w:val="476C5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92C258C"/>
    <w:multiLevelType w:val="hybridMultilevel"/>
    <w:tmpl w:val="41A0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0544A4"/>
    <w:multiLevelType w:val="hybridMultilevel"/>
    <w:tmpl w:val="1E90DD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F52629"/>
    <w:multiLevelType w:val="multilevel"/>
    <w:tmpl w:val="38A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8D5CB2"/>
    <w:multiLevelType w:val="hybridMultilevel"/>
    <w:tmpl w:val="87BA86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6418A1"/>
    <w:multiLevelType w:val="hybridMultilevel"/>
    <w:tmpl w:val="3006C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813BA1"/>
    <w:multiLevelType w:val="hybridMultilevel"/>
    <w:tmpl w:val="4FEA5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732B3A"/>
    <w:multiLevelType w:val="hybridMultilevel"/>
    <w:tmpl w:val="25C4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CB247D"/>
    <w:multiLevelType w:val="hybridMultilevel"/>
    <w:tmpl w:val="2E4C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5275F"/>
    <w:multiLevelType w:val="hybridMultilevel"/>
    <w:tmpl w:val="3E68943A"/>
    <w:lvl w:ilvl="0" w:tplc="0409000F">
      <w:start w:val="1"/>
      <w:numFmt w:val="decimal"/>
      <w:lvlText w:val="%1."/>
      <w:lvlJc w:val="left"/>
      <w:pPr>
        <w:ind w:left="1778"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683F58"/>
    <w:multiLevelType w:val="hybridMultilevel"/>
    <w:tmpl w:val="C9A8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8E0E59"/>
    <w:multiLevelType w:val="hybridMultilevel"/>
    <w:tmpl w:val="54E8A304"/>
    <w:lvl w:ilvl="0" w:tplc="C75CC8CA">
      <w:start w:val="1"/>
      <w:numFmt w:val="decimal"/>
      <w:lvlText w:val="(%1)"/>
      <w:lvlJc w:val="left"/>
      <w:pPr>
        <w:ind w:left="720" w:hanging="360"/>
      </w:pPr>
      <w:rPr>
        <w:rFonts w:eastAsia="Cambria"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F6D794D"/>
    <w:multiLevelType w:val="multilevel"/>
    <w:tmpl w:val="7766F638"/>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6C95EFE"/>
    <w:multiLevelType w:val="hybridMultilevel"/>
    <w:tmpl w:val="EDC0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CGJKG+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CGJKG+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CGJKG+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6669BC"/>
    <w:multiLevelType w:val="multilevel"/>
    <w:tmpl w:val="2932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D8756F"/>
    <w:multiLevelType w:val="hybridMultilevel"/>
    <w:tmpl w:val="E910B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9837A0"/>
    <w:multiLevelType w:val="multilevel"/>
    <w:tmpl w:val="71BE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6"/>
  </w:num>
  <w:num w:numId="3">
    <w:abstractNumId w:val="9"/>
  </w:num>
  <w:num w:numId="4">
    <w:abstractNumId w:val="25"/>
  </w:num>
  <w:num w:numId="5">
    <w:abstractNumId w:val="35"/>
  </w:num>
  <w:num w:numId="6">
    <w:abstractNumId w:val="3"/>
  </w:num>
  <w:num w:numId="7">
    <w:abstractNumId w:val="34"/>
  </w:num>
  <w:num w:numId="8">
    <w:abstractNumId w:val="39"/>
  </w:num>
  <w:num w:numId="9">
    <w:abstractNumId w:val="14"/>
  </w:num>
  <w:num w:numId="10">
    <w:abstractNumId w:val="41"/>
  </w:num>
  <w:num w:numId="11">
    <w:abstractNumId w:val="43"/>
  </w:num>
  <w:num w:numId="12">
    <w:abstractNumId w:val="8"/>
  </w:num>
  <w:num w:numId="13">
    <w:abstractNumId w:val="7"/>
  </w:num>
  <w:num w:numId="14">
    <w:abstractNumId w:val="5"/>
  </w:num>
  <w:num w:numId="15">
    <w:abstractNumId w:val="22"/>
  </w:num>
  <w:num w:numId="16">
    <w:abstractNumId w:val="30"/>
  </w:num>
  <w:num w:numId="17">
    <w:abstractNumId w:val="32"/>
  </w:num>
  <w:num w:numId="18">
    <w:abstractNumId w:val="21"/>
  </w:num>
  <w:num w:numId="19">
    <w:abstractNumId w:val="40"/>
  </w:num>
  <w:num w:numId="20">
    <w:abstractNumId w:val="12"/>
  </w:num>
  <w:num w:numId="21">
    <w:abstractNumId w:val="15"/>
  </w:num>
  <w:num w:numId="22">
    <w:abstractNumId w:val="24"/>
  </w:num>
  <w:num w:numId="23">
    <w:abstractNumId w:val="2"/>
  </w:num>
  <w:num w:numId="24">
    <w:abstractNumId w:val="37"/>
  </w:num>
  <w:num w:numId="25">
    <w:abstractNumId w:val="31"/>
  </w:num>
  <w:num w:numId="26">
    <w:abstractNumId w:val="26"/>
  </w:num>
  <w:num w:numId="27">
    <w:abstractNumId w:val="20"/>
  </w:num>
  <w:num w:numId="28">
    <w:abstractNumId w:val="16"/>
  </w:num>
  <w:num w:numId="29">
    <w:abstractNumId w:val="0"/>
  </w:num>
  <w:num w:numId="30">
    <w:abstractNumId w:val="27"/>
  </w:num>
  <w:num w:numId="31">
    <w:abstractNumId w:val="23"/>
  </w:num>
  <w:num w:numId="32">
    <w:abstractNumId w:val="11"/>
  </w:num>
  <w:num w:numId="33">
    <w:abstractNumId w:val="10"/>
  </w:num>
  <w:num w:numId="34">
    <w:abstractNumId w:val="28"/>
  </w:num>
  <w:num w:numId="35">
    <w:abstractNumId w:val="6"/>
  </w:num>
  <w:num w:numId="36">
    <w:abstractNumId w:val="19"/>
  </w:num>
  <w:num w:numId="37">
    <w:abstractNumId w:val="1"/>
  </w:num>
  <w:num w:numId="38">
    <w:abstractNumId w:val="38"/>
  </w:num>
  <w:num w:numId="39">
    <w:abstractNumId w:val="42"/>
  </w:num>
  <w:num w:numId="40">
    <w:abstractNumId w:val="29"/>
  </w:num>
  <w:num w:numId="41">
    <w:abstractNumId w:val="13"/>
  </w:num>
  <w:num w:numId="42">
    <w:abstractNumId w:val="17"/>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eterinary Recor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D1E7D"/>
    <w:rsid w:val="00000E28"/>
    <w:rsid w:val="000017DB"/>
    <w:rsid w:val="000022E1"/>
    <w:rsid w:val="00002920"/>
    <w:rsid w:val="00002D20"/>
    <w:rsid w:val="00003507"/>
    <w:rsid w:val="00004883"/>
    <w:rsid w:val="00004D0F"/>
    <w:rsid w:val="00004EC9"/>
    <w:rsid w:val="000050CF"/>
    <w:rsid w:val="00006914"/>
    <w:rsid w:val="00010202"/>
    <w:rsid w:val="00010B64"/>
    <w:rsid w:val="00011321"/>
    <w:rsid w:val="000123E8"/>
    <w:rsid w:val="00013415"/>
    <w:rsid w:val="00013BB2"/>
    <w:rsid w:val="00013D2A"/>
    <w:rsid w:val="0001446F"/>
    <w:rsid w:val="00015E1F"/>
    <w:rsid w:val="000160EE"/>
    <w:rsid w:val="0001715E"/>
    <w:rsid w:val="00021EE5"/>
    <w:rsid w:val="000224C7"/>
    <w:rsid w:val="00022DB7"/>
    <w:rsid w:val="00024AA7"/>
    <w:rsid w:val="00025086"/>
    <w:rsid w:val="00025CC3"/>
    <w:rsid w:val="00026001"/>
    <w:rsid w:val="00026333"/>
    <w:rsid w:val="000266FF"/>
    <w:rsid w:val="00026D76"/>
    <w:rsid w:val="00026DE6"/>
    <w:rsid w:val="000303DB"/>
    <w:rsid w:val="000303E5"/>
    <w:rsid w:val="0003047A"/>
    <w:rsid w:val="000309F3"/>
    <w:rsid w:val="00030A65"/>
    <w:rsid w:val="00031859"/>
    <w:rsid w:val="00032B66"/>
    <w:rsid w:val="00032D6E"/>
    <w:rsid w:val="00033C75"/>
    <w:rsid w:val="00034054"/>
    <w:rsid w:val="000341E2"/>
    <w:rsid w:val="000344A2"/>
    <w:rsid w:val="000364A3"/>
    <w:rsid w:val="0003702C"/>
    <w:rsid w:val="00037E12"/>
    <w:rsid w:val="00040035"/>
    <w:rsid w:val="000404E9"/>
    <w:rsid w:val="00040FBE"/>
    <w:rsid w:val="00041303"/>
    <w:rsid w:val="00043D21"/>
    <w:rsid w:val="00044F24"/>
    <w:rsid w:val="00045609"/>
    <w:rsid w:val="00045839"/>
    <w:rsid w:val="00046970"/>
    <w:rsid w:val="000512C1"/>
    <w:rsid w:val="0005200E"/>
    <w:rsid w:val="00052E0D"/>
    <w:rsid w:val="0005465F"/>
    <w:rsid w:val="000548AB"/>
    <w:rsid w:val="00055FB2"/>
    <w:rsid w:val="00056134"/>
    <w:rsid w:val="000576D0"/>
    <w:rsid w:val="00057860"/>
    <w:rsid w:val="0006053F"/>
    <w:rsid w:val="00060816"/>
    <w:rsid w:val="00060CCC"/>
    <w:rsid w:val="00060DED"/>
    <w:rsid w:val="000629B1"/>
    <w:rsid w:val="00062B59"/>
    <w:rsid w:val="00064BF6"/>
    <w:rsid w:val="00065C31"/>
    <w:rsid w:val="00067861"/>
    <w:rsid w:val="000718D2"/>
    <w:rsid w:val="00072CBD"/>
    <w:rsid w:val="00074129"/>
    <w:rsid w:val="0007477A"/>
    <w:rsid w:val="000766C0"/>
    <w:rsid w:val="00076F83"/>
    <w:rsid w:val="00080B95"/>
    <w:rsid w:val="00080BA2"/>
    <w:rsid w:val="000819DE"/>
    <w:rsid w:val="00081A7A"/>
    <w:rsid w:val="00081CA0"/>
    <w:rsid w:val="00081ED7"/>
    <w:rsid w:val="0008297E"/>
    <w:rsid w:val="00082B49"/>
    <w:rsid w:val="00082D2C"/>
    <w:rsid w:val="00082E7D"/>
    <w:rsid w:val="00083E58"/>
    <w:rsid w:val="0008459A"/>
    <w:rsid w:val="00085159"/>
    <w:rsid w:val="00085386"/>
    <w:rsid w:val="00085E1E"/>
    <w:rsid w:val="000868F0"/>
    <w:rsid w:val="00090590"/>
    <w:rsid w:val="0009189C"/>
    <w:rsid w:val="000928DD"/>
    <w:rsid w:val="00092C05"/>
    <w:rsid w:val="0009509C"/>
    <w:rsid w:val="00095F92"/>
    <w:rsid w:val="000972FD"/>
    <w:rsid w:val="000A010A"/>
    <w:rsid w:val="000A0A0B"/>
    <w:rsid w:val="000A2F24"/>
    <w:rsid w:val="000A3A1A"/>
    <w:rsid w:val="000A3C1B"/>
    <w:rsid w:val="000A3EE9"/>
    <w:rsid w:val="000A476A"/>
    <w:rsid w:val="000A47C8"/>
    <w:rsid w:val="000A5E0A"/>
    <w:rsid w:val="000A6455"/>
    <w:rsid w:val="000A7A14"/>
    <w:rsid w:val="000B0617"/>
    <w:rsid w:val="000B0931"/>
    <w:rsid w:val="000B1663"/>
    <w:rsid w:val="000B564E"/>
    <w:rsid w:val="000B5D29"/>
    <w:rsid w:val="000B6641"/>
    <w:rsid w:val="000B69AD"/>
    <w:rsid w:val="000B70A0"/>
    <w:rsid w:val="000B75C6"/>
    <w:rsid w:val="000B797A"/>
    <w:rsid w:val="000C11C5"/>
    <w:rsid w:val="000C3EA5"/>
    <w:rsid w:val="000C4429"/>
    <w:rsid w:val="000C5490"/>
    <w:rsid w:val="000C5945"/>
    <w:rsid w:val="000C5C0B"/>
    <w:rsid w:val="000C5E23"/>
    <w:rsid w:val="000C6DD8"/>
    <w:rsid w:val="000C7695"/>
    <w:rsid w:val="000C79F9"/>
    <w:rsid w:val="000D0757"/>
    <w:rsid w:val="000D1DB9"/>
    <w:rsid w:val="000D2519"/>
    <w:rsid w:val="000D2715"/>
    <w:rsid w:val="000D316C"/>
    <w:rsid w:val="000D354E"/>
    <w:rsid w:val="000D3A99"/>
    <w:rsid w:val="000D40E2"/>
    <w:rsid w:val="000D542F"/>
    <w:rsid w:val="000D5F7E"/>
    <w:rsid w:val="000D623A"/>
    <w:rsid w:val="000D65D8"/>
    <w:rsid w:val="000D663E"/>
    <w:rsid w:val="000D7471"/>
    <w:rsid w:val="000E1305"/>
    <w:rsid w:val="000E1A4B"/>
    <w:rsid w:val="000E2A3C"/>
    <w:rsid w:val="000E324B"/>
    <w:rsid w:val="000E33A0"/>
    <w:rsid w:val="000E3455"/>
    <w:rsid w:val="000E3B9E"/>
    <w:rsid w:val="000E3F75"/>
    <w:rsid w:val="000E5731"/>
    <w:rsid w:val="000E5BE2"/>
    <w:rsid w:val="000E60CF"/>
    <w:rsid w:val="000E61A7"/>
    <w:rsid w:val="000E73BD"/>
    <w:rsid w:val="000F16D3"/>
    <w:rsid w:val="000F2F12"/>
    <w:rsid w:val="000F33B4"/>
    <w:rsid w:val="000F3FDA"/>
    <w:rsid w:val="000F4833"/>
    <w:rsid w:val="000F4C37"/>
    <w:rsid w:val="000F5214"/>
    <w:rsid w:val="000F552C"/>
    <w:rsid w:val="000F6377"/>
    <w:rsid w:val="00100417"/>
    <w:rsid w:val="00100895"/>
    <w:rsid w:val="00100B28"/>
    <w:rsid w:val="00101397"/>
    <w:rsid w:val="00104B1C"/>
    <w:rsid w:val="00107B34"/>
    <w:rsid w:val="00107FC6"/>
    <w:rsid w:val="00110E6A"/>
    <w:rsid w:val="001129CB"/>
    <w:rsid w:val="00112F1C"/>
    <w:rsid w:val="00113980"/>
    <w:rsid w:val="001142F4"/>
    <w:rsid w:val="001150EC"/>
    <w:rsid w:val="001171BF"/>
    <w:rsid w:val="0011751C"/>
    <w:rsid w:val="001177C9"/>
    <w:rsid w:val="00120BDA"/>
    <w:rsid w:val="00120EEA"/>
    <w:rsid w:val="00122EC4"/>
    <w:rsid w:val="00123A04"/>
    <w:rsid w:val="00123C88"/>
    <w:rsid w:val="00123F56"/>
    <w:rsid w:val="00124689"/>
    <w:rsid w:val="0012581A"/>
    <w:rsid w:val="001265D1"/>
    <w:rsid w:val="001266D2"/>
    <w:rsid w:val="00126887"/>
    <w:rsid w:val="0012735A"/>
    <w:rsid w:val="00127398"/>
    <w:rsid w:val="00130A5D"/>
    <w:rsid w:val="00130AC5"/>
    <w:rsid w:val="001314E1"/>
    <w:rsid w:val="00132F82"/>
    <w:rsid w:val="00133F47"/>
    <w:rsid w:val="00135C32"/>
    <w:rsid w:val="00136A00"/>
    <w:rsid w:val="001406B0"/>
    <w:rsid w:val="00141FFE"/>
    <w:rsid w:val="00142C7F"/>
    <w:rsid w:val="001431B1"/>
    <w:rsid w:val="0014323A"/>
    <w:rsid w:val="00143435"/>
    <w:rsid w:val="0014402D"/>
    <w:rsid w:val="00144F29"/>
    <w:rsid w:val="001469E3"/>
    <w:rsid w:val="0014708B"/>
    <w:rsid w:val="001475BA"/>
    <w:rsid w:val="00150F76"/>
    <w:rsid w:val="001512B9"/>
    <w:rsid w:val="00151D7F"/>
    <w:rsid w:val="00152A62"/>
    <w:rsid w:val="00153428"/>
    <w:rsid w:val="001535F5"/>
    <w:rsid w:val="001536C5"/>
    <w:rsid w:val="00155AB8"/>
    <w:rsid w:val="001566E4"/>
    <w:rsid w:val="0015748B"/>
    <w:rsid w:val="00161175"/>
    <w:rsid w:val="00163965"/>
    <w:rsid w:val="0016427F"/>
    <w:rsid w:val="0016458F"/>
    <w:rsid w:val="0016521A"/>
    <w:rsid w:val="001663D0"/>
    <w:rsid w:val="00166BC6"/>
    <w:rsid w:val="0016719D"/>
    <w:rsid w:val="00167D03"/>
    <w:rsid w:val="00170811"/>
    <w:rsid w:val="00170F03"/>
    <w:rsid w:val="00172E8C"/>
    <w:rsid w:val="001732EB"/>
    <w:rsid w:val="001747AB"/>
    <w:rsid w:val="001769A5"/>
    <w:rsid w:val="00180C7D"/>
    <w:rsid w:val="00182866"/>
    <w:rsid w:val="001828B9"/>
    <w:rsid w:val="0018337F"/>
    <w:rsid w:val="00183602"/>
    <w:rsid w:val="00184DD4"/>
    <w:rsid w:val="00184E44"/>
    <w:rsid w:val="001852E1"/>
    <w:rsid w:val="00185618"/>
    <w:rsid w:val="00186361"/>
    <w:rsid w:val="00187708"/>
    <w:rsid w:val="001905F6"/>
    <w:rsid w:val="00190E60"/>
    <w:rsid w:val="00191A22"/>
    <w:rsid w:val="0019231F"/>
    <w:rsid w:val="001925A1"/>
    <w:rsid w:val="001926BE"/>
    <w:rsid w:val="00194E09"/>
    <w:rsid w:val="0019513C"/>
    <w:rsid w:val="001952CB"/>
    <w:rsid w:val="001971EA"/>
    <w:rsid w:val="001A0845"/>
    <w:rsid w:val="001A15AB"/>
    <w:rsid w:val="001A20BF"/>
    <w:rsid w:val="001A20C5"/>
    <w:rsid w:val="001A20D3"/>
    <w:rsid w:val="001A4319"/>
    <w:rsid w:val="001A4F22"/>
    <w:rsid w:val="001A5B0D"/>
    <w:rsid w:val="001A603C"/>
    <w:rsid w:val="001A64F2"/>
    <w:rsid w:val="001A740F"/>
    <w:rsid w:val="001B1495"/>
    <w:rsid w:val="001B4083"/>
    <w:rsid w:val="001B512E"/>
    <w:rsid w:val="001B5CC9"/>
    <w:rsid w:val="001B64E0"/>
    <w:rsid w:val="001B725C"/>
    <w:rsid w:val="001B7C3C"/>
    <w:rsid w:val="001C20DD"/>
    <w:rsid w:val="001C4D21"/>
    <w:rsid w:val="001C5204"/>
    <w:rsid w:val="001C591A"/>
    <w:rsid w:val="001C5A67"/>
    <w:rsid w:val="001C60D9"/>
    <w:rsid w:val="001C6C9D"/>
    <w:rsid w:val="001D0537"/>
    <w:rsid w:val="001D19F0"/>
    <w:rsid w:val="001D295C"/>
    <w:rsid w:val="001D3164"/>
    <w:rsid w:val="001D3F07"/>
    <w:rsid w:val="001D4E04"/>
    <w:rsid w:val="001D58BB"/>
    <w:rsid w:val="001D647C"/>
    <w:rsid w:val="001D6A19"/>
    <w:rsid w:val="001E15E7"/>
    <w:rsid w:val="001E1824"/>
    <w:rsid w:val="001E25AC"/>
    <w:rsid w:val="001E4689"/>
    <w:rsid w:val="001E4A2C"/>
    <w:rsid w:val="001E7A37"/>
    <w:rsid w:val="001F001B"/>
    <w:rsid w:val="001F0AA0"/>
    <w:rsid w:val="001F1A3C"/>
    <w:rsid w:val="001F1D41"/>
    <w:rsid w:val="001F2A89"/>
    <w:rsid w:val="001F2E4E"/>
    <w:rsid w:val="001F3EEE"/>
    <w:rsid w:val="001F403E"/>
    <w:rsid w:val="001F45F4"/>
    <w:rsid w:val="001F6DD5"/>
    <w:rsid w:val="001F7AF7"/>
    <w:rsid w:val="00201B9C"/>
    <w:rsid w:val="0020240D"/>
    <w:rsid w:val="002045B1"/>
    <w:rsid w:val="0020680B"/>
    <w:rsid w:val="00207EEA"/>
    <w:rsid w:val="00210728"/>
    <w:rsid w:val="00210845"/>
    <w:rsid w:val="00210B7B"/>
    <w:rsid w:val="00210C0F"/>
    <w:rsid w:val="00210F04"/>
    <w:rsid w:val="002116AA"/>
    <w:rsid w:val="00212082"/>
    <w:rsid w:val="0021326C"/>
    <w:rsid w:val="002140EC"/>
    <w:rsid w:val="00214F37"/>
    <w:rsid w:val="00215AF8"/>
    <w:rsid w:val="00216CDB"/>
    <w:rsid w:val="0022057B"/>
    <w:rsid w:val="0022118F"/>
    <w:rsid w:val="00222F87"/>
    <w:rsid w:val="0022308D"/>
    <w:rsid w:val="00223281"/>
    <w:rsid w:val="00225036"/>
    <w:rsid w:val="002252D2"/>
    <w:rsid w:val="00226310"/>
    <w:rsid w:val="002304F7"/>
    <w:rsid w:val="00231865"/>
    <w:rsid w:val="00231BBE"/>
    <w:rsid w:val="00233051"/>
    <w:rsid w:val="002332E9"/>
    <w:rsid w:val="00233B7E"/>
    <w:rsid w:val="00234234"/>
    <w:rsid w:val="00234848"/>
    <w:rsid w:val="00234892"/>
    <w:rsid w:val="0023495A"/>
    <w:rsid w:val="002349DB"/>
    <w:rsid w:val="00234C66"/>
    <w:rsid w:val="002355F4"/>
    <w:rsid w:val="00235772"/>
    <w:rsid w:val="002379EA"/>
    <w:rsid w:val="00237C27"/>
    <w:rsid w:val="00237DB9"/>
    <w:rsid w:val="00240204"/>
    <w:rsid w:val="002402E6"/>
    <w:rsid w:val="002427D6"/>
    <w:rsid w:val="00244077"/>
    <w:rsid w:val="00244555"/>
    <w:rsid w:val="0024507C"/>
    <w:rsid w:val="002463ED"/>
    <w:rsid w:val="00246807"/>
    <w:rsid w:val="00247FE9"/>
    <w:rsid w:val="002500AA"/>
    <w:rsid w:val="00250A29"/>
    <w:rsid w:val="00250DC9"/>
    <w:rsid w:val="0025186C"/>
    <w:rsid w:val="00251BF7"/>
    <w:rsid w:val="00252013"/>
    <w:rsid w:val="00252376"/>
    <w:rsid w:val="002523A3"/>
    <w:rsid w:val="0025284D"/>
    <w:rsid w:val="002532F0"/>
    <w:rsid w:val="0025416E"/>
    <w:rsid w:val="002610F5"/>
    <w:rsid w:val="00261E9C"/>
    <w:rsid w:val="00262074"/>
    <w:rsid w:val="00262D88"/>
    <w:rsid w:val="00263F15"/>
    <w:rsid w:val="0026424B"/>
    <w:rsid w:val="00264780"/>
    <w:rsid w:val="00266BFD"/>
    <w:rsid w:val="002705D3"/>
    <w:rsid w:val="002706AD"/>
    <w:rsid w:val="00272934"/>
    <w:rsid w:val="00274BC4"/>
    <w:rsid w:val="002750A8"/>
    <w:rsid w:val="00275326"/>
    <w:rsid w:val="0027574C"/>
    <w:rsid w:val="002763A9"/>
    <w:rsid w:val="00277B6E"/>
    <w:rsid w:val="00277C7E"/>
    <w:rsid w:val="002808A4"/>
    <w:rsid w:val="00280C8B"/>
    <w:rsid w:val="00281EF2"/>
    <w:rsid w:val="00282033"/>
    <w:rsid w:val="00282E74"/>
    <w:rsid w:val="00283F74"/>
    <w:rsid w:val="002847A4"/>
    <w:rsid w:val="0028555E"/>
    <w:rsid w:val="0028720B"/>
    <w:rsid w:val="002872FE"/>
    <w:rsid w:val="00287A1B"/>
    <w:rsid w:val="00287A26"/>
    <w:rsid w:val="00287F3D"/>
    <w:rsid w:val="002920F0"/>
    <w:rsid w:val="00292310"/>
    <w:rsid w:val="00293397"/>
    <w:rsid w:val="00293658"/>
    <w:rsid w:val="00295FBD"/>
    <w:rsid w:val="00296F98"/>
    <w:rsid w:val="002972C8"/>
    <w:rsid w:val="002973B3"/>
    <w:rsid w:val="0029772B"/>
    <w:rsid w:val="002A1E55"/>
    <w:rsid w:val="002A51C2"/>
    <w:rsid w:val="002A5763"/>
    <w:rsid w:val="002A7DF7"/>
    <w:rsid w:val="002A7EE6"/>
    <w:rsid w:val="002B0916"/>
    <w:rsid w:val="002B14BE"/>
    <w:rsid w:val="002B1833"/>
    <w:rsid w:val="002B303B"/>
    <w:rsid w:val="002B307C"/>
    <w:rsid w:val="002B3CD9"/>
    <w:rsid w:val="002B3E8E"/>
    <w:rsid w:val="002B4137"/>
    <w:rsid w:val="002B54C5"/>
    <w:rsid w:val="002B5504"/>
    <w:rsid w:val="002B56A1"/>
    <w:rsid w:val="002B5C22"/>
    <w:rsid w:val="002B64BE"/>
    <w:rsid w:val="002C11B0"/>
    <w:rsid w:val="002C1EDE"/>
    <w:rsid w:val="002C4447"/>
    <w:rsid w:val="002C6EF0"/>
    <w:rsid w:val="002C7B49"/>
    <w:rsid w:val="002D0BA4"/>
    <w:rsid w:val="002D1467"/>
    <w:rsid w:val="002D1BF3"/>
    <w:rsid w:val="002D21C3"/>
    <w:rsid w:val="002D268C"/>
    <w:rsid w:val="002D31A4"/>
    <w:rsid w:val="002D5B67"/>
    <w:rsid w:val="002D5D92"/>
    <w:rsid w:val="002D644F"/>
    <w:rsid w:val="002D6D66"/>
    <w:rsid w:val="002E079B"/>
    <w:rsid w:val="002E23EF"/>
    <w:rsid w:val="002E2FE0"/>
    <w:rsid w:val="002E3060"/>
    <w:rsid w:val="002E55F9"/>
    <w:rsid w:val="002E56BC"/>
    <w:rsid w:val="002E62C1"/>
    <w:rsid w:val="002E6665"/>
    <w:rsid w:val="002E75D9"/>
    <w:rsid w:val="002F0107"/>
    <w:rsid w:val="002F13D7"/>
    <w:rsid w:val="002F14F4"/>
    <w:rsid w:val="002F3974"/>
    <w:rsid w:val="002F4E41"/>
    <w:rsid w:val="002F5877"/>
    <w:rsid w:val="002F62CA"/>
    <w:rsid w:val="002F67FF"/>
    <w:rsid w:val="00300475"/>
    <w:rsid w:val="0030264C"/>
    <w:rsid w:val="00302750"/>
    <w:rsid w:val="00305DA5"/>
    <w:rsid w:val="00305ED0"/>
    <w:rsid w:val="00305F1E"/>
    <w:rsid w:val="00306B02"/>
    <w:rsid w:val="003077FC"/>
    <w:rsid w:val="00307E4E"/>
    <w:rsid w:val="0031042A"/>
    <w:rsid w:val="003110BF"/>
    <w:rsid w:val="0031138C"/>
    <w:rsid w:val="00311842"/>
    <w:rsid w:val="00312BAB"/>
    <w:rsid w:val="00312D7C"/>
    <w:rsid w:val="00312F21"/>
    <w:rsid w:val="00313D7A"/>
    <w:rsid w:val="0031405A"/>
    <w:rsid w:val="0031433D"/>
    <w:rsid w:val="003167B0"/>
    <w:rsid w:val="00316ACC"/>
    <w:rsid w:val="00316EF0"/>
    <w:rsid w:val="003170C8"/>
    <w:rsid w:val="00320159"/>
    <w:rsid w:val="003206EB"/>
    <w:rsid w:val="00321E37"/>
    <w:rsid w:val="003227A6"/>
    <w:rsid w:val="00325FE1"/>
    <w:rsid w:val="00326D4E"/>
    <w:rsid w:val="00326DC1"/>
    <w:rsid w:val="00327B90"/>
    <w:rsid w:val="003306CF"/>
    <w:rsid w:val="00330718"/>
    <w:rsid w:val="003320DB"/>
    <w:rsid w:val="00332A91"/>
    <w:rsid w:val="00332DA6"/>
    <w:rsid w:val="003338EF"/>
    <w:rsid w:val="00333F85"/>
    <w:rsid w:val="00334023"/>
    <w:rsid w:val="00334414"/>
    <w:rsid w:val="00334D03"/>
    <w:rsid w:val="00336F80"/>
    <w:rsid w:val="00340966"/>
    <w:rsid w:val="00340ABC"/>
    <w:rsid w:val="00340C0A"/>
    <w:rsid w:val="00341115"/>
    <w:rsid w:val="0034299C"/>
    <w:rsid w:val="00342BA2"/>
    <w:rsid w:val="003432F7"/>
    <w:rsid w:val="00343FC3"/>
    <w:rsid w:val="003458A8"/>
    <w:rsid w:val="00345EF0"/>
    <w:rsid w:val="00346307"/>
    <w:rsid w:val="003465AF"/>
    <w:rsid w:val="003467B0"/>
    <w:rsid w:val="00347BC4"/>
    <w:rsid w:val="00347ED4"/>
    <w:rsid w:val="003503AC"/>
    <w:rsid w:val="00351D36"/>
    <w:rsid w:val="003524C2"/>
    <w:rsid w:val="00352C2E"/>
    <w:rsid w:val="00352F79"/>
    <w:rsid w:val="00353970"/>
    <w:rsid w:val="00353B4B"/>
    <w:rsid w:val="003540D4"/>
    <w:rsid w:val="00354254"/>
    <w:rsid w:val="0035442B"/>
    <w:rsid w:val="00354629"/>
    <w:rsid w:val="00355826"/>
    <w:rsid w:val="003574F1"/>
    <w:rsid w:val="00360357"/>
    <w:rsid w:val="003605F5"/>
    <w:rsid w:val="00360E57"/>
    <w:rsid w:val="00360F1B"/>
    <w:rsid w:val="00361CD5"/>
    <w:rsid w:val="00363C53"/>
    <w:rsid w:val="00364975"/>
    <w:rsid w:val="00365747"/>
    <w:rsid w:val="00365B88"/>
    <w:rsid w:val="00365DF0"/>
    <w:rsid w:val="003666B0"/>
    <w:rsid w:val="00366D49"/>
    <w:rsid w:val="003717FC"/>
    <w:rsid w:val="00371946"/>
    <w:rsid w:val="00372BD5"/>
    <w:rsid w:val="00373FA7"/>
    <w:rsid w:val="0037406B"/>
    <w:rsid w:val="00375718"/>
    <w:rsid w:val="00376880"/>
    <w:rsid w:val="003770A6"/>
    <w:rsid w:val="00380176"/>
    <w:rsid w:val="0038042E"/>
    <w:rsid w:val="003809B4"/>
    <w:rsid w:val="003815C2"/>
    <w:rsid w:val="00382DC3"/>
    <w:rsid w:val="003830B3"/>
    <w:rsid w:val="00383207"/>
    <w:rsid w:val="00383F8F"/>
    <w:rsid w:val="00384721"/>
    <w:rsid w:val="00385A99"/>
    <w:rsid w:val="00386262"/>
    <w:rsid w:val="0038690A"/>
    <w:rsid w:val="00390B83"/>
    <w:rsid w:val="003923DA"/>
    <w:rsid w:val="003946AE"/>
    <w:rsid w:val="003958B0"/>
    <w:rsid w:val="00396603"/>
    <w:rsid w:val="00396748"/>
    <w:rsid w:val="00397C2F"/>
    <w:rsid w:val="00397D95"/>
    <w:rsid w:val="003A02BA"/>
    <w:rsid w:val="003A11B8"/>
    <w:rsid w:val="003A1626"/>
    <w:rsid w:val="003A2C12"/>
    <w:rsid w:val="003A2CF2"/>
    <w:rsid w:val="003A305C"/>
    <w:rsid w:val="003A4FAB"/>
    <w:rsid w:val="003A5532"/>
    <w:rsid w:val="003A5815"/>
    <w:rsid w:val="003A59C0"/>
    <w:rsid w:val="003A7931"/>
    <w:rsid w:val="003A7CDB"/>
    <w:rsid w:val="003B0843"/>
    <w:rsid w:val="003B1260"/>
    <w:rsid w:val="003B1C25"/>
    <w:rsid w:val="003B238D"/>
    <w:rsid w:val="003B2B7F"/>
    <w:rsid w:val="003B39E4"/>
    <w:rsid w:val="003B4372"/>
    <w:rsid w:val="003B5497"/>
    <w:rsid w:val="003B6345"/>
    <w:rsid w:val="003C12FB"/>
    <w:rsid w:val="003C2E4A"/>
    <w:rsid w:val="003C3EAB"/>
    <w:rsid w:val="003C45D9"/>
    <w:rsid w:val="003C5281"/>
    <w:rsid w:val="003C55EA"/>
    <w:rsid w:val="003C600B"/>
    <w:rsid w:val="003C7842"/>
    <w:rsid w:val="003C7E27"/>
    <w:rsid w:val="003D0312"/>
    <w:rsid w:val="003D1249"/>
    <w:rsid w:val="003D131B"/>
    <w:rsid w:val="003D2856"/>
    <w:rsid w:val="003D2C3A"/>
    <w:rsid w:val="003D3632"/>
    <w:rsid w:val="003D5772"/>
    <w:rsid w:val="003D5CC5"/>
    <w:rsid w:val="003D5E2E"/>
    <w:rsid w:val="003D64EB"/>
    <w:rsid w:val="003E03C0"/>
    <w:rsid w:val="003E1011"/>
    <w:rsid w:val="003E12A2"/>
    <w:rsid w:val="003E1F30"/>
    <w:rsid w:val="003E31C1"/>
    <w:rsid w:val="003E3305"/>
    <w:rsid w:val="003E33D6"/>
    <w:rsid w:val="003E3EE6"/>
    <w:rsid w:val="003E44E3"/>
    <w:rsid w:val="003E4A2B"/>
    <w:rsid w:val="003E5CBC"/>
    <w:rsid w:val="003E5D99"/>
    <w:rsid w:val="003E5F59"/>
    <w:rsid w:val="003E7E5E"/>
    <w:rsid w:val="003F026A"/>
    <w:rsid w:val="003F2F45"/>
    <w:rsid w:val="003F2F6B"/>
    <w:rsid w:val="003F393F"/>
    <w:rsid w:val="003F3CC5"/>
    <w:rsid w:val="003F3F68"/>
    <w:rsid w:val="003F5560"/>
    <w:rsid w:val="003F5BDA"/>
    <w:rsid w:val="003F7091"/>
    <w:rsid w:val="003F79DC"/>
    <w:rsid w:val="00400767"/>
    <w:rsid w:val="00400DCC"/>
    <w:rsid w:val="00401392"/>
    <w:rsid w:val="00401905"/>
    <w:rsid w:val="00402AD2"/>
    <w:rsid w:val="00403327"/>
    <w:rsid w:val="00403950"/>
    <w:rsid w:val="00403F0A"/>
    <w:rsid w:val="004040E7"/>
    <w:rsid w:val="00405EA4"/>
    <w:rsid w:val="00406012"/>
    <w:rsid w:val="00406A51"/>
    <w:rsid w:val="00407CDC"/>
    <w:rsid w:val="004117EC"/>
    <w:rsid w:val="004128A8"/>
    <w:rsid w:val="00412B4B"/>
    <w:rsid w:val="00413310"/>
    <w:rsid w:val="00413622"/>
    <w:rsid w:val="00414796"/>
    <w:rsid w:val="00416F6D"/>
    <w:rsid w:val="00417949"/>
    <w:rsid w:val="00420679"/>
    <w:rsid w:val="004219BB"/>
    <w:rsid w:val="00421D1F"/>
    <w:rsid w:val="0042341F"/>
    <w:rsid w:val="004236BF"/>
    <w:rsid w:val="00424AEA"/>
    <w:rsid w:val="00424B7B"/>
    <w:rsid w:val="0042638E"/>
    <w:rsid w:val="00426570"/>
    <w:rsid w:val="00426BB1"/>
    <w:rsid w:val="0042781E"/>
    <w:rsid w:val="004303BB"/>
    <w:rsid w:val="00430FB6"/>
    <w:rsid w:val="00431821"/>
    <w:rsid w:val="00431A7E"/>
    <w:rsid w:val="00431B17"/>
    <w:rsid w:val="00431B2F"/>
    <w:rsid w:val="004321C1"/>
    <w:rsid w:val="004333FA"/>
    <w:rsid w:val="00433D9A"/>
    <w:rsid w:val="0043470A"/>
    <w:rsid w:val="00434BDF"/>
    <w:rsid w:val="00434FE2"/>
    <w:rsid w:val="00435C19"/>
    <w:rsid w:val="0043619F"/>
    <w:rsid w:val="00436C1D"/>
    <w:rsid w:val="00437214"/>
    <w:rsid w:val="00437B91"/>
    <w:rsid w:val="00437C9F"/>
    <w:rsid w:val="00437DEA"/>
    <w:rsid w:val="00437E95"/>
    <w:rsid w:val="00441089"/>
    <w:rsid w:val="0044225C"/>
    <w:rsid w:val="00442666"/>
    <w:rsid w:val="00442B6A"/>
    <w:rsid w:val="00442DE5"/>
    <w:rsid w:val="00443C35"/>
    <w:rsid w:val="00443CFA"/>
    <w:rsid w:val="00443E01"/>
    <w:rsid w:val="004446AC"/>
    <w:rsid w:val="00444BCC"/>
    <w:rsid w:val="004456A6"/>
    <w:rsid w:val="0044682A"/>
    <w:rsid w:val="004470C1"/>
    <w:rsid w:val="00450760"/>
    <w:rsid w:val="004507C5"/>
    <w:rsid w:val="004527E6"/>
    <w:rsid w:val="004531B0"/>
    <w:rsid w:val="004535F2"/>
    <w:rsid w:val="004538EE"/>
    <w:rsid w:val="004546B2"/>
    <w:rsid w:val="00454A73"/>
    <w:rsid w:val="004556A3"/>
    <w:rsid w:val="004579B7"/>
    <w:rsid w:val="00457D9D"/>
    <w:rsid w:val="00457DE9"/>
    <w:rsid w:val="00457FB7"/>
    <w:rsid w:val="00460746"/>
    <w:rsid w:val="00460AA3"/>
    <w:rsid w:val="00460EE7"/>
    <w:rsid w:val="00461EB2"/>
    <w:rsid w:val="004625BA"/>
    <w:rsid w:val="004625E4"/>
    <w:rsid w:val="0046376B"/>
    <w:rsid w:val="00464534"/>
    <w:rsid w:val="0046646E"/>
    <w:rsid w:val="00466B26"/>
    <w:rsid w:val="00467C08"/>
    <w:rsid w:val="004706EC"/>
    <w:rsid w:val="00472D60"/>
    <w:rsid w:val="00473626"/>
    <w:rsid w:val="0047490E"/>
    <w:rsid w:val="0047599A"/>
    <w:rsid w:val="00475FAF"/>
    <w:rsid w:val="0047620F"/>
    <w:rsid w:val="004766A6"/>
    <w:rsid w:val="00476841"/>
    <w:rsid w:val="00477281"/>
    <w:rsid w:val="004800CD"/>
    <w:rsid w:val="004804A1"/>
    <w:rsid w:val="004807BF"/>
    <w:rsid w:val="00481AE7"/>
    <w:rsid w:val="00481DC0"/>
    <w:rsid w:val="004824E1"/>
    <w:rsid w:val="004826D1"/>
    <w:rsid w:val="00482704"/>
    <w:rsid w:val="00483749"/>
    <w:rsid w:val="00484687"/>
    <w:rsid w:val="00490CF8"/>
    <w:rsid w:val="00491918"/>
    <w:rsid w:val="00492905"/>
    <w:rsid w:val="00492B3A"/>
    <w:rsid w:val="00493C11"/>
    <w:rsid w:val="00494CA5"/>
    <w:rsid w:val="00494E78"/>
    <w:rsid w:val="004956C8"/>
    <w:rsid w:val="00496294"/>
    <w:rsid w:val="00497576"/>
    <w:rsid w:val="004A0741"/>
    <w:rsid w:val="004A0A22"/>
    <w:rsid w:val="004A0BFB"/>
    <w:rsid w:val="004A11C6"/>
    <w:rsid w:val="004A148B"/>
    <w:rsid w:val="004A1E06"/>
    <w:rsid w:val="004A2073"/>
    <w:rsid w:val="004A2E27"/>
    <w:rsid w:val="004A2E69"/>
    <w:rsid w:val="004A36ED"/>
    <w:rsid w:val="004A5005"/>
    <w:rsid w:val="004A50DC"/>
    <w:rsid w:val="004A5234"/>
    <w:rsid w:val="004A5A73"/>
    <w:rsid w:val="004B0004"/>
    <w:rsid w:val="004B3B60"/>
    <w:rsid w:val="004B4635"/>
    <w:rsid w:val="004B48E3"/>
    <w:rsid w:val="004B59B1"/>
    <w:rsid w:val="004B6668"/>
    <w:rsid w:val="004B77FB"/>
    <w:rsid w:val="004B78D0"/>
    <w:rsid w:val="004B7A03"/>
    <w:rsid w:val="004B7F6A"/>
    <w:rsid w:val="004C02AC"/>
    <w:rsid w:val="004C1486"/>
    <w:rsid w:val="004C2848"/>
    <w:rsid w:val="004C294B"/>
    <w:rsid w:val="004C2F5E"/>
    <w:rsid w:val="004C3C8D"/>
    <w:rsid w:val="004C50F7"/>
    <w:rsid w:val="004C5F7D"/>
    <w:rsid w:val="004C694C"/>
    <w:rsid w:val="004C75B2"/>
    <w:rsid w:val="004D0187"/>
    <w:rsid w:val="004D0D74"/>
    <w:rsid w:val="004D1E6B"/>
    <w:rsid w:val="004D2AB8"/>
    <w:rsid w:val="004D2D53"/>
    <w:rsid w:val="004D56B2"/>
    <w:rsid w:val="004D628F"/>
    <w:rsid w:val="004D6663"/>
    <w:rsid w:val="004E065A"/>
    <w:rsid w:val="004E1B66"/>
    <w:rsid w:val="004E21AD"/>
    <w:rsid w:val="004E29AF"/>
    <w:rsid w:val="004E3827"/>
    <w:rsid w:val="004E3B6B"/>
    <w:rsid w:val="004E536C"/>
    <w:rsid w:val="004E6822"/>
    <w:rsid w:val="004E68B5"/>
    <w:rsid w:val="004E6FE0"/>
    <w:rsid w:val="004E7D24"/>
    <w:rsid w:val="004F0224"/>
    <w:rsid w:val="004F099C"/>
    <w:rsid w:val="004F11F2"/>
    <w:rsid w:val="004F1F87"/>
    <w:rsid w:val="004F26BD"/>
    <w:rsid w:val="004F2A3B"/>
    <w:rsid w:val="004F4415"/>
    <w:rsid w:val="004F4984"/>
    <w:rsid w:val="004F5743"/>
    <w:rsid w:val="004F6005"/>
    <w:rsid w:val="0050047D"/>
    <w:rsid w:val="00501F1E"/>
    <w:rsid w:val="005036CB"/>
    <w:rsid w:val="00505DAF"/>
    <w:rsid w:val="00505EE0"/>
    <w:rsid w:val="005072BE"/>
    <w:rsid w:val="0051040E"/>
    <w:rsid w:val="00511338"/>
    <w:rsid w:val="00511582"/>
    <w:rsid w:val="00511C0D"/>
    <w:rsid w:val="00512637"/>
    <w:rsid w:val="00512BEC"/>
    <w:rsid w:val="00513A92"/>
    <w:rsid w:val="00513D81"/>
    <w:rsid w:val="00514B6A"/>
    <w:rsid w:val="005156CD"/>
    <w:rsid w:val="00516CF9"/>
    <w:rsid w:val="005208E4"/>
    <w:rsid w:val="00522B26"/>
    <w:rsid w:val="0052476C"/>
    <w:rsid w:val="00525B21"/>
    <w:rsid w:val="005260E8"/>
    <w:rsid w:val="00526484"/>
    <w:rsid w:val="00526BEB"/>
    <w:rsid w:val="0053129C"/>
    <w:rsid w:val="005315F8"/>
    <w:rsid w:val="00531FDB"/>
    <w:rsid w:val="0053288D"/>
    <w:rsid w:val="00533AEA"/>
    <w:rsid w:val="00533DB5"/>
    <w:rsid w:val="00535901"/>
    <w:rsid w:val="00536C0C"/>
    <w:rsid w:val="00536DFC"/>
    <w:rsid w:val="0053727D"/>
    <w:rsid w:val="00541EBB"/>
    <w:rsid w:val="00542569"/>
    <w:rsid w:val="005437A8"/>
    <w:rsid w:val="00543AA3"/>
    <w:rsid w:val="00544300"/>
    <w:rsid w:val="00544340"/>
    <w:rsid w:val="00544590"/>
    <w:rsid w:val="005472A7"/>
    <w:rsid w:val="00547548"/>
    <w:rsid w:val="005529BA"/>
    <w:rsid w:val="0055384B"/>
    <w:rsid w:val="00553903"/>
    <w:rsid w:val="00554FD7"/>
    <w:rsid w:val="005561EE"/>
    <w:rsid w:val="005572DF"/>
    <w:rsid w:val="005576F7"/>
    <w:rsid w:val="00560F97"/>
    <w:rsid w:val="00561AD4"/>
    <w:rsid w:val="005629CB"/>
    <w:rsid w:val="00562D2F"/>
    <w:rsid w:val="00566A51"/>
    <w:rsid w:val="00566E08"/>
    <w:rsid w:val="0056784B"/>
    <w:rsid w:val="005705AB"/>
    <w:rsid w:val="00570601"/>
    <w:rsid w:val="00570EFD"/>
    <w:rsid w:val="00571C3E"/>
    <w:rsid w:val="00572DCD"/>
    <w:rsid w:val="00573535"/>
    <w:rsid w:val="0057377B"/>
    <w:rsid w:val="00574519"/>
    <w:rsid w:val="00574855"/>
    <w:rsid w:val="0057502A"/>
    <w:rsid w:val="00575054"/>
    <w:rsid w:val="0057559D"/>
    <w:rsid w:val="005756C3"/>
    <w:rsid w:val="00575767"/>
    <w:rsid w:val="00576ABC"/>
    <w:rsid w:val="005800C7"/>
    <w:rsid w:val="005810E1"/>
    <w:rsid w:val="005813EC"/>
    <w:rsid w:val="0058297C"/>
    <w:rsid w:val="00583757"/>
    <w:rsid w:val="005837C8"/>
    <w:rsid w:val="005849CB"/>
    <w:rsid w:val="00584A87"/>
    <w:rsid w:val="00584E47"/>
    <w:rsid w:val="0058701B"/>
    <w:rsid w:val="00587033"/>
    <w:rsid w:val="00587726"/>
    <w:rsid w:val="005878D8"/>
    <w:rsid w:val="00587DF8"/>
    <w:rsid w:val="00590367"/>
    <w:rsid w:val="005913B6"/>
    <w:rsid w:val="0059177C"/>
    <w:rsid w:val="005919EB"/>
    <w:rsid w:val="00591AF7"/>
    <w:rsid w:val="00592F81"/>
    <w:rsid w:val="0059508A"/>
    <w:rsid w:val="00595C3F"/>
    <w:rsid w:val="00595D2F"/>
    <w:rsid w:val="0059624D"/>
    <w:rsid w:val="005979B1"/>
    <w:rsid w:val="00597CDE"/>
    <w:rsid w:val="005A0CB4"/>
    <w:rsid w:val="005A3008"/>
    <w:rsid w:val="005A447C"/>
    <w:rsid w:val="005A493C"/>
    <w:rsid w:val="005A7092"/>
    <w:rsid w:val="005A7378"/>
    <w:rsid w:val="005A745F"/>
    <w:rsid w:val="005B1138"/>
    <w:rsid w:val="005B11C5"/>
    <w:rsid w:val="005B5C0D"/>
    <w:rsid w:val="005B6F72"/>
    <w:rsid w:val="005B7905"/>
    <w:rsid w:val="005C0E33"/>
    <w:rsid w:val="005C14B4"/>
    <w:rsid w:val="005C23DA"/>
    <w:rsid w:val="005C296D"/>
    <w:rsid w:val="005C33F0"/>
    <w:rsid w:val="005C3637"/>
    <w:rsid w:val="005C6BF5"/>
    <w:rsid w:val="005C711A"/>
    <w:rsid w:val="005C7441"/>
    <w:rsid w:val="005D022E"/>
    <w:rsid w:val="005D0FDB"/>
    <w:rsid w:val="005D1934"/>
    <w:rsid w:val="005D1C29"/>
    <w:rsid w:val="005D27DA"/>
    <w:rsid w:val="005D2C2C"/>
    <w:rsid w:val="005D3EB2"/>
    <w:rsid w:val="005D4702"/>
    <w:rsid w:val="005D5956"/>
    <w:rsid w:val="005D5DD7"/>
    <w:rsid w:val="005D6236"/>
    <w:rsid w:val="005D6594"/>
    <w:rsid w:val="005D7382"/>
    <w:rsid w:val="005D7DD3"/>
    <w:rsid w:val="005E0E13"/>
    <w:rsid w:val="005E1411"/>
    <w:rsid w:val="005E28E7"/>
    <w:rsid w:val="005F03DD"/>
    <w:rsid w:val="005F0514"/>
    <w:rsid w:val="005F0F1D"/>
    <w:rsid w:val="005F1774"/>
    <w:rsid w:val="005F1FE8"/>
    <w:rsid w:val="005F281B"/>
    <w:rsid w:val="005F35AD"/>
    <w:rsid w:val="005F3BF5"/>
    <w:rsid w:val="005F5ADB"/>
    <w:rsid w:val="005F5BC9"/>
    <w:rsid w:val="005F6B88"/>
    <w:rsid w:val="005F77EF"/>
    <w:rsid w:val="005F79C5"/>
    <w:rsid w:val="0060279E"/>
    <w:rsid w:val="006028EB"/>
    <w:rsid w:val="00604D88"/>
    <w:rsid w:val="00607CCE"/>
    <w:rsid w:val="0061083B"/>
    <w:rsid w:val="00610B75"/>
    <w:rsid w:val="00611C85"/>
    <w:rsid w:val="00612B94"/>
    <w:rsid w:val="00613529"/>
    <w:rsid w:val="00615947"/>
    <w:rsid w:val="00615E75"/>
    <w:rsid w:val="00617625"/>
    <w:rsid w:val="006178C9"/>
    <w:rsid w:val="00621349"/>
    <w:rsid w:val="0062186C"/>
    <w:rsid w:val="00621BDA"/>
    <w:rsid w:val="00621FA2"/>
    <w:rsid w:val="00622117"/>
    <w:rsid w:val="00624B95"/>
    <w:rsid w:val="00625EC1"/>
    <w:rsid w:val="00626159"/>
    <w:rsid w:val="00627A3B"/>
    <w:rsid w:val="00627D07"/>
    <w:rsid w:val="00627FBD"/>
    <w:rsid w:val="006302E8"/>
    <w:rsid w:val="006303ED"/>
    <w:rsid w:val="00630BCE"/>
    <w:rsid w:val="00631300"/>
    <w:rsid w:val="00631711"/>
    <w:rsid w:val="006327C9"/>
    <w:rsid w:val="0063336E"/>
    <w:rsid w:val="0063384A"/>
    <w:rsid w:val="00633DD0"/>
    <w:rsid w:val="0063484D"/>
    <w:rsid w:val="0063491A"/>
    <w:rsid w:val="00634C76"/>
    <w:rsid w:val="0063543A"/>
    <w:rsid w:val="006357A3"/>
    <w:rsid w:val="00635A93"/>
    <w:rsid w:val="00637BB3"/>
    <w:rsid w:val="00640932"/>
    <w:rsid w:val="0064178D"/>
    <w:rsid w:val="00641D1F"/>
    <w:rsid w:val="0064224A"/>
    <w:rsid w:val="006432B9"/>
    <w:rsid w:val="00647932"/>
    <w:rsid w:val="00647B4D"/>
    <w:rsid w:val="00651A1C"/>
    <w:rsid w:val="00651CD0"/>
    <w:rsid w:val="00652BF8"/>
    <w:rsid w:val="00653876"/>
    <w:rsid w:val="006539F1"/>
    <w:rsid w:val="006556BE"/>
    <w:rsid w:val="00656694"/>
    <w:rsid w:val="00656C50"/>
    <w:rsid w:val="00657128"/>
    <w:rsid w:val="00660A70"/>
    <w:rsid w:val="006610B7"/>
    <w:rsid w:val="006612F5"/>
    <w:rsid w:val="00662052"/>
    <w:rsid w:val="00662231"/>
    <w:rsid w:val="00662338"/>
    <w:rsid w:val="00665918"/>
    <w:rsid w:val="00665B1E"/>
    <w:rsid w:val="00665C33"/>
    <w:rsid w:val="0066638D"/>
    <w:rsid w:val="006663E3"/>
    <w:rsid w:val="00667C6F"/>
    <w:rsid w:val="00667F9F"/>
    <w:rsid w:val="00670064"/>
    <w:rsid w:val="006709F8"/>
    <w:rsid w:val="00671557"/>
    <w:rsid w:val="00671AA6"/>
    <w:rsid w:val="00673B28"/>
    <w:rsid w:val="00675471"/>
    <w:rsid w:val="0067684D"/>
    <w:rsid w:val="006770C5"/>
    <w:rsid w:val="00680F41"/>
    <w:rsid w:val="0068199B"/>
    <w:rsid w:val="00684911"/>
    <w:rsid w:val="006858D4"/>
    <w:rsid w:val="00685903"/>
    <w:rsid w:val="0068590F"/>
    <w:rsid w:val="00685AC2"/>
    <w:rsid w:val="0068615A"/>
    <w:rsid w:val="006862B6"/>
    <w:rsid w:val="00686F62"/>
    <w:rsid w:val="00687490"/>
    <w:rsid w:val="00687CAB"/>
    <w:rsid w:val="006900A3"/>
    <w:rsid w:val="006914D4"/>
    <w:rsid w:val="00691BA4"/>
    <w:rsid w:val="00691BA5"/>
    <w:rsid w:val="00692E6D"/>
    <w:rsid w:val="00693D0C"/>
    <w:rsid w:val="00693DCB"/>
    <w:rsid w:val="0069422E"/>
    <w:rsid w:val="006957C4"/>
    <w:rsid w:val="0069775D"/>
    <w:rsid w:val="006A1318"/>
    <w:rsid w:val="006A183B"/>
    <w:rsid w:val="006A1E60"/>
    <w:rsid w:val="006A4CD0"/>
    <w:rsid w:val="006A708F"/>
    <w:rsid w:val="006A7F6E"/>
    <w:rsid w:val="006B0B7E"/>
    <w:rsid w:val="006B12DF"/>
    <w:rsid w:val="006B1A88"/>
    <w:rsid w:val="006B2388"/>
    <w:rsid w:val="006B2B9D"/>
    <w:rsid w:val="006B3C1D"/>
    <w:rsid w:val="006B3C39"/>
    <w:rsid w:val="006B42D4"/>
    <w:rsid w:val="006B446A"/>
    <w:rsid w:val="006B4E08"/>
    <w:rsid w:val="006B55D6"/>
    <w:rsid w:val="006B58EC"/>
    <w:rsid w:val="006C07A0"/>
    <w:rsid w:val="006C1414"/>
    <w:rsid w:val="006C1D5B"/>
    <w:rsid w:val="006C21CD"/>
    <w:rsid w:val="006C4B33"/>
    <w:rsid w:val="006C530C"/>
    <w:rsid w:val="006C7CBA"/>
    <w:rsid w:val="006D05B8"/>
    <w:rsid w:val="006D1D7A"/>
    <w:rsid w:val="006D339F"/>
    <w:rsid w:val="006D457D"/>
    <w:rsid w:val="006D4FE2"/>
    <w:rsid w:val="006D5402"/>
    <w:rsid w:val="006D67D2"/>
    <w:rsid w:val="006D6907"/>
    <w:rsid w:val="006D7B4C"/>
    <w:rsid w:val="006E0F47"/>
    <w:rsid w:val="006E1AB7"/>
    <w:rsid w:val="006E1B5F"/>
    <w:rsid w:val="006E44BB"/>
    <w:rsid w:val="006E50EF"/>
    <w:rsid w:val="006E52B5"/>
    <w:rsid w:val="006E5327"/>
    <w:rsid w:val="006E6C18"/>
    <w:rsid w:val="006E6E87"/>
    <w:rsid w:val="006F013A"/>
    <w:rsid w:val="006F15D9"/>
    <w:rsid w:val="006F2CD3"/>
    <w:rsid w:val="006F2D48"/>
    <w:rsid w:val="006F327C"/>
    <w:rsid w:val="006F3897"/>
    <w:rsid w:val="006F61A2"/>
    <w:rsid w:val="006F7BCE"/>
    <w:rsid w:val="00700552"/>
    <w:rsid w:val="00700BA2"/>
    <w:rsid w:val="00701CD4"/>
    <w:rsid w:val="00702332"/>
    <w:rsid w:val="007023EC"/>
    <w:rsid w:val="0070297B"/>
    <w:rsid w:val="007036B3"/>
    <w:rsid w:val="00704A12"/>
    <w:rsid w:val="00706B85"/>
    <w:rsid w:val="00706F1D"/>
    <w:rsid w:val="0070725C"/>
    <w:rsid w:val="00711B30"/>
    <w:rsid w:val="00712ACA"/>
    <w:rsid w:val="00713332"/>
    <w:rsid w:val="00713465"/>
    <w:rsid w:val="007134BE"/>
    <w:rsid w:val="00714C8F"/>
    <w:rsid w:val="00714FA2"/>
    <w:rsid w:val="007172E9"/>
    <w:rsid w:val="00722160"/>
    <w:rsid w:val="0072400E"/>
    <w:rsid w:val="00724EAC"/>
    <w:rsid w:val="00726AAD"/>
    <w:rsid w:val="00727689"/>
    <w:rsid w:val="00730EEC"/>
    <w:rsid w:val="00730FDB"/>
    <w:rsid w:val="00732D39"/>
    <w:rsid w:val="00732E57"/>
    <w:rsid w:val="00733CD4"/>
    <w:rsid w:val="00734561"/>
    <w:rsid w:val="00734B4F"/>
    <w:rsid w:val="00735A6F"/>
    <w:rsid w:val="00735D3E"/>
    <w:rsid w:val="007406F1"/>
    <w:rsid w:val="00740753"/>
    <w:rsid w:val="00741841"/>
    <w:rsid w:val="00742338"/>
    <w:rsid w:val="00743988"/>
    <w:rsid w:val="00743D6C"/>
    <w:rsid w:val="007456B6"/>
    <w:rsid w:val="00746532"/>
    <w:rsid w:val="00747715"/>
    <w:rsid w:val="00751AA3"/>
    <w:rsid w:val="00751B80"/>
    <w:rsid w:val="007542BD"/>
    <w:rsid w:val="00754B28"/>
    <w:rsid w:val="00754C76"/>
    <w:rsid w:val="00754DC6"/>
    <w:rsid w:val="00755E91"/>
    <w:rsid w:val="0075619C"/>
    <w:rsid w:val="00756913"/>
    <w:rsid w:val="00756C23"/>
    <w:rsid w:val="007600ED"/>
    <w:rsid w:val="00760E44"/>
    <w:rsid w:val="007617B7"/>
    <w:rsid w:val="0076290B"/>
    <w:rsid w:val="007639DC"/>
    <w:rsid w:val="00763AB9"/>
    <w:rsid w:val="00763B4A"/>
    <w:rsid w:val="00763CB8"/>
    <w:rsid w:val="00763E76"/>
    <w:rsid w:val="00766192"/>
    <w:rsid w:val="00766DFF"/>
    <w:rsid w:val="00770F40"/>
    <w:rsid w:val="00772B9C"/>
    <w:rsid w:val="00773C90"/>
    <w:rsid w:val="00775401"/>
    <w:rsid w:val="00775ED8"/>
    <w:rsid w:val="00776F40"/>
    <w:rsid w:val="00777B7B"/>
    <w:rsid w:val="00777F30"/>
    <w:rsid w:val="00780B9B"/>
    <w:rsid w:val="00782203"/>
    <w:rsid w:val="007828EC"/>
    <w:rsid w:val="00784090"/>
    <w:rsid w:val="00784351"/>
    <w:rsid w:val="00784D83"/>
    <w:rsid w:val="00784E5A"/>
    <w:rsid w:val="00785FDD"/>
    <w:rsid w:val="00787B3B"/>
    <w:rsid w:val="00787C9B"/>
    <w:rsid w:val="00790C07"/>
    <w:rsid w:val="00791021"/>
    <w:rsid w:val="007915EC"/>
    <w:rsid w:val="00791D96"/>
    <w:rsid w:val="00792BFE"/>
    <w:rsid w:val="00792E12"/>
    <w:rsid w:val="00792FE4"/>
    <w:rsid w:val="007934A3"/>
    <w:rsid w:val="00793C10"/>
    <w:rsid w:val="00795002"/>
    <w:rsid w:val="0079663C"/>
    <w:rsid w:val="00796BA0"/>
    <w:rsid w:val="00796D74"/>
    <w:rsid w:val="00796DA4"/>
    <w:rsid w:val="007A09A2"/>
    <w:rsid w:val="007A1762"/>
    <w:rsid w:val="007A18E0"/>
    <w:rsid w:val="007A1CE5"/>
    <w:rsid w:val="007A23B0"/>
    <w:rsid w:val="007A30F2"/>
    <w:rsid w:val="007A360A"/>
    <w:rsid w:val="007A370E"/>
    <w:rsid w:val="007A40D9"/>
    <w:rsid w:val="007A4868"/>
    <w:rsid w:val="007B026E"/>
    <w:rsid w:val="007B0341"/>
    <w:rsid w:val="007B0A47"/>
    <w:rsid w:val="007B1520"/>
    <w:rsid w:val="007B1B2E"/>
    <w:rsid w:val="007B2A8C"/>
    <w:rsid w:val="007B3441"/>
    <w:rsid w:val="007B47C6"/>
    <w:rsid w:val="007B54EE"/>
    <w:rsid w:val="007B5BBA"/>
    <w:rsid w:val="007B5CFC"/>
    <w:rsid w:val="007B5F2D"/>
    <w:rsid w:val="007B64AD"/>
    <w:rsid w:val="007C06BB"/>
    <w:rsid w:val="007C08C0"/>
    <w:rsid w:val="007C20C7"/>
    <w:rsid w:val="007C31EB"/>
    <w:rsid w:val="007C34FB"/>
    <w:rsid w:val="007C412A"/>
    <w:rsid w:val="007C516A"/>
    <w:rsid w:val="007C6423"/>
    <w:rsid w:val="007C6468"/>
    <w:rsid w:val="007C680E"/>
    <w:rsid w:val="007D0453"/>
    <w:rsid w:val="007D0DEE"/>
    <w:rsid w:val="007D1A31"/>
    <w:rsid w:val="007D21F0"/>
    <w:rsid w:val="007D3C91"/>
    <w:rsid w:val="007D402E"/>
    <w:rsid w:val="007D7492"/>
    <w:rsid w:val="007D7C42"/>
    <w:rsid w:val="007E222F"/>
    <w:rsid w:val="007E2936"/>
    <w:rsid w:val="007E3BD9"/>
    <w:rsid w:val="007E4FBE"/>
    <w:rsid w:val="007E5672"/>
    <w:rsid w:val="007E5D12"/>
    <w:rsid w:val="007F0449"/>
    <w:rsid w:val="007F2156"/>
    <w:rsid w:val="007F3518"/>
    <w:rsid w:val="007F3B43"/>
    <w:rsid w:val="007F3BC7"/>
    <w:rsid w:val="007F59BE"/>
    <w:rsid w:val="007F686D"/>
    <w:rsid w:val="007F6C13"/>
    <w:rsid w:val="007F70BA"/>
    <w:rsid w:val="007F781B"/>
    <w:rsid w:val="008000E7"/>
    <w:rsid w:val="00800C49"/>
    <w:rsid w:val="00801302"/>
    <w:rsid w:val="00801920"/>
    <w:rsid w:val="0080194C"/>
    <w:rsid w:val="00801E15"/>
    <w:rsid w:val="00801F52"/>
    <w:rsid w:val="00802341"/>
    <w:rsid w:val="00802D9E"/>
    <w:rsid w:val="00803677"/>
    <w:rsid w:val="008037F7"/>
    <w:rsid w:val="008039B5"/>
    <w:rsid w:val="008062A9"/>
    <w:rsid w:val="00807A35"/>
    <w:rsid w:val="00811519"/>
    <w:rsid w:val="00813733"/>
    <w:rsid w:val="008146C3"/>
    <w:rsid w:val="00814ECE"/>
    <w:rsid w:val="00815A0B"/>
    <w:rsid w:val="00815C87"/>
    <w:rsid w:val="008174A5"/>
    <w:rsid w:val="00817612"/>
    <w:rsid w:val="0082117E"/>
    <w:rsid w:val="0082215C"/>
    <w:rsid w:val="008229AB"/>
    <w:rsid w:val="0082680B"/>
    <w:rsid w:val="00826EFE"/>
    <w:rsid w:val="00832357"/>
    <w:rsid w:val="008328EC"/>
    <w:rsid w:val="008329AF"/>
    <w:rsid w:val="00832F5A"/>
    <w:rsid w:val="008338E6"/>
    <w:rsid w:val="00833E56"/>
    <w:rsid w:val="0083742E"/>
    <w:rsid w:val="008379BC"/>
    <w:rsid w:val="00837B40"/>
    <w:rsid w:val="008406FA"/>
    <w:rsid w:val="008408D6"/>
    <w:rsid w:val="00840AAA"/>
    <w:rsid w:val="00840B5F"/>
    <w:rsid w:val="0084112E"/>
    <w:rsid w:val="00841809"/>
    <w:rsid w:val="0084236E"/>
    <w:rsid w:val="00842D23"/>
    <w:rsid w:val="00843DBD"/>
    <w:rsid w:val="0084543C"/>
    <w:rsid w:val="008475C1"/>
    <w:rsid w:val="0085272F"/>
    <w:rsid w:val="00854B16"/>
    <w:rsid w:val="00856A44"/>
    <w:rsid w:val="00857630"/>
    <w:rsid w:val="008578BA"/>
    <w:rsid w:val="00857FD6"/>
    <w:rsid w:val="008600EF"/>
    <w:rsid w:val="008636A8"/>
    <w:rsid w:val="00863875"/>
    <w:rsid w:val="008645B5"/>
    <w:rsid w:val="00864D5C"/>
    <w:rsid w:val="00865312"/>
    <w:rsid w:val="00867143"/>
    <w:rsid w:val="0086768B"/>
    <w:rsid w:val="00870041"/>
    <w:rsid w:val="00872370"/>
    <w:rsid w:val="00872A87"/>
    <w:rsid w:val="00872BB6"/>
    <w:rsid w:val="0087341A"/>
    <w:rsid w:val="00873A3C"/>
    <w:rsid w:val="00873EB5"/>
    <w:rsid w:val="00875D5A"/>
    <w:rsid w:val="00876DD2"/>
    <w:rsid w:val="008804D8"/>
    <w:rsid w:val="00881CBA"/>
    <w:rsid w:val="00883204"/>
    <w:rsid w:val="008832FD"/>
    <w:rsid w:val="0088393F"/>
    <w:rsid w:val="00883CB0"/>
    <w:rsid w:val="008842FE"/>
    <w:rsid w:val="00885298"/>
    <w:rsid w:val="00885A7C"/>
    <w:rsid w:val="00885F1B"/>
    <w:rsid w:val="008865A4"/>
    <w:rsid w:val="00886EFC"/>
    <w:rsid w:val="00890603"/>
    <w:rsid w:val="008919E4"/>
    <w:rsid w:val="008924C9"/>
    <w:rsid w:val="00893002"/>
    <w:rsid w:val="008939F8"/>
    <w:rsid w:val="00895233"/>
    <w:rsid w:val="008A092D"/>
    <w:rsid w:val="008A1762"/>
    <w:rsid w:val="008A2292"/>
    <w:rsid w:val="008A3463"/>
    <w:rsid w:val="008A3DF9"/>
    <w:rsid w:val="008A495B"/>
    <w:rsid w:val="008A56CA"/>
    <w:rsid w:val="008A5AC1"/>
    <w:rsid w:val="008A6A1D"/>
    <w:rsid w:val="008A7536"/>
    <w:rsid w:val="008B12B8"/>
    <w:rsid w:val="008B2743"/>
    <w:rsid w:val="008B28AA"/>
    <w:rsid w:val="008B310B"/>
    <w:rsid w:val="008B3DB2"/>
    <w:rsid w:val="008B40E0"/>
    <w:rsid w:val="008B558D"/>
    <w:rsid w:val="008B5F4C"/>
    <w:rsid w:val="008B63DE"/>
    <w:rsid w:val="008B67A1"/>
    <w:rsid w:val="008B7442"/>
    <w:rsid w:val="008B79C1"/>
    <w:rsid w:val="008B7FB9"/>
    <w:rsid w:val="008C12A9"/>
    <w:rsid w:val="008C1875"/>
    <w:rsid w:val="008C1C3D"/>
    <w:rsid w:val="008C258B"/>
    <w:rsid w:val="008C2826"/>
    <w:rsid w:val="008C2893"/>
    <w:rsid w:val="008C330D"/>
    <w:rsid w:val="008C443B"/>
    <w:rsid w:val="008C4973"/>
    <w:rsid w:val="008C4DE6"/>
    <w:rsid w:val="008C5CFB"/>
    <w:rsid w:val="008C6715"/>
    <w:rsid w:val="008D05D9"/>
    <w:rsid w:val="008D09B4"/>
    <w:rsid w:val="008D1A83"/>
    <w:rsid w:val="008D2CB4"/>
    <w:rsid w:val="008D3398"/>
    <w:rsid w:val="008D71BA"/>
    <w:rsid w:val="008E045C"/>
    <w:rsid w:val="008E0889"/>
    <w:rsid w:val="008E10BE"/>
    <w:rsid w:val="008E2F6F"/>
    <w:rsid w:val="008E359D"/>
    <w:rsid w:val="008E3C21"/>
    <w:rsid w:val="008E44B5"/>
    <w:rsid w:val="008E526C"/>
    <w:rsid w:val="008E5409"/>
    <w:rsid w:val="008E5717"/>
    <w:rsid w:val="008E581E"/>
    <w:rsid w:val="008E5EC5"/>
    <w:rsid w:val="008E67E6"/>
    <w:rsid w:val="008E6A25"/>
    <w:rsid w:val="008E6FAB"/>
    <w:rsid w:val="008E7E17"/>
    <w:rsid w:val="008F01DB"/>
    <w:rsid w:val="008F17E7"/>
    <w:rsid w:val="008F1866"/>
    <w:rsid w:val="008F22B3"/>
    <w:rsid w:val="008F39B9"/>
    <w:rsid w:val="008F3D3F"/>
    <w:rsid w:val="008F3DB7"/>
    <w:rsid w:val="008F5769"/>
    <w:rsid w:val="008F6E36"/>
    <w:rsid w:val="008F70B2"/>
    <w:rsid w:val="008F7E18"/>
    <w:rsid w:val="009002D6"/>
    <w:rsid w:val="009015B9"/>
    <w:rsid w:val="00902218"/>
    <w:rsid w:val="00903A65"/>
    <w:rsid w:val="00903B1E"/>
    <w:rsid w:val="00903E37"/>
    <w:rsid w:val="0090410C"/>
    <w:rsid w:val="0090596B"/>
    <w:rsid w:val="00906A8A"/>
    <w:rsid w:val="00910088"/>
    <w:rsid w:val="00910862"/>
    <w:rsid w:val="0091114F"/>
    <w:rsid w:val="00911A1D"/>
    <w:rsid w:val="00912A6E"/>
    <w:rsid w:val="00912FF9"/>
    <w:rsid w:val="00914069"/>
    <w:rsid w:val="00914783"/>
    <w:rsid w:val="00914A7B"/>
    <w:rsid w:val="00915BD9"/>
    <w:rsid w:val="00916600"/>
    <w:rsid w:val="0091682F"/>
    <w:rsid w:val="00917706"/>
    <w:rsid w:val="009202CE"/>
    <w:rsid w:val="00920546"/>
    <w:rsid w:val="00921149"/>
    <w:rsid w:val="00921631"/>
    <w:rsid w:val="00922E69"/>
    <w:rsid w:val="00923B23"/>
    <w:rsid w:val="0092459C"/>
    <w:rsid w:val="0092585B"/>
    <w:rsid w:val="009258CA"/>
    <w:rsid w:val="00930745"/>
    <w:rsid w:val="00930FDF"/>
    <w:rsid w:val="009315E0"/>
    <w:rsid w:val="00931B63"/>
    <w:rsid w:val="009323A7"/>
    <w:rsid w:val="0093293D"/>
    <w:rsid w:val="0093331F"/>
    <w:rsid w:val="00933452"/>
    <w:rsid w:val="0093398E"/>
    <w:rsid w:val="0093490D"/>
    <w:rsid w:val="00934B93"/>
    <w:rsid w:val="0093511D"/>
    <w:rsid w:val="009376C5"/>
    <w:rsid w:val="00940298"/>
    <w:rsid w:val="00940788"/>
    <w:rsid w:val="009419A5"/>
    <w:rsid w:val="00941CED"/>
    <w:rsid w:val="00943111"/>
    <w:rsid w:val="009435B1"/>
    <w:rsid w:val="009440C1"/>
    <w:rsid w:val="009444B3"/>
    <w:rsid w:val="009466FB"/>
    <w:rsid w:val="0095028A"/>
    <w:rsid w:val="00950A95"/>
    <w:rsid w:val="00951B4A"/>
    <w:rsid w:val="00951B89"/>
    <w:rsid w:val="00953946"/>
    <w:rsid w:val="00953CD7"/>
    <w:rsid w:val="00954526"/>
    <w:rsid w:val="00954C9E"/>
    <w:rsid w:val="00955BB1"/>
    <w:rsid w:val="00955C48"/>
    <w:rsid w:val="00955DE2"/>
    <w:rsid w:val="00956407"/>
    <w:rsid w:val="00956B00"/>
    <w:rsid w:val="00957697"/>
    <w:rsid w:val="00960731"/>
    <w:rsid w:val="00960CFB"/>
    <w:rsid w:val="00960E0C"/>
    <w:rsid w:val="00961106"/>
    <w:rsid w:val="009627ED"/>
    <w:rsid w:val="00963CB3"/>
    <w:rsid w:val="00964585"/>
    <w:rsid w:val="00964D4B"/>
    <w:rsid w:val="0096590A"/>
    <w:rsid w:val="00967049"/>
    <w:rsid w:val="0097036B"/>
    <w:rsid w:val="00970523"/>
    <w:rsid w:val="009706F0"/>
    <w:rsid w:val="00971738"/>
    <w:rsid w:val="00971950"/>
    <w:rsid w:val="0097195F"/>
    <w:rsid w:val="00972D20"/>
    <w:rsid w:val="0097399D"/>
    <w:rsid w:val="00973F04"/>
    <w:rsid w:val="00975869"/>
    <w:rsid w:val="009759DF"/>
    <w:rsid w:val="00975DF1"/>
    <w:rsid w:val="00976274"/>
    <w:rsid w:val="00976A8A"/>
    <w:rsid w:val="0097726E"/>
    <w:rsid w:val="009806EC"/>
    <w:rsid w:val="00981BCC"/>
    <w:rsid w:val="00981C78"/>
    <w:rsid w:val="009829D2"/>
    <w:rsid w:val="0098323F"/>
    <w:rsid w:val="009833B5"/>
    <w:rsid w:val="009836C5"/>
    <w:rsid w:val="009839FC"/>
    <w:rsid w:val="00984B08"/>
    <w:rsid w:val="009855B1"/>
    <w:rsid w:val="0098582C"/>
    <w:rsid w:val="00985C0A"/>
    <w:rsid w:val="00987705"/>
    <w:rsid w:val="009909F9"/>
    <w:rsid w:val="00990BB1"/>
    <w:rsid w:val="00990BB3"/>
    <w:rsid w:val="0099145E"/>
    <w:rsid w:val="00993F27"/>
    <w:rsid w:val="0099435A"/>
    <w:rsid w:val="00994717"/>
    <w:rsid w:val="0099472D"/>
    <w:rsid w:val="00995480"/>
    <w:rsid w:val="009965A3"/>
    <w:rsid w:val="00997E7E"/>
    <w:rsid w:val="00997ED6"/>
    <w:rsid w:val="009A026F"/>
    <w:rsid w:val="009A06F5"/>
    <w:rsid w:val="009A1754"/>
    <w:rsid w:val="009A2303"/>
    <w:rsid w:val="009A23F3"/>
    <w:rsid w:val="009A2E88"/>
    <w:rsid w:val="009A5059"/>
    <w:rsid w:val="009A5AE9"/>
    <w:rsid w:val="009A62F3"/>
    <w:rsid w:val="009A6C28"/>
    <w:rsid w:val="009A7E90"/>
    <w:rsid w:val="009B1502"/>
    <w:rsid w:val="009B20D1"/>
    <w:rsid w:val="009B43AC"/>
    <w:rsid w:val="009B71D9"/>
    <w:rsid w:val="009B7C27"/>
    <w:rsid w:val="009C0823"/>
    <w:rsid w:val="009C09A5"/>
    <w:rsid w:val="009C0F91"/>
    <w:rsid w:val="009C1FA7"/>
    <w:rsid w:val="009C2560"/>
    <w:rsid w:val="009C2F64"/>
    <w:rsid w:val="009C3110"/>
    <w:rsid w:val="009C3902"/>
    <w:rsid w:val="009C43F9"/>
    <w:rsid w:val="009C484D"/>
    <w:rsid w:val="009C4BBD"/>
    <w:rsid w:val="009C635F"/>
    <w:rsid w:val="009C679C"/>
    <w:rsid w:val="009C70A9"/>
    <w:rsid w:val="009D07C0"/>
    <w:rsid w:val="009D0B84"/>
    <w:rsid w:val="009D0D3B"/>
    <w:rsid w:val="009D1C13"/>
    <w:rsid w:val="009D3721"/>
    <w:rsid w:val="009D37D3"/>
    <w:rsid w:val="009D4B40"/>
    <w:rsid w:val="009D4B81"/>
    <w:rsid w:val="009D4B90"/>
    <w:rsid w:val="009D51CE"/>
    <w:rsid w:val="009E0079"/>
    <w:rsid w:val="009E0DFD"/>
    <w:rsid w:val="009E11B8"/>
    <w:rsid w:val="009E227B"/>
    <w:rsid w:val="009E2284"/>
    <w:rsid w:val="009E246C"/>
    <w:rsid w:val="009E2B3C"/>
    <w:rsid w:val="009E2D79"/>
    <w:rsid w:val="009E371B"/>
    <w:rsid w:val="009E3A12"/>
    <w:rsid w:val="009E4C83"/>
    <w:rsid w:val="009E4E87"/>
    <w:rsid w:val="009E5069"/>
    <w:rsid w:val="009E63BC"/>
    <w:rsid w:val="009E6B03"/>
    <w:rsid w:val="009E6DB3"/>
    <w:rsid w:val="009E7D11"/>
    <w:rsid w:val="009F08C1"/>
    <w:rsid w:val="009F13DE"/>
    <w:rsid w:val="009F1B72"/>
    <w:rsid w:val="009F34A4"/>
    <w:rsid w:val="009F372B"/>
    <w:rsid w:val="009F3E76"/>
    <w:rsid w:val="009F4C9F"/>
    <w:rsid w:val="00A014BD"/>
    <w:rsid w:val="00A0200B"/>
    <w:rsid w:val="00A02D24"/>
    <w:rsid w:val="00A032A1"/>
    <w:rsid w:val="00A03442"/>
    <w:rsid w:val="00A03AE9"/>
    <w:rsid w:val="00A0473F"/>
    <w:rsid w:val="00A05277"/>
    <w:rsid w:val="00A068A5"/>
    <w:rsid w:val="00A06F0D"/>
    <w:rsid w:val="00A0734A"/>
    <w:rsid w:val="00A102D8"/>
    <w:rsid w:val="00A10405"/>
    <w:rsid w:val="00A11D82"/>
    <w:rsid w:val="00A11E6F"/>
    <w:rsid w:val="00A14DBF"/>
    <w:rsid w:val="00A15275"/>
    <w:rsid w:val="00A17B49"/>
    <w:rsid w:val="00A20233"/>
    <w:rsid w:val="00A208D4"/>
    <w:rsid w:val="00A213AD"/>
    <w:rsid w:val="00A23249"/>
    <w:rsid w:val="00A23EFE"/>
    <w:rsid w:val="00A24217"/>
    <w:rsid w:val="00A24F30"/>
    <w:rsid w:val="00A2503E"/>
    <w:rsid w:val="00A27481"/>
    <w:rsid w:val="00A277DA"/>
    <w:rsid w:val="00A30AFA"/>
    <w:rsid w:val="00A31070"/>
    <w:rsid w:val="00A3338B"/>
    <w:rsid w:val="00A340A7"/>
    <w:rsid w:val="00A351DB"/>
    <w:rsid w:val="00A36342"/>
    <w:rsid w:val="00A3696C"/>
    <w:rsid w:val="00A370F4"/>
    <w:rsid w:val="00A409C9"/>
    <w:rsid w:val="00A416C4"/>
    <w:rsid w:val="00A41F00"/>
    <w:rsid w:val="00A422D3"/>
    <w:rsid w:val="00A42874"/>
    <w:rsid w:val="00A44472"/>
    <w:rsid w:val="00A44A5B"/>
    <w:rsid w:val="00A44AE1"/>
    <w:rsid w:val="00A45B6A"/>
    <w:rsid w:val="00A46E41"/>
    <w:rsid w:val="00A46EED"/>
    <w:rsid w:val="00A505E0"/>
    <w:rsid w:val="00A51216"/>
    <w:rsid w:val="00A51C6E"/>
    <w:rsid w:val="00A52C56"/>
    <w:rsid w:val="00A5356A"/>
    <w:rsid w:val="00A53E48"/>
    <w:rsid w:val="00A54636"/>
    <w:rsid w:val="00A549E7"/>
    <w:rsid w:val="00A54BA2"/>
    <w:rsid w:val="00A55051"/>
    <w:rsid w:val="00A55258"/>
    <w:rsid w:val="00A57618"/>
    <w:rsid w:val="00A579CA"/>
    <w:rsid w:val="00A609F0"/>
    <w:rsid w:val="00A60AAB"/>
    <w:rsid w:val="00A61609"/>
    <w:rsid w:val="00A63E03"/>
    <w:rsid w:val="00A64027"/>
    <w:rsid w:val="00A6575A"/>
    <w:rsid w:val="00A6620F"/>
    <w:rsid w:val="00A66BA1"/>
    <w:rsid w:val="00A679C0"/>
    <w:rsid w:val="00A67BD6"/>
    <w:rsid w:val="00A70BF7"/>
    <w:rsid w:val="00A722EE"/>
    <w:rsid w:val="00A73C73"/>
    <w:rsid w:val="00A743ED"/>
    <w:rsid w:val="00A75B2B"/>
    <w:rsid w:val="00A76153"/>
    <w:rsid w:val="00A77083"/>
    <w:rsid w:val="00A80AF4"/>
    <w:rsid w:val="00A80B7F"/>
    <w:rsid w:val="00A82A19"/>
    <w:rsid w:val="00A83C75"/>
    <w:rsid w:val="00A854BC"/>
    <w:rsid w:val="00A8587A"/>
    <w:rsid w:val="00A86035"/>
    <w:rsid w:val="00A86157"/>
    <w:rsid w:val="00A86BD7"/>
    <w:rsid w:val="00A87121"/>
    <w:rsid w:val="00A87CCE"/>
    <w:rsid w:val="00A91738"/>
    <w:rsid w:val="00A9284F"/>
    <w:rsid w:val="00A9293C"/>
    <w:rsid w:val="00A9352F"/>
    <w:rsid w:val="00A94474"/>
    <w:rsid w:val="00A94531"/>
    <w:rsid w:val="00A94D71"/>
    <w:rsid w:val="00A94E57"/>
    <w:rsid w:val="00AA0564"/>
    <w:rsid w:val="00AA112F"/>
    <w:rsid w:val="00AA2EDF"/>
    <w:rsid w:val="00AA3429"/>
    <w:rsid w:val="00AA3433"/>
    <w:rsid w:val="00AA436C"/>
    <w:rsid w:val="00AA657C"/>
    <w:rsid w:val="00AA6AF9"/>
    <w:rsid w:val="00AA7030"/>
    <w:rsid w:val="00AA7428"/>
    <w:rsid w:val="00AB02DE"/>
    <w:rsid w:val="00AB1003"/>
    <w:rsid w:val="00AB10AB"/>
    <w:rsid w:val="00AB355D"/>
    <w:rsid w:val="00AB3706"/>
    <w:rsid w:val="00AB455A"/>
    <w:rsid w:val="00AB488D"/>
    <w:rsid w:val="00AB4F3B"/>
    <w:rsid w:val="00AB6BF7"/>
    <w:rsid w:val="00AB70BD"/>
    <w:rsid w:val="00AB75C2"/>
    <w:rsid w:val="00AB7893"/>
    <w:rsid w:val="00AB7C44"/>
    <w:rsid w:val="00AC1C8E"/>
    <w:rsid w:val="00AC2C05"/>
    <w:rsid w:val="00AC4477"/>
    <w:rsid w:val="00AC526B"/>
    <w:rsid w:val="00AC67E2"/>
    <w:rsid w:val="00AC6B00"/>
    <w:rsid w:val="00AC757D"/>
    <w:rsid w:val="00AC79C6"/>
    <w:rsid w:val="00AC7CFF"/>
    <w:rsid w:val="00AD0473"/>
    <w:rsid w:val="00AD0887"/>
    <w:rsid w:val="00AD1BCF"/>
    <w:rsid w:val="00AD1E59"/>
    <w:rsid w:val="00AD2481"/>
    <w:rsid w:val="00AD2C91"/>
    <w:rsid w:val="00AD2F0B"/>
    <w:rsid w:val="00AD33EB"/>
    <w:rsid w:val="00AD384E"/>
    <w:rsid w:val="00AD3D1C"/>
    <w:rsid w:val="00AD5A1C"/>
    <w:rsid w:val="00AD5A74"/>
    <w:rsid w:val="00AD6653"/>
    <w:rsid w:val="00AD68F8"/>
    <w:rsid w:val="00AD6BB0"/>
    <w:rsid w:val="00AD73EE"/>
    <w:rsid w:val="00AE184E"/>
    <w:rsid w:val="00AE1FF6"/>
    <w:rsid w:val="00AE2146"/>
    <w:rsid w:val="00AE3E2D"/>
    <w:rsid w:val="00AE4E93"/>
    <w:rsid w:val="00AE5D4C"/>
    <w:rsid w:val="00AE6AA2"/>
    <w:rsid w:val="00AE76D7"/>
    <w:rsid w:val="00AF0246"/>
    <w:rsid w:val="00AF0958"/>
    <w:rsid w:val="00AF11E2"/>
    <w:rsid w:val="00AF1DFA"/>
    <w:rsid w:val="00AF3AA4"/>
    <w:rsid w:val="00AF437C"/>
    <w:rsid w:val="00AF4952"/>
    <w:rsid w:val="00AF5279"/>
    <w:rsid w:val="00AF55D8"/>
    <w:rsid w:val="00B000F9"/>
    <w:rsid w:val="00B00EEF"/>
    <w:rsid w:val="00B030D1"/>
    <w:rsid w:val="00B03E03"/>
    <w:rsid w:val="00B06641"/>
    <w:rsid w:val="00B068CC"/>
    <w:rsid w:val="00B06993"/>
    <w:rsid w:val="00B06BC0"/>
    <w:rsid w:val="00B075D1"/>
    <w:rsid w:val="00B11CEA"/>
    <w:rsid w:val="00B13BF5"/>
    <w:rsid w:val="00B158F9"/>
    <w:rsid w:val="00B15A5E"/>
    <w:rsid w:val="00B219A6"/>
    <w:rsid w:val="00B21BF2"/>
    <w:rsid w:val="00B24ADB"/>
    <w:rsid w:val="00B25C1C"/>
    <w:rsid w:val="00B2611F"/>
    <w:rsid w:val="00B26E44"/>
    <w:rsid w:val="00B3024B"/>
    <w:rsid w:val="00B302FB"/>
    <w:rsid w:val="00B30553"/>
    <w:rsid w:val="00B30C90"/>
    <w:rsid w:val="00B317FC"/>
    <w:rsid w:val="00B31857"/>
    <w:rsid w:val="00B31A1D"/>
    <w:rsid w:val="00B33120"/>
    <w:rsid w:val="00B33D4F"/>
    <w:rsid w:val="00B3431B"/>
    <w:rsid w:val="00B35589"/>
    <w:rsid w:val="00B37C5C"/>
    <w:rsid w:val="00B37E60"/>
    <w:rsid w:val="00B418B4"/>
    <w:rsid w:val="00B41999"/>
    <w:rsid w:val="00B43874"/>
    <w:rsid w:val="00B44076"/>
    <w:rsid w:val="00B44685"/>
    <w:rsid w:val="00B454C7"/>
    <w:rsid w:val="00B46246"/>
    <w:rsid w:val="00B46B9F"/>
    <w:rsid w:val="00B47460"/>
    <w:rsid w:val="00B5003B"/>
    <w:rsid w:val="00B50200"/>
    <w:rsid w:val="00B51D59"/>
    <w:rsid w:val="00B542DE"/>
    <w:rsid w:val="00B545BE"/>
    <w:rsid w:val="00B545E7"/>
    <w:rsid w:val="00B56196"/>
    <w:rsid w:val="00B561D8"/>
    <w:rsid w:val="00B565B3"/>
    <w:rsid w:val="00B56CE9"/>
    <w:rsid w:val="00B575DB"/>
    <w:rsid w:val="00B57FBF"/>
    <w:rsid w:val="00B609D4"/>
    <w:rsid w:val="00B60ABB"/>
    <w:rsid w:val="00B62EF9"/>
    <w:rsid w:val="00B63310"/>
    <w:rsid w:val="00B63FC6"/>
    <w:rsid w:val="00B64898"/>
    <w:rsid w:val="00B64C19"/>
    <w:rsid w:val="00B653A6"/>
    <w:rsid w:val="00B664C1"/>
    <w:rsid w:val="00B675C6"/>
    <w:rsid w:val="00B67E34"/>
    <w:rsid w:val="00B70AE6"/>
    <w:rsid w:val="00B71046"/>
    <w:rsid w:val="00B723DC"/>
    <w:rsid w:val="00B73277"/>
    <w:rsid w:val="00B7327E"/>
    <w:rsid w:val="00B7329C"/>
    <w:rsid w:val="00B73A25"/>
    <w:rsid w:val="00B754B0"/>
    <w:rsid w:val="00B77353"/>
    <w:rsid w:val="00B807B8"/>
    <w:rsid w:val="00B812A6"/>
    <w:rsid w:val="00B8689D"/>
    <w:rsid w:val="00B877B4"/>
    <w:rsid w:val="00B877DC"/>
    <w:rsid w:val="00B878AD"/>
    <w:rsid w:val="00B87E6C"/>
    <w:rsid w:val="00B9052F"/>
    <w:rsid w:val="00B90604"/>
    <w:rsid w:val="00B90749"/>
    <w:rsid w:val="00B91F95"/>
    <w:rsid w:val="00B927E5"/>
    <w:rsid w:val="00B93690"/>
    <w:rsid w:val="00B93BC2"/>
    <w:rsid w:val="00B95834"/>
    <w:rsid w:val="00B95F0B"/>
    <w:rsid w:val="00B960ED"/>
    <w:rsid w:val="00B96953"/>
    <w:rsid w:val="00B96C8B"/>
    <w:rsid w:val="00B96DA8"/>
    <w:rsid w:val="00B97373"/>
    <w:rsid w:val="00BA00B0"/>
    <w:rsid w:val="00BA0633"/>
    <w:rsid w:val="00BA0737"/>
    <w:rsid w:val="00BA0C77"/>
    <w:rsid w:val="00BA1A96"/>
    <w:rsid w:val="00BA3BA7"/>
    <w:rsid w:val="00BA3FE7"/>
    <w:rsid w:val="00BA467D"/>
    <w:rsid w:val="00BA563B"/>
    <w:rsid w:val="00BA7B25"/>
    <w:rsid w:val="00BA7EFF"/>
    <w:rsid w:val="00BB0864"/>
    <w:rsid w:val="00BB0D4B"/>
    <w:rsid w:val="00BB2447"/>
    <w:rsid w:val="00BB2E71"/>
    <w:rsid w:val="00BB2EE0"/>
    <w:rsid w:val="00BB585F"/>
    <w:rsid w:val="00BB5A9C"/>
    <w:rsid w:val="00BB5FF0"/>
    <w:rsid w:val="00BB6BC2"/>
    <w:rsid w:val="00BB6EC6"/>
    <w:rsid w:val="00BB71B7"/>
    <w:rsid w:val="00BB7666"/>
    <w:rsid w:val="00BB7A44"/>
    <w:rsid w:val="00BC0A9E"/>
    <w:rsid w:val="00BC0B36"/>
    <w:rsid w:val="00BC0FAB"/>
    <w:rsid w:val="00BC1552"/>
    <w:rsid w:val="00BC16C4"/>
    <w:rsid w:val="00BC1B83"/>
    <w:rsid w:val="00BC2893"/>
    <w:rsid w:val="00BC3013"/>
    <w:rsid w:val="00BC31DE"/>
    <w:rsid w:val="00BC388E"/>
    <w:rsid w:val="00BC3C4E"/>
    <w:rsid w:val="00BC4162"/>
    <w:rsid w:val="00BC4437"/>
    <w:rsid w:val="00BC44B0"/>
    <w:rsid w:val="00BC4DB2"/>
    <w:rsid w:val="00BC5BB9"/>
    <w:rsid w:val="00BC68B8"/>
    <w:rsid w:val="00BD09A5"/>
    <w:rsid w:val="00BD0D26"/>
    <w:rsid w:val="00BD1A43"/>
    <w:rsid w:val="00BD1E7D"/>
    <w:rsid w:val="00BD233D"/>
    <w:rsid w:val="00BD2838"/>
    <w:rsid w:val="00BD2C4A"/>
    <w:rsid w:val="00BD36F1"/>
    <w:rsid w:val="00BD3FAE"/>
    <w:rsid w:val="00BD420C"/>
    <w:rsid w:val="00BD457C"/>
    <w:rsid w:val="00BD58CA"/>
    <w:rsid w:val="00BD7A31"/>
    <w:rsid w:val="00BE00F3"/>
    <w:rsid w:val="00BE1417"/>
    <w:rsid w:val="00BE1D30"/>
    <w:rsid w:val="00BE4691"/>
    <w:rsid w:val="00BE5133"/>
    <w:rsid w:val="00BE5557"/>
    <w:rsid w:val="00BE6599"/>
    <w:rsid w:val="00BF0FE9"/>
    <w:rsid w:val="00BF1331"/>
    <w:rsid w:val="00BF19BC"/>
    <w:rsid w:val="00BF1B66"/>
    <w:rsid w:val="00BF27CA"/>
    <w:rsid w:val="00BF29D2"/>
    <w:rsid w:val="00BF2FCC"/>
    <w:rsid w:val="00BF37EE"/>
    <w:rsid w:val="00BF4A8D"/>
    <w:rsid w:val="00BF5DE6"/>
    <w:rsid w:val="00C01E74"/>
    <w:rsid w:val="00C02379"/>
    <w:rsid w:val="00C02AB9"/>
    <w:rsid w:val="00C02D62"/>
    <w:rsid w:val="00C040B1"/>
    <w:rsid w:val="00C04D2A"/>
    <w:rsid w:val="00C06F18"/>
    <w:rsid w:val="00C07714"/>
    <w:rsid w:val="00C106A2"/>
    <w:rsid w:val="00C10870"/>
    <w:rsid w:val="00C11107"/>
    <w:rsid w:val="00C149C5"/>
    <w:rsid w:val="00C14D2A"/>
    <w:rsid w:val="00C153D3"/>
    <w:rsid w:val="00C15945"/>
    <w:rsid w:val="00C166D3"/>
    <w:rsid w:val="00C1788C"/>
    <w:rsid w:val="00C17F07"/>
    <w:rsid w:val="00C207C5"/>
    <w:rsid w:val="00C22B25"/>
    <w:rsid w:val="00C23AE7"/>
    <w:rsid w:val="00C23EB8"/>
    <w:rsid w:val="00C24445"/>
    <w:rsid w:val="00C250D7"/>
    <w:rsid w:val="00C2521F"/>
    <w:rsid w:val="00C253EF"/>
    <w:rsid w:val="00C25DB6"/>
    <w:rsid w:val="00C302B6"/>
    <w:rsid w:val="00C30D0F"/>
    <w:rsid w:val="00C317AB"/>
    <w:rsid w:val="00C31BDC"/>
    <w:rsid w:val="00C33314"/>
    <w:rsid w:val="00C344AA"/>
    <w:rsid w:val="00C35263"/>
    <w:rsid w:val="00C37357"/>
    <w:rsid w:val="00C378C7"/>
    <w:rsid w:val="00C4029F"/>
    <w:rsid w:val="00C40681"/>
    <w:rsid w:val="00C42BFC"/>
    <w:rsid w:val="00C43CC7"/>
    <w:rsid w:val="00C43CFD"/>
    <w:rsid w:val="00C452D3"/>
    <w:rsid w:val="00C45388"/>
    <w:rsid w:val="00C46990"/>
    <w:rsid w:val="00C51A4E"/>
    <w:rsid w:val="00C5238C"/>
    <w:rsid w:val="00C53C7E"/>
    <w:rsid w:val="00C541CD"/>
    <w:rsid w:val="00C549DD"/>
    <w:rsid w:val="00C54E88"/>
    <w:rsid w:val="00C5599D"/>
    <w:rsid w:val="00C56089"/>
    <w:rsid w:val="00C56AB9"/>
    <w:rsid w:val="00C6074C"/>
    <w:rsid w:val="00C62573"/>
    <w:rsid w:val="00C625A1"/>
    <w:rsid w:val="00C628C4"/>
    <w:rsid w:val="00C633D3"/>
    <w:rsid w:val="00C63B5B"/>
    <w:rsid w:val="00C64289"/>
    <w:rsid w:val="00C64700"/>
    <w:rsid w:val="00C648E6"/>
    <w:rsid w:val="00C64FED"/>
    <w:rsid w:val="00C65665"/>
    <w:rsid w:val="00C66BFB"/>
    <w:rsid w:val="00C67E18"/>
    <w:rsid w:val="00C70C5B"/>
    <w:rsid w:val="00C70D77"/>
    <w:rsid w:val="00C71966"/>
    <w:rsid w:val="00C72543"/>
    <w:rsid w:val="00C72758"/>
    <w:rsid w:val="00C7297B"/>
    <w:rsid w:val="00C73B12"/>
    <w:rsid w:val="00C73C9D"/>
    <w:rsid w:val="00C74138"/>
    <w:rsid w:val="00C742A9"/>
    <w:rsid w:val="00C7443F"/>
    <w:rsid w:val="00C74E4B"/>
    <w:rsid w:val="00C767DE"/>
    <w:rsid w:val="00C77D15"/>
    <w:rsid w:val="00C8106A"/>
    <w:rsid w:val="00C814D3"/>
    <w:rsid w:val="00C8170F"/>
    <w:rsid w:val="00C81CD2"/>
    <w:rsid w:val="00C8214C"/>
    <w:rsid w:val="00C82595"/>
    <w:rsid w:val="00C8350B"/>
    <w:rsid w:val="00C8384E"/>
    <w:rsid w:val="00C84105"/>
    <w:rsid w:val="00C85535"/>
    <w:rsid w:val="00C85CEF"/>
    <w:rsid w:val="00C86DD4"/>
    <w:rsid w:val="00C872AB"/>
    <w:rsid w:val="00C90D2B"/>
    <w:rsid w:val="00C913D4"/>
    <w:rsid w:val="00C91F18"/>
    <w:rsid w:val="00C9247D"/>
    <w:rsid w:val="00C942AD"/>
    <w:rsid w:val="00CA0211"/>
    <w:rsid w:val="00CA06FB"/>
    <w:rsid w:val="00CA0B5D"/>
    <w:rsid w:val="00CA141F"/>
    <w:rsid w:val="00CA23B3"/>
    <w:rsid w:val="00CA3946"/>
    <w:rsid w:val="00CA6BBC"/>
    <w:rsid w:val="00CA72E7"/>
    <w:rsid w:val="00CA78D9"/>
    <w:rsid w:val="00CB0C58"/>
    <w:rsid w:val="00CB31E5"/>
    <w:rsid w:val="00CB4253"/>
    <w:rsid w:val="00CB5615"/>
    <w:rsid w:val="00CB72E7"/>
    <w:rsid w:val="00CB79E4"/>
    <w:rsid w:val="00CB7D05"/>
    <w:rsid w:val="00CC01FA"/>
    <w:rsid w:val="00CC028B"/>
    <w:rsid w:val="00CC0BAF"/>
    <w:rsid w:val="00CC0FF5"/>
    <w:rsid w:val="00CC1DCE"/>
    <w:rsid w:val="00CC20ED"/>
    <w:rsid w:val="00CC2349"/>
    <w:rsid w:val="00CC287A"/>
    <w:rsid w:val="00CC3EDE"/>
    <w:rsid w:val="00CC56AE"/>
    <w:rsid w:val="00CD0578"/>
    <w:rsid w:val="00CD0E1F"/>
    <w:rsid w:val="00CD12A1"/>
    <w:rsid w:val="00CD247F"/>
    <w:rsid w:val="00CD38C3"/>
    <w:rsid w:val="00CD43D6"/>
    <w:rsid w:val="00CD5836"/>
    <w:rsid w:val="00CD66DE"/>
    <w:rsid w:val="00CD7A93"/>
    <w:rsid w:val="00CD7E18"/>
    <w:rsid w:val="00CD7FDA"/>
    <w:rsid w:val="00CE03F7"/>
    <w:rsid w:val="00CE057F"/>
    <w:rsid w:val="00CE17B7"/>
    <w:rsid w:val="00CE1DD8"/>
    <w:rsid w:val="00CE1E56"/>
    <w:rsid w:val="00CE2354"/>
    <w:rsid w:val="00CE23EA"/>
    <w:rsid w:val="00CE35ED"/>
    <w:rsid w:val="00CE3B3E"/>
    <w:rsid w:val="00CE412E"/>
    <w:rsid w:val="00CE4DC0"/>
    <w:rsid w:val="00CE6115"/>
    <w:rsid w:val="00CE75EF"/>
    <w:rsid w:val="00CF0336"/>
    <w:rsid w:val="00CF16FF"/>
    <w:rsid w:val="00CF1D17"/>
    <w:rsid w:val="00CF4B4D"/>
    <w:rsid w:val="00CF5D84"/>
    <w:rsid w:val="00CF6C08"/>
    <w:rsid w:val="00CF76D7"/>
    <w:rsid w:val="00D0207B"/>
    <w:rsid w:val="00D02718"/>
    <w:rsid w:val="00D02FD4"/>
    <w:rsid w:val="00D031E1"/>
    <w:rsid w:val="00D050DF"/>
    <w:rsid w:val="00D059A8"/>
    <w:rsid w:val="00D10E44"/>
    <w:rsid w:val="00D12350"/>
    <w:rsid w:val="00D12E15"/>
    <w:rsid w:val="00D13C78"/>
    <w:rsid w:val="00D13E62"/>
    <w:rsid w:val="00D141C4"/>
    <w:rsid w:val="00D14AAA"/>
    <w:rsid w:val="00D155C7"/>
    <w:rsid w:val="00D15F94"/>
    <w:rsid w:val="00D16443"/>
    <w:rsid w:val="00D168BD"/>
    <w:rsid w:val="00D16AA6"/>
    <w:rsid w:val="00D171C6"/>
    <w:rsid w:val="00D20A52"/>
    <w:rsid w:val="00D20A88"/>
    <w:rsid w:val="00D20DCE"/>
    <w:rsid w:val="00D212D4"/>
    <w:rsid w:val="00D213BD"/>
    <w:rsid w:val="00D21432"/>
    <w:rsid w:val="00D2196B"/>
    <w:rsid w:val="00D2205F"/>
    <w:rsid w:val="00D241F6"/>
    <w:rsid w:val="00D2468A"/>
    <w:rsid w:val="00D24A86"/>
    <w:rsid w:val="00D251FB"/>
    <w:rsid w:val="00D2637C"/>
    <w:rsid w:val="00D267A5"/>
    <w:rsid w:val="00D269F3"/>
    <w:rsid w:val="00D26EBD"/>
    <w:rsid w:val="00D27589"/>
    <w:rsid w:val="00D27850"/>
    <w:rsid w:val="00D30010"/>
    <w:rsid w:val="00D309B5"/>
    <w:rsid w:val="00D32BA0"/>
    <w:rsid w:val="00D34EE3"/>
    <w:rsid w:val="00D3608E"/>
    <w:rsid w:val="00D36FA4"/>
    <w:rsid w:val="00D3751E"/>
    <w:rsid w:val="00D376D2"/>
    <w:rsid w:val="00D4000D"/>
    <w:rsid w:val="00D41BFD"/>
    <w:rsid w:val="00D4255E"/>
    <w:rsid w:val="00D429A8"/>
    <w:rsid w:val="00D42A39"/>
    <w:rsid w:val="00D43218"/>
    <w:rsid w:val="00D44C28"/>
    <w:rsid w:val="00D44F3B"/>
    <w:rsid w:val="00D46941"/>
    <w:rsid w:val="00D46C1D"/>
    <w:rsid w:val="00D50CB8"/>
    <w:rsid w:val="00D5168E"/>
    <w:rsid w:val="00D52363"/>
    <w:rsid w:val="00D53045"/>
    <w:rsid w:val="00D53109"/>
    <w:rsid w:val="00D531CA"/>
    <w:rsid w:val="00D5376D"/>
    <w:rsid w:val="00D54F9B"/>
    <w:rsid w:val="00D550C9"/>
    <w:rsid w:val="00D5541E"/>
    <w:rsid w:val="00D55763"/>
    <w:rsid w:val="00D559E4"/>
    <w:rsid w:val="00D56F50"/>
    <w:rsid w:val="00D56F88"/>
    <w:rsid w:val="00D57C3D"/>
    <w:rsid w:val="00D61DB4"/>
    <w:rsid w:val="00D636FF"/>
    <w:rsid w:val="00D640BF"/>
    <w:rsid w:val="00D64804"/>
    <w:rsid w:val="00D64E8E"/>
    <w:rsid w:val="00D65029"/>
    <w:rsid w:val="00D671B4"/>
    <w:rsid w:val="00D67262"/>
    <w:rsid w:val="00D673D0"/>
    <w:rsid w:val="00D67CF0"/>
    <w:rsid w:val="00D67DB6"/>
    <w:rsid w:val="00D7072B"/>
    <w:rsid w:val="00D71642"/>
    <w:rsid w:val="00D71BCF"/>
    <w:rsid w:val="00D71DEC"/>
    <w:rsid w:val="00D7263C"/>
    <w:rsid w:val="00D74485"/>
    <w:rsid w:val="00D7599E"/>
    <w:rsid w:val="00D75CE9"/>
    <w:rsid w:val="00D7648A"/>
    <w:rsid w:val="00D764F0"/>
    <w:rsid w:val="00D8019B"/>
    <w:rsid w:val="00D80A19"/>
    <w:rsid w:val="00D811AF"/>
    <w:rsid w:val="00D821C6"/>
    <w:rsid w:val="00D827BF"/>
    <w:rsid w:val="00D8348A"/>
    <w:rsid w:val="00D85671"/>
    <w:rsid w:val="00D85CD7"/>
    <w:rsid w:val="00D85D3C"/>
    <w:rsid w:val="00D86185"/>
    <w:rsid w:val="00D87B7A"/>
    <w:rsid w:val="00D87F1E"/>
    <w:rsid w:val="00D90BA5"/>
    <w:rsid w:val="00D924DA"/>
    <w:rsid w:val="00D937C1"/>
    <w:rsid w:val="00D9396A"/>
    <w:rsid w:val="00D93CEF"/>
    <w:rsid w:val="00D93D17"/>
    <w:rsid w:val="00D940C8"/>
    <w:rsid w:val="00D94D6F"/>
    <w:rsid w:val="00D96A54"/>
    <w:rsid w:val="00D96D3F"/>
    <w:rsid w:val="00D9791E"/>
    <w:rsid w:val="00D97ABE"/>
    <w:rsid w:val="00D97B42"/>
    <w:rsid w:val="00DA0907"/>
    <w:rsid w:val="00DA1A78"/>
    <w:rsid w:val="00DA3066"/>
    <w:rsid w:val="00DA4592"/>
    <w:rsid w:val="00DA46D1"/>
    <w:rsid w:val="00DA4FB4"/>
    <w:rsid w:val="00DA55D9"/>
    <w:rsid w:val="00DA7029"/>
    <w:rsid w:val="00DA7397"/>
    <w:rsid w:val="00DB00ED"/>
    <w:rsid w:val="00DB0321"/>
    <w:rsid w:val="00DB07E1"/>
    <w:rsid w:val="00DB09DD"/>
    <w:rsid w:val="00DB1BF2"/>
    <w:rsid w:val="00DB1CA6"/>
    <w:rsid w:val="00DB2373"/>
    <w:rsid w:val="00DB2A3C"/>
    <w:rsid w:val="00DB36D3"/>
    <w:rsid w:val="00DB3D5D"/>
    <w:rsid w:val="00DB49EC"/>
    <w:rsid w:val="00DB7682"/>
    <w:rsid w:val="00DC010B"/>
    <w:rsid w:val="00DC17B9"/>
    <w:rsid w:val="00DC2C13"/>
    <w:rsid w:val="00DC3C86"/>
    <w:rsid w:val="00DC50A4"/>
    <w:rsid w:val="00DC52E9"/>
    <w:rsid w:val="00DC5B0D"/>
    <w:rsid w:val="00DC683C"/>
    <w:rsid w:val="00DC7995"/>
    <w:rsid w:val="00DD0455"/>
    <w:rsid w:val="00DD0E42"/>
    <w:rsid w:val="00DD3B7B"/>
    <w:rsid w:val="00DD4452"/>
    <w:rsid w:val="00DD4812"/>
    <w:rsid w:val="00DD5175"/>
    <w:rsid w:val="00DD541D"/>
    <w:rsid w:val="00DE09A4"/>
    <w:rsid w:val="00DE2291"/>
    <w:rsid w:val="00DE49B6"/>
    <w:rsid w:val="00DE6D3A"/>
    <w:rsid w:val="00DF057B"/>
    <w:rsid w:val="00DF1767"/>
    <w:rsid w:val="00DF2A2B"/>
    <w:rsid w:val="00DF6DEF"/>
    <w:rsid w:val="00E00929"/>
    <w:rsid w:val="00E0365A"/>
    <w:rsid w:val="00E0405A"/>
    <w:rsid w:val="00E041C7"/>
    <w:rsid w:val="00E0458F"/>
    <w:rsid w:val="00E04768"/>
    <w:rsid w:val="00E047AD"/>
    <w:rsid w:val="00E04AFA"/>
    <w:rsid w:val="00E06B13"/>
    <w:rsid w:val="00E07406"/>
    <w:rsid w:val="00E07BB0"/>
    <w:rsid w:val="00E07D8F"/>
    <w:rsid w:val="00E1356C"/>
    <w:rsid w:val="00E16CF4"/>
    <w:rsid w:val="00E17522"/>
    <w:rsid w:val="00E203C9"/>
    <w:rsid w:val="00E2129A"/>
    <w:rsid w:val="00E22157"/>
    <w:rsid w:val="00E224E6"/>
    <w:rsid w:val="00E22D71"/>
    <w:rsid w:val="00E24B68"/>
    <w:rsid w:val="00E259D5"/>
    <w:rsid w:val="00E2612E"/>
    <w:rsid w:val="00E30672"/>
    <w:rsid w:val="00E315FC"/>
    <w:rsid w:val="00E32246"/>
    <w:rsid w:val="00E33668"/>
    <w:rsid w:val="00E33D51"/>
    <w:rsid w:val="00E3407D"/>
    <w:rsid w:val="00E35FF3"/>
    <w:rsid w:val="00E37CC1"/>
    <w:rsid w:val="00E40B63"/>
    <w:rsid w:val="00E40E10"/>
    <w:rsid w:val="00E42448"/>
    <w:rsid w:val="00E42D44"/>
    <w:rsid w:val="00E42F91"/>
    <w:rsid w:val="00E44427"/>
    <w:rsid w:val="00E4560D"/>
    <w:rsid w:val="00E45A44"/>
    <w:rsid w:val="00E46943"/>
    <w:rsid w:val="00E46B40"/>
    <w:rsid w:val="00E5001F"/>
    <w:rsid w:val="00E5052A"/>
    <w:rsid w:val="00E511EE"/>
    <w:rsid w:val="00E5397B"/>
    <w:rsid w:val="00E56351"/>
    <w:rsid w:val="00E56F41"/>
    <w:rsid w:val="00E577A6"/>
    <w:rsid w:val="00E578DD"/>
    <w:rsid w:val="00E612B6"/>
    <w:rsid w:val="00E61E9F"/>
    <w:rsid w:val="00E621D2"/>
    <w:rsid w:val="00E62597"/>
    <w:rsid w:val="00E629A3"/>
    <w:rsid w:val="00E63BA4"/>
    <w:rsid w:val="00E64B30"/>
    <w:rsid w:val="00E64FC4"/>
    <w:rsid w:val="00E6561C"/>
    <w:rsid w:val="00E6665F"/>
    <w:rsid w:val="00E6706A"/>
    <w:rsid w:val="00E67310"/>
    <w:rsid w:val="00E67937"/>
    <w:rsid w:val="00E67AA7"/>
    <w:rsid w:val="00E67B1A"/>
    <w:rsid w:val="00E70518"/>
    <w:rsid w:val="00E71770"/>
    <w:rsid w:val="00E747AF"/>
    <w:rsid w:val="00E77371"/>
    <w:rsid w:val="00E77F60"/>
    <w:rsid w:val="00E8006E"/>
    <w:rsid w:val="00E80994"/>
    <w:rsid w:val="00E80E3D"/>
    <w:rsid w:val="00E81478"/>
    <w:rsid w:val="00E82146"/>
    <w:rsid w:val="00E84C0B"/>
    <w:rsid w:val="00E8516B"/>
    <w:rsid w:val="00E85563"/>
    <w:rsid w:val="00E85BF0"/>
    <w:rsid w:val="00E86128"/>
    <w:rsid w:val="00E9145D"/>
    <w:rsid w:val="00E91BEC"/>
    <w:rsid w:val="00E921AF"/>
    <w:rsid w:val="00E92981"/>
    <w:rsid w:val="00E93303"/>
    <w:rsid w:val="00E93C29"/>
    <w:rsid w:val="00E94805"/>
    <w:rsid w:val="00E951F4"/>
    <w:rsid w:val="00E95C9E"/>
    <w:rsid w:val="00EA0947"/>
    <w:rsid w:val="00EA0E29"/>
    <w:rsid w:val="00EA15D3"/>
    <w:rsid w:val="00EA2C22"/>
    <w:rsid w:val="00EA36C6"/>
    <w:rsid w:val="00EA3D21"/>
    <w:rsid w:val="00EA451F"/>
    <w:rsid w:val="00EA5713"/>
    <w:rsid w:val="00EA619F"/>
    <w:rsid w:val="00EA6999"/>
    <w:rsid w:val="00EB28AD"/>
    <w:rsid w:val="00EB513A"/>
    <w:rsid w:val="00EB693F"/>
    <w:rsid w:val="00EB730C"/>
    <w:rsid w:val="00EB75A4"/>
    <w:rsid w:val="00EB7791"/>
    <w:rsid w:val="00EC00DA"/>
    <w:rsid w:val="00EC1DB5"/>
    <w:rsid w:val="00EC1F0E"/>
    <w:rsid w:val="00EC2143"/>
    <w:rsid w:val="00EC2232"/>
    <w:rsid w:val="00EC2306"/>
    <w:rsid w:val="00EC26DD"/>
    <w:rsid w:val="00EC2D07"/>
    <w:rsid w:val="00EC2F44"/>
    <w:rsid w:val="00EC3F1C"/>
    <w:rsid w:val="00EC4001"/>
    <w:rsid w:val="00EC46D9"/>
    <w:rsid w:val="00EC4EAA"/>
    <w:rsid w:val="00EC5F79"/>
    <w:rsid w:val="00EC5F80"/>
    <w:rsid w:val="00EC6286"/>
    <w:rsid w:val="00EC64D4"/>
    <w:rsid w:val="00EC68E7"/>
    <w:rsid w:val="00ED030E"/>
    <w:rsid w:val="00ED04CE"/>
    <w:rsid w:val="00ED16AD"/>
    <w:rsid w:val="00ED42F7"/>
    <w:rsid w:val="00ED48A8"/>
    <w:rsid w:val="00ED74D5"/>
    <w:rsid w:val="00EE02E6"/>
    <w:rsid w:val="00EE1A04"/>
    <w:rsid w:val="00EE2A54"/>
    <w:rsid w:val="00EE2C47"/>
    <w:rsid w:val="00EE2F27"/>
    <w:rsid w:val="00EE47A4"/>
    <w:rsid w:val="00EE47CB"/>
    <w:rsid w:val="00EE4CF5"/>
    <w:rsid w:val="00EE4F08"/>
    <w:rsid w:val="00EE52DF"/>
    <w:rsid w:val="00EE5531"/>
    <w:rsid w:val="00EE5E3A"/>
    <w:rsid w:val="00EE6986"/>
    <w:rsid w:val="00EE6A7B"/>
    <w:rsid w:val="00EE7B37"/>
    <w:rsid w:val="00EF09B3"/>
    <w:rsid w:val="00EF10A4"/>
    <w:rsid w:val="00EF1CCD"/>
    <w:rsid w:val="00EF1D82"/>
    <w:rsid w:val="00EF2284"/>
    <w:rsid w:val="00EF2C63"/>
    <w:rsid w:val="00EF2FF6"/>
    <w:rsid w:val="00EF3323"/>
    <w:rsid w:val="00EF3B42"/>
    <w:rsid w:val="00EF3C5D"/>
    <w:rsid w:val="00EF3DE9"/>
    <w:rsid w:val="00EF3EDF"/>
    <w:rsid w:val="00EF478A"/>
    <w:rsid w:val="00EF5074"/>
    <w:rsid w:val="00EF5F22"/>
    <w:rsid w:val="00EF6139"/>
    <w:rsid w:val="00EF619E"/>
    <w:rsid w:val="00EF6EB4"/>
    <w:rsid w:val="00EF73C8"/>
    <w:rsid w:val="00EF74C8"/>
    <w:rsid w:val="00EF7C90"/>
    <w:rsid w:val="00F013E7"/>
    <w:rsid w:val="00F03ABE"/>
    <w:rsid w:val="00F05FA6"/>
    <w:rsid w:val="00F0676C"/>
    <w:rsid w:val="00F0682A"/>
    <w:rsid w:val="00F072FA"/>
    <w:rsid w:val="00F07D74"/>
    <w:rsid w:val="00F07EC5"/>
    <w:rsid w:val="00F10222"/>
    <w:rsid w:val="00F122ED"/>
    <w:rsid w:val="00F1392A"/>
    <w:rsid w:val="00F13A5A"/>
    <w:rsid w:val="00F14310"/>
    <w:rsid w:val="00F14EB3"/>
    <w:rsid w:val="00F15FB3"/>
    <w:rsid w:val="00F1630D"/>
    <w:rsid w:val="00F16C4F"/>
    <w:rsid w:val="00F17CF7"/>
    <w:rsid w:val="00F20333"/>
    <w:rsid w:val="00F20ADC"/>
    <w:rsid w:val="00F21337"/>
    <w:rsid w:val="00F2143B"/>
    <w:rsid w:val="00F21486"/>
    <w:rsid w:val="00F21829"/>
    <w:rsid w:val="00F22855"/>
    <w:rsid w:val="00F22BBA"/>
    <w:rsid w:val="00F234AE"/>
    <w:rsid w:val="00F2455D"/>
    <w:rsid w:val="00F25CFD"/>
    <w:rsid w:val="00F2647F"/>
    <w:rsid w:val="00F26B3D"/>
    <w:rsid w:val="00F279E8"/>
    <w:rsid w:val="00F30053"/>
    <w:rsid w:val="00F30910"/>
    <w:rsid w:val="00F3168B"/>
    <w:rsid w:val="00F332DB"/>
    <w:rsid w:val="00F34094"/>
    <w:rsid w:val="00F35475"/>
    <w:rsid w:val="00F35C7A"/>
    <w:rsid w:val="00F35ECA"/>
    <w:rsid w:val="00F36DF7"/>
    <w:rsid w:val="00F3722D"/>
    <w:rsid w:val="00F428E2"/>
    <w:rsid w:val="00F435DC"/>
    <w:rsid w:val="00F4462A"/>
    <w:rsid w:val="00F46E48"/>
    <w:rsid w:val="00F46F80"/>
    <w:rsid w:val="00F4734C"/>
    <w:rsid w:val="00F473C1"/>
    <w:rsid w:val="00F47D5A"/>
    <w:rsid w:val="00F51365"/>
    <w:rsid w:val="00F54669"/>
    <w:rsid w:val="00F55AC0"/>
    <w:rsid w:val="00F56233"/>
    <w:rsid w:val="00F56560"/>
    <w:rsid w:val="00F5719C"/>
    <w:rsid w:val="00F601D1"/>
    <w:rsid w:val="00F60529"/>
    <w:rsid w:val="00F626B8"/>
    <w:rsid w:val="00F63988"/>
    <w:rsid w:val="00F64342"/>
    <w:rsid w:val="00F6497A"/>
    <w:rsid w:val="00F64B88"/>
    <w:rsid w:val="00F71217"/>
    <w:rsid w:val="00F71226"/>
    <w:rsid w:val="00F7167B"/>
    <w:rsid w:val="00F7245C"/>
    <w:rsid w:val="00F72628"/>
    <w:rsid w:val="00F72B86"/>
    <w:rsid w:val="00F73265"/>
    <w:rsid w:val="00F73D20"/>
    <w:rsid w:val="00F76891"/>
    <w:rsid w:val="00F77164"/>
    <w:rsid w:val="00F77460"/>
    <w:rsid w:val="00F80717"/>
    <w:rsid w:val="00F82145"/>
    <w:rsid w:val="00F832C4"/>
    <w:rsid w:val="00F84A50"/>
    <w:rsid w:val="00F8700B"/>
    <w:rsid w:val="00F871A0"/>
    <w:rsid w:val="00F874C2"/>
    <w:rsid w:val="00F875B0"/>
    <w:rsid w:val="00F8760B"/>
    <w:rsid w:val="00F90131"/>
    <w:rsid w:val="00F90FB0"/>
    <w:rsid w:val="00F916A1"/>
    <w:rsid w:val="00F92D72"/>
    <w:rsid w:val="00F93C80"/>
    <w:rsid w:val="00F9401C"/>
    <w:rsid w:val="00F9593E"/>
    <w:rsid w:val="00F95E48"/>
    <w:rsid w:val="00F96097"/>
    <w:rsid w:val="00F9612A"/>
    <w:rsid w:val="00F965B6"/>
    <w:rsid w:val="00F96EF1"/>
    <w:rsid w:val="00F977F4"/>
    <w:rsid w:val="00FA0754"/>
    <w:rsid w:val="00FA0D71"/>
    <w:rsid w:val="00FA1C99"/>
    <w:rsid w:val="00FA3DD0"/>
    <w:rsid w:val="00FA4137"/>
    <w:rsid w:val="00FA528C"/>
    <w:rsid w:val="00FA55FE"/>
    <w:rsid w:val="00FA59C7"/>
    <w:rsid w:val="00FA5FA2"/>
    <w:rsid w:val="00FB01FC"/>
    <w:rsid w:val="00FB1AEF"/>
    <w:rsid w:val="00FB1CB7"/>
    <w:rsid w:val="00FB20EA"/>
    <w:rsid w:val="00FB2A00"/>
    <w:rsid w:val="00FB39E4"/>
    <w:rsid w:val="00FB50FF"/>
    <w:rsid w:val="00FB629A"/>
    <w:rsid w:val="00FC0140"/>
    <w:rsid w:val="00FC175D"/>
    <w:rsid w:val="00FC17EE"/>
    <w:rsid w:val="00FC19B1"/>
    <w:rsid w:val="00FC239B"/>
    <w:rsid w:val="00FC4161"/>
    <w:rsid w:val="00FC4629"/>
    <w:rsid w:val="00FC56A1"/>
    <w:rsid w:val="00FC594C"/>
    <w:rsid w:val="00FC5F13"/>
    <w:rsid w:val="00FC7331"/>
    <w:rsid w:val="00FC7B37"/>
    <w:rsid w:val="00FC7FED"/>
    <w:rsid w:val="00FD1FDD"/>
    <w:rsid w:val="00FD2B61"/>
    <w:rsid w:val="00FD2B87"/>
    <w:rsid w:val="00FD2C84"/>
    <w:rsid w:val="00FD34D8"/>
    <w:rsid w:val="00FD3CF2"/>
    <w:rsid w:val="00FD4078"/>
    <w:rsid w:val="00FD4A06"/>
    <w:rsid w:val="00FD4B24"/>
    <w:rsid w:val="00FD4FED"/>
    <w:rsid w:val="00FD5DBE"/>
    <w:rsid w:val="00FD6D52"/>
    <w:rsid w:val="00FD7431"/>
    <w:rsid w:val="00FD7740"/>
    <w:rsid w:val="00FE0112"/>
    <w:rsid w:val="00FE0546"/>
    <w:rsid w:val="00FE1600"/>
    <w:rsid w:val="00FE162E"/>
    <w:rsid w:val="00FE27CF"/>
    <w:rsid w:val="00FE4475"/>
    <w:rsid w:val="00FE4B17"/>
    <w:rsid w:val="00FE5DC7"/>
    <w:rsid w:val="00FE662E"/>
    <w:rsid w:val="00FE7471"/>
    <w:rsid w:val="00FF01D9"/>
    <w:rsid w:val="00FF09C4"/>
    <w:rsid w:val="00FF1588"/>
    <w:rsid w:val="00FF1E9C"/>
    <w:rsid w:val="00FF20FC"/>
    <w:rsid w:val="00FF3DB3"/>
    <w:rsid w:val="00FF5171"/>
    <w:rsid w:val="00FF5912"/>
    <w:rsid w:val="00FF74FF"/>
    <w:rsid w:val="00FF769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72BE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1"/>
    <w:lsdException w:name="Medium Grid 1" w:uiPriority="67"/>
    <w:lsdException w:name="Medium Grid 2" w:uiPriority="68"/>
    <w:lsdException w:name="Medium Grid 3" w:uiPriority="69"/>
    <w:lsdException w:name="Dark List" w:uiPriority="70"/>
    <w:lsdException w:name="Colorful Shading" w:uiPriority="0"/>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41C4"/>
    <w:pPr>
      <w:spacing w:after="200"/>
    </w:pPr>
    <w:rPr>
      <w:rFonts w:ascii="Cambria" w:eastAsia="Cambria" w:hAnsi="Cambria"/>
      <w:sz w:val="24"/>
      <w:szCs w:val="24"/>
    </w:rPr>
  </w:style>
  <w:style w:type="paragraph" w:styleId="Heading1">
    <w:name w:val="heading 1"/>
    <w:basedOn w:val="Normal"/>
    <w:next w:val="Normal"/>
    <w:link w:val="Heading1Char"/>
    <w:uiPriority w:val="1"/>
    <w:qFormat/>
    <w:rsid w:val="00BD1E7D"/>
    <w:pPr>
      <w:spacing w:before="480" w:after="0" w:line="276" w:lineRule="auto"/>
      <w:contextualSpacing/>
      <w:outlineLvl w:val="0"/>
    </w:pPr>
    <w:rPr>
      <w:rFonts w:eastAsia="Times New Roman"/>
      <w:b/>
      <w:bCs/>
      <w:sz w:val="28"/>
      <w:szCs w:val="28"/>
      <w:lang w:val="en-GB" w:eastAsia="x-none" w:bidi="en-US"/>
    </w:rPr>
  </w:style>
  <w:style w:type="paragraph" w:styleId="Heading2">
    <w:name w:val="heading 2"/>
    <w:basedOn w:val="Normal"/>
    <w:next w:val="Normal"/>
    <w:link w:val="Heading2Char"/>
    <w:uiPriority w:val="1"/>
    <w:qFormat/>
    <w:rsid w:val="00BD1E7D"/>
    <w:pPr>
      <w:spacing w:before="200" w:after="0" w:line="276" w:lineRule="auto"/>
      <w:outlineLvl w:val="1"/>
    </w:pPr>
    <w:rPr>
      <w:rFonts w:eastAsia="Times New Roman"/>
      <w:b/>
      <w:bCs/>
      <w:sz w:val="26"/>
      <w:szCs w:val="26"/>
      <w:lang w:val="en-GB" w:eastAsia="x-none" w:bidi="en-US"/>
    </w:rPr>
  </w:style>
  <w:style w:type="paragraph" w:styleId="Heading3">
    <w:name w:val="heading 3"/>
    <w:basedOn w:val="Normal"/>
    <w:next w:val="Normal"/>
    <w:link w:val="Heading3Char"/>
    <w:uiPriority w:val="1"/>
    <w:qFormat/>
    <w:rsid w:val="00BD1E7D"/>
    <w:pPr>
      <w:spacing w:before="200" w:after="0" w:line="271" w:lineRule="auto"/>
      <w:outlineLvl w:val="2"/>
    </w:pPr>
    <w:rPr>
      <w:rFonts w:eastAsia="Times New Roman"/>
      <w:b/>
      <w:bCs/>
      <w:sz w:val="20"/>
      <w:szCs w:val="20"/>
      <w:lang w:val="en-GB" w:eastAsia="x-none" w:bidi="en-US"/>
    </w:rPr>
  </w:style>
  <w:style w:type="paragraph" w:styleId="Heading4">
    <w:name w:val="heading 4"/>
    <w:basedOn w:val="Normal"/>
    <w:next w:val="Normal"/>
    <w:link w:val="Heading4Char"/>
    <w:uiPriority w:val="1"/>
    <w:qFormat/>
    <w:rsid w:val="00BD1E7D"/>
    <w:pPr>
      <w:spacing w:before="200" w:after="0" w:line="276" w:lineRule="auto"/>
      <w:outlineLvl w:val="3"/>
    </w:pPr>
    <w:rPr>
      <w:rFonts w:eastAsia="Times New Roman"/>
      <w:b/>
      <w:bCs/>
      <w:i/>
      <w:iCs/>
      <w:sz w:val="20"/>
      <w:szCs w:val="20"/>
      <w:lang w:val="en-GB" w:eastAsia="x-none" w:bidi="en-US"/>
    </w:rPr>
  </w:style>
  <w:style w:type="paragraph" w:styleId="Heading5">
    <w:name w:val="heading 5"/>
    <w:basedOn w:val="Normal"/>
    <w:next w:val="Normal"/>
    <w:link w:val="Heading5Char"/>
    <w:uiPriority w:val="9"/>
    <w:qFormat/>
    <w:rsid w:val="00BD1E7D"/>
    <w:pPr>
      <w:spacing w:before="200" w:after="0" w:line="276" w:lineRule="auto"/>
      <w:outlineLvl w:val="4"/>
    </w:pPr>
    <w:rPr>
      <w:rFonts w:eastAsia="Times New Roman"/>
      <w:b/>
      <w:bCs/>
      <w:color w:val="7F7F7F"/>
      <w:sz w:val="20"/>
      <w:szCs w:val="20"/>
      <w:lang w:val="en-GB" w:eastAsia="x-none" w:bidi="en-US"/>
    </w:rPr>
  </w:style>
  <w:style w:type="paragraph" w:styleId="Heading6">
    <w:name w:val="heading 6"/>
    <w:basedOn w:val="Normal"/>
    <w:next w:val="Normal"/>
    <w:link w:val="Heading6Char"/>
    <w:uiPriority w:val="9"/>
    <w:qFormat/>
    <w:rsid w:val="00BD1E7D"/>
    <w:pPr>
      <w:spacing w:after="0" w:line="271" w:lineRule="auto"/>
      <w:outlineLvl w:val="5"/>
    </w:pPr>
    <w:rPr>
      <w:rFonts w:eastAsia="Times New Roman"/>
      <w:b/>
      <w:bCs/>
      <w:i/>
      <w:iCs/>
      <w:color w:val="7F7F7F"/>
      <w:sz w:val="20"/>
      <w:szCs w:val="20"/>
      <w:lang w:val="en-GB" w:eastAsia="x-none" w:bidi="en-US"/>
    </w:rPr>
  </w:style>
  <w:style w:type="paragraph" w:styleId="Heading7">
    <w:name w:val="heading 7"/>
    <w:basedOn w:val="Normal"/>
    <w:next w:val="Normal"/>
    <w:link w:val="Heading7Char"/>
    <w:uiPriority w:val="9"/>
    <w:qFormat/>
    <w:rsid w:val="00BD1E7D"/>
    <w:pPr>
      <w:spacing w:after="0" w:line="276" w:lineRule="auto"/>
      <w:outlineLvl w:val="6"/>
    </w:pPr>
    <w:rPr>
      <w:rFonts w:eastAsia="Times New Roman"/>
      <w:i/>
      <w:iCs/>
      <w:sz w:val="20"/>
      <w:szCs w:val="20"/>
      <w:lang w:val="en-GB" w:eastAsia="x-none" w:bidi="en-US"/>
    </w:rPr>
  </w:style>
  <w:style w:type="paragraph" w:styleId="Heading8">
    <w:name w:val="heading 8"/>
    <w:basedOn w:val="Normal"/>
    <w:next w:val="Normal"/>
    <w:link w:val="Heading8Char"/>
    <w:uiPriority w:val="9"/>
    <w:qFormat/>
    <w:rsid w:val="00BD1E7D"/>
    <w:pPr>
      <w:spacing w:after="0" w:line="276" w:lineRule="auto"/>
      <w:outlineLvl w:val="7"/>
    </w:pPr>
    <w:rPr>
      <w:rFonts w:eastAsia="Times New Roman"/>
      <w:sz w:val="20"/>
      <w:szCs w:val="20"/>
      <w:lang w:val="en-GB" w:eastAsia="x-none" w:bidi="en-US"/>
    </w:rPr>
  </w:style>
  <w:style w:type="paragraph" w:styleId="Heading9">
    <w:name w:val="heading 9"/>
    <w:basedOn w:val="Normal"/>
    <w:next w:val="Normal"/>
    <w:link w:val="Heading9Char"/>
    <w:uiPriority w:val="9"/>
    <w:qFormat/>
    <w:rsid w:val="00BD1E7D"/>
    <w:pPr>
      <w:spacing w:after="0" w:line="276" w:lineRule="auto"/>
      <w:outlineLvl w:val="8"/>
    </w:pPr>
    <w:rPr>
      <w:rFonts w:eastAsia="Times New Roman"/>
      <w:i/>
      <w:iCs/>
      <w:spacing w:val="5"/>
      <w:sz w:val="20"/>
      <w:szCs w:val="20"/>
      <w:lang w:val="en-GB"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1E7D"/>
    <w:rPr>
      <w:rFonts w:ascii="Cambria" w:eastAsia="Times New Roman" w:hAnsi="Cambria" w:cs="Times New Roman"/>
      <w:b/>
      <w:bCs/>
      <w:sz w:val="28"/>
      <w:szCs w:val="28"/>
      <w:lang w:val="en-GB" w:bidi="en-US"/>
    </w:rPr>
  </w:style>
  <w:style w:type="character" w:customStyle="1" w:styleId="Heading2Char">
    <w:name w:val="Heading 2 Char"/>
    <w:link w:val="Heading2"/>
    <w:uiPriority w:val="9"/>
    <w:rsid w:val="00BD1E7D"/>
    <w:rPr>
      <w:rFonts w:ascii="Cambria" w:eastAsia="Times New Roman" w:hAnsi="Cambria" w:cs="Times New Roman"/>
      <w:b/>
      <w:bCs/>
      <w:sz w:val="26"/>
      <w:szCs w:val="26"/>
      <w:lang w:val="en-GB" w:bidi="en-US"/>
    </w:rPr>
  </w:style>
  <w:style w:type="character" w:customStyle="1" w:styleId="Heading3Char">
    <w:name w:val="Heading 3 Char"/>
    <w:link w:val="Heading3"/>
    <w:uiPriority w:val="9"/>
    <w:rsid w:val="00BD1E7D"/>
    <w:rPr>
      <w:rFonts w:ascii="Cambria" w:eastAsia="Times New Roman" w:hAnsi="Cambria" w:cs="Times New Roman"/>
      <w:b/>
      <w:bCs/>
      <w:lang w:val="en-GB" w:bidi="en-US"/>
    </w:rPr>
  </w:style>
  <w:style w:type="character" w:customStyle="1" w:styleId="Heading4Char">
    <w:name w:val="Heading 4 Char"/>
    <w:link w:val="Heading4"/>
    <w:uiPriority w:val="9"/>
    <w:rsid w:val="00BD1E7D"/>
    <w:rPr>
      <w:rFonts w:ascii="Cambria" w:eastAsia="Times New Roman" w:hAnsi="Cambria" w:cs="Times New Roman"/>
      <w:b/>
      <w:bCs/>
      <w:i/>
      <w:iCs/>
      <w:lang w:val="en-GB" w:bidi="en-US"/>
    </w:rPr>
  </w:style>
  <w:style w:type="character" w:customStyle="1" w:styleId="Heading5Char">
    <w:name w:val="Heading 5 Char"/>
    <w:link w:val="Heading5"/>
    <w:uiPriority w:val="9"/>
    <w:rsid w:val="00BD1E7D"/>
    <w:rPr>
      <w:rFonts w:ascii="Cambria" w:eastAsia="Times New Roman" w:hAnsi="Cambria" w:cs="Times New Roman"/>
      <w:b/>
      <w:bCs/>
      <w:color w:val="7F7F7F"/>
      <w:lang w:val="en-GB" w:bidi="en-US"/>
    </w:rPr>
  </w:style>
  <w:style w:type="character" w:customStyle="1" w:styleId="Heading6Char">
    <w:name w:val="Heading 6 Char"/>
    <w:link w:val="Heading6"/>
    <w:uiPriority w:val="9"/>
    <w:rsid w:val="00BD1E7D"/>
    <w:rPr>
      <w:rFonts w:ascii="Cambria" w:eastAsia="Times New Roman" w:hAnsi="Cambria" w:cs="Times New Roman"/>
      <w:b/>
      <w:bCs/>
      <w:i/>
      <w:iCs/>
      <w:color w:val="7F7F7F"/>
      <w:lang w:val="en-GB" w:bidi="en-US"/>
    </w:rPr>
  </w:style>
  <w:style w:type="character" w:customStyle="1" w:styleId="Heading7Char">
    <w:name w:val="Heading 7 Char"/>
    <w:link w:val="Heading7"/>
    <w:uiPriority w:val="9"/>
    <w:rsid w:val="00BD1E7D"/>
    <w:rPr>
      <w:rFonts w:ascii="Cambria" w:eastAsia="Times New Roman" w:hAnsi="Cambria" w:cs="Times New Roman"/>
      <w:i/>
      <w:iCs/>
      <w:lang w:val="en-GB" w:bidi="en-US"/>
    </w:rPr>
  </w:style>
  <w:style w:type="character" w:customStyle="1" w:styleId="Heading8Char">
    <w:name w:val="Heading 8 Char"/>
    <w:link w:val="Heading8"/>
    <w:uiPriority w:val="9"/>
    <w:rsid w:val="00BD1E7D"/>
    <w:rPr>
      <w:rFonts w:ascii="Cambria" w:eastAsia="Times New Roman" w:hAnsi="Cambria" w:cs="Times New Roman"/>
      <w:sz w:val="20"/>
      <w:szCs w:val="20"/>
      <w:lang w:val="en-GB" w:bidi="en-US"/>
    </w:rPr>
  </w:style>
  <w:style w:type="character" w:customStyle="1" w:styleId="Heading9Char">
    <w:name w:val="Heading 9 Char"/>
    <w:link w:val="Heading9"/>
    <w:uiPriority w:val="9"/>
    <w:rsid w:val="00BD1E7D"/>
    <w:rPr>
      <w:rFonts w:ascii="Cambria" w:eastAsia="Times New Roman" w:hAnsi="Cambria" w:cs="Times New Roman"/>
      <w:i/>
      <w:iCs/>
      <w:spacing w:val="5"/>
      <w:sz w:val="20"/>
      <w:szCs w:val="20"/>
      <w:lang w:val="en-GB" w:bidi="en-US"/>
    </w:rPr>
  </w:style>
  <w:style w:type="paragraph" w:customStyle="1" w:styleId="ColorfulList-Accent11">
    <w:name w:val="Colorful List - Accent 11"/>
    <w:basedOn w:val="Normal"/>
    <w:uiPriority w:val="34"/>
    <w:qFormat/>
    <w:rsid w:val="00BD1E7D"/>
    <w:pPr>
      <w:spacing w:line="276" w:lineRule="auto"/>
      <w:ind w:left="720"/>
      <w:contextualSpacing/>
    </w:pPr>
    <w:rPr>
      <w:sz w:val="22"/>
      <w:szCs w:val="22"/>
    </w:rPr>
  </w:style>
  <w:style w:type="paragraph" w:styleId="BalloonText">
    <w:name w:val="Balloon Text"/>
    <w:basedOn w:val="Normal"/>
    <w:link w:val="BalloonTextChar1"/>
    <w:uiPriority w:val="99"/>
    <w:unhideWhenUsed/>
    <w:rsid w:val="00BD1E7D"/>
    <w:pPr>
      <w:spacing w:line="276" w:lineRule="auto"/>
    </w:pPr>
    <w:rPr>
      <w:rFonts w:ascii="Tahoma" w:eastAsia="Times New Roman" w:hAnsi="Tahoma" w:cs="Tahoma"/>
      <w:sz w:val="16"/>
      <w:szCs w:val="16"/>
      <w:lang w:val="en-GB" w:eastAsia="x-none" w:bidi="en-US"/>
    </w:rPr>
  </w:style>
  <w:style w:type="character" w:customStyle="1" w:styleId="BalloonTextChar1">
    <w:name w:val="Balloon Text Char1"/>
    <w:link w:val="BalloonText"/>
    <w:uiPriority w:val="99"/>
    <w:rsid w:val="00BD1E7D"/>
    <w:rPr>
      <w:rFonts w:ascii="Tahoma" w:eastAsia="Times New Roman" w:hAnsi="Tahoma" w:cs="Tahoma"/>
      <w:sz w:val="16"/>
      <w:szCs w:val="16"/>
      <w:lang w:val="en-GB" w:bidi="en-US"/>
    </w:rPr>
  </w:style>
  <w:style w:type="character" w:customStyle="1" w:styleId="BalloonTextChar">
    <w:name w:val="Balloon Text Char"/>
    <w:uiPriority w:val="99"/>
    <w:rsid w:val="00BD1E7D"/>
    <w:rPr>
      <w:rFonts w:ascii="Tahoma" w:eastAsia="Cambria" w:hAnsi="Tahoma" w:cs="Tahoma"/>
      <w:sz w:val="16"/>
      <w:szCs w:val="16"/>
    </w:rPr>
  </w:style>
  <w:style w:type="paragraph" w:styleId="FootnoteText">
    <w:name w:val="footnote text"/>
    <w:basedOn w:val="Normal"/>
    <w:link w:val="FootnoteTextChar"/>
    <w:uiPriority w:val="99"/>
    <w:unhideWhenUsed/>
    <w:rsid w:val="00BD1E7D"/>
    <w:pPr>
      <w:spacing w:line="276" w:lineRule="auto"/>
    </w:pPr>
    <w:rPr>
      <w:rFonts w:ascii="Calibri" w:eastAsia="Calibri" w:hAnsi="Calibri"/>
      <w:sz w:val="20"/>
      <w:szCs w:val="20"/>
      <w:lang w:val="en-GB" w:eastAsia="x-none"/>
    </w:rPr>
  </w:style>
  <w:style w:type="character" w:customStyle="1" w:styleId="FootnoteTextChar">
    <w:name w:val="Footnote Text Char"/>
    <w:link w:val="FootnoteText"/>
    <w:uiPriority w:val="99"/>
    <w:rsid w:val="00BD1E7D"/>
    <w:rPr>
      <w:rFonts w:ascii="Calibri" w:eastAsia="Calibri" w:hAnsi="Calibri" w:cs="Times New Roman"/>
      <w:sz w:val="20"/>
      <w:szCs w:val="20"/>
      <w:lang w:val="en-GB"/>
    </w:rPr>
  </w:style>
  <w:style w:type="character" w:styleId="FootnoteReference">
    <w:name w:val="footnote reference"/>
    <w:uiPriority w:val="99"/>
    <w:unhideWhenUsed/>
    <w:rsid w:val="00BD1E7D"/>
    <w:rPr>
      <w:vertAlign w:val="superscript"/>
    </w:rPr>
  </w:style>
  <w:style w:type="character" w:styleId="Hyperlink">
    <w:name w:val="Hyperlink"/>
    <w:uiPriority w:val="99"/>
    <w:unhideWhenUsed/>
    <w:rsid w:val="00BD1E7D"/>
    <w:rPr>
      <w:color w:val="0000FF"/>
      <w:u w:val="single"/>
    </w:rPr>
  </w:style>
  <w:style w:type="paragraph" w:styleId="Header">
    <w:name w:val="header"/>
    <w:basedOn w:val="Normal"/>
    <w:link w:val="HeaderChar"/>
    <w:uiPriority w:val="99"/>
    <w:unhideWhenUsed/>
    <w:rsid w:val="00BD1E7D"/>
    <w:pPr>
      <w:tabs>
        <w:tab w:val="center" w:pos="4513"/>
        <w:tab w:val="right" w:pos="9026"/>
      </w:tabs>
      <w:spacing w:line="276" w:lineRule="auto"/>
    </w:pPr>
    <w:rPr>
      <w:rFonts w:ascii="Calibri" w:eastAsia="Times New Roman" w:hAnsi="Calibri"/>
      <w:sz w:val="20"/>
      <w:szCs w:val="20"/>
      <w:lang w:val="en-GB" w:eastAsia="x-none" w:bidi="en-US"/>
    </w:rPr>
  </w:style>
  <w:style w:type="character" w:customStyle="1" w:styleId="HeaderChar">
    <w:name w:val="Header Char"/>
    <w:link w:val="Header"/>
    <w:uiPriority w:val="99"/>
    <w:rsid w:val="00BD1E7D"/>
    <w:rPr>
      <w:rFonts w:ascii="Calibri" w:eastAsia="Times New Roman" w:hAnsi="Calibri" w:cs="Times New Roman"/>
      <w:lang w:val="en-GB" w:bidi="en-US"/>
    </w:rPr>
  </w:style>
  <w:style w:type="paragraph" w:styleId="Footer">
    <w:name w:val="footer"/>
    <w:basedOn w:val="Normal"/>
    <w:link w:val="FooterChar"/>
    <w:uiPriority w:val="99"/>
    <w:unhideWhenUsed/>
    <w:rsid w:val="00BD1E7D"/>
    <w:pPr>
      <w:tabs>
        <w:tab w:val="center" w:pos="4513"/>
        <w:tab w:val="right" w:pos="9026"/>
      </w:tabs>
      <w:spacing w:line="276" w:lineRule="auto"/>
    </w:pPr>
    <w:rPr>
      <w:rFonts w:ascii="Calibri" w:eastAsia="Times New Roman" w:hAnsi="Calibri"/>
      <w:sz w:val="20"/>
      <w:szCs w:val="20"/>
      <w:lang w:val="en-GB" w:eastAsia="x-none" w:bidi="en-US"/>
    </w:rPr>
  </w:style>
  <w:style w:type="character" w:customStyle="1" w:styleId="FooterChar">
    <w:name w:val="Footer Char"/>
    <w:link w:val="Footer"/>
    <w:uiPriority w:val="99"/>
    <w:rsid w:val="00BD1E7D"/>
    <w:rPr>
      <w:rFonts w:ascii="Calibri" w:eastAsia="Times New Roman" w:hAnsi="Calibri" w:cs="Times New Roman"/>
      <w:lang w:val="en-GB" w:bidi="en-US"/>
    </w:rPr>
  </w:style>
  <w:style w:type="paragraph" w:styleId="Caption">
    <w:name w:val="caption"/>
    <w:basedOn w:val="Normal"/>
    <w:next w:val="Normal"/>
    <w:uiPriority w:val="35"/>
    <w:qFormat/>
    <w:rsid w:val="00BD1E7D"/>
    <w:pPr>
      <w:spacing w:line="276" w:lineRule="auto"/>
    </w:pPr>
    <w:rPr>
      <w:rFonts w:ascii="Calibri" w:eastAsia="Times New Roman" w:hAnsi="Calibri"/>
      <w:b/>
      <w:bCs/>
      <w:sz w:val="18"/>
      <w:szCs w:val="18"/>
      <w:lang w:val="en-GB" w:bidi="en-US"/>
    </w:rPr>
  </w:style>
  <w:style w:type="paragraph" w:styleId="NormalWeb">
    <w:name w:val="Normal (Web)"/>
    <w:basedOn w:val="Normal"/>
    <w:uiPriority w:val="99"/>
    <w:rsid w:val="00BD1E7D"/>
    <w:pPr>
      <w:spacing w:before="100" w:beforeAutospacing="1" w:after="100" w:afterAutospacing="1" w:line="276" w:lineRule="auto"/>
    </w:pPr>
    <w:rPr>
      <w:rFonts w:ascii="Calibri" w:eastAsia="Times New Roman" w:hAnsi="Calibri"/>
      <w:sz w:val="22"/>
      <w:szCs w:val="22"/>
      <w:lang w:val="en-GB" w:bidi="en-US"/>
    </w:rPr>
  </w:style>
  <w:style w:type="character" w:styleId="CommentReference">
    <w:name w:val="annotation reference"/>
    <w:uiPriority w:val="99"/>
    <w:unhideWhenUsed/>
    <w:rsid w:val="00BD1E7D"/>
    <w:rPr>
      <w:sz w:val="16"/>
      <w:szCs w:val="16"/>
    </w:rPr>
  </w:style>
  <w:style w:type="paragraph" w:styleId="CommentText">
    <w:name w:val="annotation text"/>
    <w:basedOn w:val="Normal"/>
    <w:link w:val="CommentTextChar"/>
    <w:uiPriority w:val="99"/>
    <w:unhideWhenUsed/>
    <w:rsid w:val="00BD1E7D"/>
    <w:pPr>
      <w:spacing w:line="276" w:lineRule="auto"/>
    </w:pPr>
    <w:rPr>
      <w:rFonts w:ascii="Calibri" w:eastAsia="Calibri" w:hAnsi="Calibri"/>
      <w:sz w:val="20"/>
      <w:szCs w:val="20"/>
      <w:lang w:val="en-GB" w:eastAsia="x-none"/>
    </w:rPr>
  </w:style>
  <w:style w:type="character" w:customStyle="1" w:styleId="CommentTextChar">
    <w:name w:val="Comment Text Char"/>
    <w:link w:val="CommentText"/>
    <w:uiPriority w:val="99"/>
    <w:rsid w:val="00BD1E7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BD1E7D"/>
    <w:pPr>
      <w:spacing w:line="240" w:lineRule="auto"/>
    </w:pPr>
    <w:rPr>
      <w:b/>
      <w:bCs/>
    </w:rPr>
  </w:style>
  <w:style w:type="character" w:customStyle="1" w:styleId="CommentSubjectChar">
    <w:name w:val="Comment Subject Char"/>
    <w:link w:val="CommentSubject"/>
    <w:uiPriority w:val="99"/>
    <w:rsid w:val="00BD1E7D"/>
    <w:rPr>
      <w:rFonts w:ascii="Calibri" w:eastAsia="Calibri" w:hAnsi="Calibri" w:cs="Times New Roman"/>
      <w:b/>
      <w:bCs/>
      <w:sz w:val="20"/>
      <w:szCs w:val="20"/>
      <w:lang w:val="en-GB"/>
    </w:rPr>
  </w:style>
  <w:style w:type="character" w:styleId="LineNumber">
    <w:name w:val="line number"/>
    <w:basedOn w:val="DefaultParagraphFont"/>
    <w:uiPriority w:val="99"/>
    <w:unhideWhenUsed/>
    <w:rsid w:val="00BD1E7D"/>
  </w:style>
  <w:style w:type="character" w:customStyle="1" w:styleId="A6">
    <w:name w:val="A6"/>
    <w:uiPriority w:val="99"/>
    <w:rsid w:val="00BD1E7D"/>
    <w:rPr>
      <w:rFonts w:cs="TradeGothic"/>
      <w:b/>
      <w:bCs/>
      <w:color w:val="000000"/>
    </w:rPr>
  </w:style>
  <w:style w:type="paragraph" w:styleId="Title">
    <w:name w:val="Title"/>
    <w:basedOn w:val="Normal"/>
    <w:next w:val="Normal"/>
    <w:link w:val="TitleChar"/>
    <w:uiPriority w:val="10"/>
    <w:qFormat/>
    <w:rsid w:val="00BD1E7D"/>
    <w:pPr>
      <w:pBdr>
        <w:bottom w:val="single" w:sz="4" w:space="1" w:color="auto"/>
      </w:pBdr>
      <w:contextualSpacing/>
    </w:pPr>
    <w:rPr>
      <w:rFonts w:eastAsia="Times New Roman"/>
      <w:spacing w:val="5"/>
      <w:sz w:val="52"/>
      <w:szCs w:val="52"/>
      <w:lang w:val="en-GB" w:eastAsia="x-none" w:bidi="en-US"/>
    </w:rPr>
  </w:style>
  <w:style w:type="character" w:customStyle="1" w:styleId="TitleChar">
    <w:name w:val="Title Char"/>
    <w:link w:val="Title"/>
    <w:uiPriority w:val="10"/>
    <w:rsid w:val="00BD1E7D"/>
    <w:rPr>
      <w:rFonts w:ascii="Cambria" w:eastAsia="Times New Roman" w:hAnsi="Cambria" w:cs="Times New Roman"/>
      <w:spacing w:val="5"/>
      <w:sz w:val="52"/>
      <w:szCs w:val="52"/>
      <w:lang w:val="en-GB" w:bidi="en-US"/>
    </w:rPr>
  </w:style>
  <w:style w:type="paragraph" w:styleId="Subtitle">
    <w:name w:val="Subtitle"/>
    <w:basedOn w:val="Normal"/>
    <w:next w:val="Normal"/>
    <w:link w:val="SubtitleChar"/>
    <w:uiPriority w:val="11"/>
    <w:qFormat/>
    <w:rsid w:val="00BD1E7D"/>
    <w:pPr>
      <w:spacing w:after="600" w:line="276" w:lineRule="auto"/>
    </w:pPr>
    <w:rPr>
      <w:rFonts w:eastAsia="Times New Roman"/>
      <w:i/>
      <w:iCs/>
      <w:spacing w:val="13"/>
      <w:lang w:val="en-GB" w:eastAsia="x-none" w:bidi="en-US"/>
    </w:rPr>
  </w:style>
  <w:style w:type="character" w:customStyle="1" w:styleId="SubtitleChar">
    <w:name w:val="Subtitle Char"/>
    <w:link w:val="Subtitle"/>
    <w:uiPriority w:val="11"/>
    <w:rsid w:val="00BD1E7D"/>
    <w:rPr>
      <w:rFonts w:ascii="Cambria" w:eastAsia="Times New Roman" w:hAnsi="Cambria" w:cs="Times New Roman"/>
      <w:i/>
      <w:iCs/>
      <w:spacing w:val="13"/>
      <w:sz w:val="24"/>
      <w:szCs w:val="24"/>
      <w:lang w:val="en-GB" w:bidi="en-US"/>
    </w:rPr>
  </w:style>
  <w:style w:type="character" w:styleId="Emphasis">
    <w:name w:val="Emphasis"/>
    <w:uiPriority w:val="20"/>
    <w:qFormat/>
    <w:rsid w:val="00BD1E7D"/>
    <w:rPr>
      <w:b/>
      <w:bCs/>
      <w:i/>
      <w:iCs/>
      <w:spacing w:val="10"/>
      <w:bdr w:val="none" w:sz="0" w:space="0" w:color="auto"/>
      <w:shd w:val="clear" w:color="auto" w:fill="auto"/>
    </w:rPr>
  </w:style>
  <w:style w:type="paragraph" w:customStyle="1" w:styleId="Default">
    <w:name w:val="Default"/>
    <w:rsid w:val="00BD1E7D"/>
    <w:pPr>
      <w:autoSpaceDE w:val="0"/>
      <w:autoSpaceDN w:val="0"/>
      <w:adjustRightInd w:val="0"/>
    </w:pPr>
    <w:rPr>
      <w:rFonts w:ascii="Verdana" w:eastAsia="Times New Roman" w:hAnsi="Verdana" w:cs="Verdana"/>
      <w:color w:val="000000"/>
      <w:sz w:val="24"/>
      <w:szCs w:val="24"/>
      <w:lang w:bidi="en-US"/>
    </w:rPr>
  </w:style>
  <w:style w:type="character" w:customStyle="1" w:styleId="bodytext">
    <w:name w:val="bodytext"/>
    <w:basedOn w:val="DefaultParagraphFont"/>
    <w:rsid w:val="00BD1E7D"/>
  </w:style>
  <w:style w:type="paragraph" w:customStyle="1" w:styleId="bodytext1">
    <w:name w:val="bodytext1"/>
    <w:basedOn w:val="Normal"/>
    <w:rsid w:val="00BD1E7D"/>
    <w:pPr>
      <w:spacing w:after="120" w:line="276" w:lineRule="auto"/>
    </w:pPr>
    <w:rPr>
      <w:rFonts w:ascii="Arial" w:eastAsia="Times New Roman" w:hAnsi="Arial" w:cs="Arial"/>
      <w:color w:val="000000"/>
      <w:sz w:val="22"/>
      <w:szCs w:val="22"/>
      <w:lang w:val="en-GB" w:eastAsia="en-GB"/>
    </w:rPr>
  </w:style>
  <w:style w:type="character" w:customStyle="1" w:styleId="name">
    <w:name w:val="name"/>
    <w:basedOn w:val="DefaultParagraphFont"/>
    <w:rsid w:val="00BD1E7D"/>
  </w:style>
  <w:style w:type="character" w:customStyle="1" w:styleId="forenames">
    <w:name w:val="forenames"/>
    <w:basedOn w:val="DefaultParagraphFont"/>
    <w:rsid w:val="00BD1E7D"/>
  </w:style>
  <w:style w:type="character" w:customStyle="1" w:styleId="surname">
    <w:name w:val="surname"/>
    <w:basedOn w:val="DefaultParagraphFont"/>
    <w:rsid w:val="00BD1E7D"/>
  </w:style>
  <w:style w:type="character" w:customStyle="1" w:styleId="address">
    <w:name w:val="address"/>
    <w:basedOn w:val="DefaultParagraphFont"/>
    <w:rsid w:val="00BD1E7D"/>
  </w:style>
  <w:style w:type="character" w:customStyle="1" w:styleId="number3">
    <w:name w:val="number3"/>
    <w:basedOn w:val="DefaultParagraphFont"/>
    <w:rsid w:val="00BD1E7D"/>
  </w:style>
  <w:style w:type="paragraph" w:customStyle="1" w:styleId="para3">
    <w:name w:val="para3"/>
    <w:basedOn w:val="Normal"/>
    <w:rsid w:val="00BD1E7D"/>
    <w:pPr>
      <w:spacing w:after="100" w:afterAutospacing="1" w:line="276" w:lineRule="auto"/>
    </w:pPr>
    <w:rPr>
      <w:rFonts w:ascii="Times New Roman" w:eastAsia="Times New Roman" w:hAnsi="Times New Roman"/>
      <w:color w:val="333333"/>
      <w:sz w:val="14"/>
      <w:szCs w:val="14"/>
      <w:lang w:val="en-GB" w:eastAsia="en-GB"/>
    </w:rPr>
  </w:style>
  <w:style w:type="character" w:customStyle="1" w:styleId="gsa1">
    <w:name w:val="gs_a1"/>
    <w:rsid w:val="00BD1E7D"/>
    <w:rPr>
      <w:color w:val="008000"/>
    </w:rPr>
  </w:style>
  <w:style w:type="character" w:customStyle="1" w:styleId="gsggs1">
    <w:name w:val="gs_ggs1"/>
    <w:basedOn w:val="DefaultParagraphFont"/>
    <w:rsid w:val="00BD1E7D"/>
  </w:style>
  <w:style w:type="character" w:customStyle="1" w:styleId="gsctg1">
    <w:name w:val="gs_ctg1"/>
    <w:rsid w:val="00BD1E7D"/>
    <w:rPr>
      <w:b/>
      <w:bCs/>
      <w:color w:val="7777CC"/>
      <w:sz w:val="24"/>
      <w:szCs w:val="24"/>
    </w:rPr>
  </w:style>
  <w:style w:type="paragraph" w:styleId="BodyText0">
    <w:name w:val="Body Text"/>
    <w:basedOn w:val="Default"/>
    <w:next w:val="Default"/>
    <w:link w:val="BodyTextChar"/>
    <w:uiPriority w:val="1"/>
    <w:qFormat/>
    <w:rsid w:val="00BD1E7D"/>
    <w:rPr>
      <w:rFonts w:ascii="CCGJKG+TimesNewRoman" w:hAnsi="CCGJKG+TimesNewRoman" w:cs="Times New Roman"/>
      <w:color w:val="auto"/>
      <w:lang w:val="x-none" w:eastAsia="x-none"/>
    </w:rPr>
  </w:style>
  <w:style w:type="character" w:customStyle="1" w:styleId="BodyTextChar">
    <w:name w:val="Body Text Char"/>
    <w:link w:val="BodyText0"/>
    <w:uiPriority w:val="99"/>
    <w:rsid w:val="00BD1E7D"/>
    <w:rPr>
      <w:rFonts w:ascii="CCGJKG+TimesNewRoman" w:eastAsia="Times New Roman" w:hAnsi="CCGJKG+TimesNewRoman" w:cs="Times New Roman"/>
      <w:sz w:val="24"/>
      <w:szCs w:val="24"/>
      <w:lang w:bidi="en-US"/>
    </w:rPr>
  </w:style>
  <w:style w:type="paragraph" w:styleId="TOCHeading">
    <w:name w:val="TOC Heading"/>
    <w:basedOn w:val="Heading1"/>
    <w:next w:val="Normal"/>
    <w:uiPriority w:val="39"/>
    <w:unhideWhenUsed/>
    <w:qFormat/>
    <w:rsid w:val="00BD1E7D"/>
    <w:pPr>
      <w:outlineLvl w:val="9"/>
    </w:pPr>
  </w:style>
  <w:style w:type="paragraph" w:styleId="TOC1">
    <w:name w:val="toc 1"/>
    <w:basedOn w:val="Normal"/>
    <w:next w:val="Normal"/>
    <w:autoRedefine/>
    <w:uiPriority w:val="39"/>
    <w:unhideWhenUsed/>
    <w:rsid w:val="00BD1E7D"/>
    <w:pPr>
      <w:spacing w:after="100" w:line="276" w:lineRule="auto"/>
    </w:pPr>
    <w:rPr>
      <w:rFonts w:ascii="Calibri" w:eastAsia="Times New Roman" w:hAnsi="Calibri"/>
      <w:sz w:val="22"/>
      <w:szCs w:val="22"/>
      <w:lang w:val="en-GB" w:bidi="en-US"/>
    </w:rPr>
  </w:style>
  <w:style w:type="paragraph" w:styleId="TOC3">
    <w:name w:val="toc 3"/>
    <w:basedOn w:val="Normal"/>
    <w:next w:val="Normal"/>
    <w:autoRedefine/>
    <w:uiPriority w:val="39"/>
    <w:unhideWhenUsed/>
    <w:rsid w:val="00BD1E7D"/>
    <w:pPr>
      <w:spacing w:after="100" w:line="276" w:lineRule="auto"/>
      <w:ind w:left="480"/>
    </w:pPr>
    <w:rPr>
      <w:rFonts w:ascii="Calibri" w:eastAsia="Times New Roman" w:hAnsi="Calibri"/>
      <w:sz w:val="22"/>
      <w:szCs w:val="22"/>
      <w:lang w:val="en-GB" w:bidi="en-US"/>
    </w:rPr>
  </w:style>
  <w:style w:type="paragraph" w:styleId="TOC2">
    <w:name w:val="toc 2"/>
    <w:basedOn w:val="Normal"/>
    <w:next w:val="Normal"/>
    <w:autoRedefine/>
    <w:uiPriority w:val="39"/>
    <w:unhideWhenUsed/>
    <w:rsid w:val="00BD1E7D"/>
    <w:pPr>
      <w:spacing w:after="100" w:line="276" w:lineRule="auto"/>
      <w:ind w:left="240"/>
    </w:pPr>
    <w:rPr>
      <w:rFonts w:ascii="Calibri" w:eastAsia="Times New Roman" w:hAnsi="Calibri"/>
      <w:sz w:val="22"/>
      <w:szCs w:val="22"/>
      <w:lang w:val="en-GB" w:bidi="en-US"/>
    </w:rPr>
  </w:style>
  <w:style w:type="paragraph" w:styleId="TOC4">
    <w:name w:val="toc 4"/>
    <w:basedOn w:val="Normal"/>
    <w:next w:val="Normal"/>
    <w:autoRedefine/>
    <w:uiPriority w:val="39"/>
    <w:unhideWhenUsed/>
    <w:rsid w:val="00BD1E7D"/>
    <w:pPr>
      <w:spacing w:after="100" w:line="276" w:lineRule="auto"/>
      <w:ind w:left="660"/>
    </w:pPr>
    <w:rPr>
      <w:rFonts w:ascii="Calibri" w:eastAsia="Times New Roman" w:hAnsi="Calibri"/>
      <w:sz w:val="22"/>
      <w:szCs w:val="22"/>
      <w:lang w:val="en-GB" w:eastAsia="en-GB"/>
    </w:rPr>
  </w:style>
  <w:style w:type="paragraph" w:styleId="TOC5">
    <w:name w:val="toc 5"/>
    <w:basedOn w:val="Normal"/>
    <w:next w:val="Normal"/>
    <w:autoRedefine/>
    <w:uiPriority w:val="39"/>
    <w:unhideWhenUsed/>
    <w:rsid w:val="00BD1E7D"/>
    <w:pPr>
      <w:spacing w:after="100" w:line="276" w:lineRule="auto"/>
      <w:ind w:left="880"/>
    </w:pPr>
    <w:rPr>
      <w:rFonts w:ascii="Calibri" w:eastAsia="Times New Roman" w:hAnsi="Calibri"/>
      <w:sz w:val="22"/>
      <w:szCs w:val="22"/>
      <w:lang w:val="en-GB" w:eastAsia="en-GB"/>
    </w:rPr>
  </w:style>
  <w:style w:type="paragraph" w:styleId="TOC6">
    <w:name w:val="toc 6"/>
    <w:basedOn w:val="Normal"/>
    <w:next w:val="Normal"/>
    <w:autoRedefine/>
    <w:uiPriority w:val="39"/>
    <w:unhideWhenUsed/>
    <w:rsid w:val="00BD1E7D"/>
    <w:pPr>
      <w:spacing w:after="100" w:line="276" w:lineRule="auto"/>
      <w:ind w:left="1100"/>
    </w:pPr>
    <w:rPr>
      <w:rFonts w:ascii="Calibri" w:eastAsia="Times New Roman" w:hAnsi="Calibri"/>
      <w:sz w:val="22"/>
      <w:szCs w:val="22"/>
      <w:lang w:val="en-GB" w:eastAsia="en-GB"/>
    </w:rPr>
  </w:style>
  <w:style w:type="paragraph" w:styleId="TOC7">
    <w:name w:val="toc 7"/>
    <w:basedOn w:val="Normal"/>
    <w:next w:val="Normal"/>
    <w:autoRedefine/>
    <w:uiPriority w:val="39"/>
    <w:unhideWhenUsed/>
    <w:rsid w:val="00BD1E7D"/>
    <w:pPr>
      <w:spacing w:after="100" w:line="276" w:lineRule="auto"/>
      <w:ind w:left="1320"/>
    </w:pPr>
    <w:rPr>
      <w:rFonts w:ascii="Calibri" w:eastAsia="Times New Roman" w:hAnsi="Calibri"/>
      <w:sz w:val="22"/>
      <w:szCs w:val="22"/>
      <w:lang w:val="en-GB" w:eastAsia="en-GB"/>
    </w:rPr>
  </w:style>
  <w:style w:type="paragraph" w:styleId="TOC8">
    <w:name w:val="toc 8"/>
    <w:basedOn w:val="Normal"/>
    <w:next w:val="Normal"/>
    <w:autoRedefine/>
    <w:uiPriority w:val="39"/>
    <w:unhideWhenUsed/>
    <w:rsid w:val="00BD1E7D"/>
    <w:pPr>
      <w:spacing w:after="100" w:line="276" w:lineRule="auto"/>
      <w:ind w:left="1540"/>
    </w:pPr>
    <w:rPr>
      <w:rFonts w:ascii="Calibri" w:eastAsia="Times New Roman" w:hAnsi="Calibri"/>
      <w:sz w:val="22"/>
      <w:szCs w:val="22"/>
      <w:lang w:val="en-GB" w:eastAsia="en-GB"/>
    </w:rPr>
  </w:style>
  <w:style w:type="paragraph" w:styleId="TOC9">
    <w:name w:val="toc 9"/>
    <w:basedOn w:val="Normal"/>
    <w:next w:val="Normal"/>
    <w:autoRedefine/>
    <w:uiPriority w:val="39"/>
    <w:unhideWhenUsed/>
    <w:rsid w:val="00BD1E7D"/>
    <w:pPr>
      <w:spacing w:after="100" w:line="276" w:lineRule="auto"/>
      <w:ind w:left="1760"/>
    </w:pPr>
    <w:rPr>
      <w:rFonts w:ascii="Calibri" w:eastAsia="Times New Roman" w:hAnsi="Calibri"/>
      <w:sz w:val="22"/>
      <w:szCs w:val="22"/>
      <w:lang w:val="en-GB" w:eastAsia="en-GB"/>
    </w:rPr>
  </w:style>
  <w:style w:type="character" w:styleId="Strong">
    <w:name w:val="Strong"/>
    <w:uiPriority w:val="22"/>
    <w:qFormat/>
    <w:rsid w:val="00BD1E7D"/>
    <w:rPr>
      <w:b/>
      <w:bCs/>
    </w:rPr>
  </w:style>
  <w:style w:type="paragraph" w:styleId="PlainText">
    <w:name w:val="Plain Text"/>
    <w:basedOn w:val="Normal"/>
    <w:link w:val="PlainTextChar"/>
    <w:rsid w:val="00BD1E7D"/>
    <w:pPr>
      <w:overflowPunct w:val="0"/>
      <w:autoSpaceDE w:val="0"/>
      <w:autoSpaceDN w:val="0"/>
      <w:adjustRightInd w:val="0"/>
      <w:spacing w:line="276" w:lineRule="auto"/>
      <w:textAlignment w:val="baseline"/>
    </w:pPr>
    <w:rPr>
      <w:rFonts w:ascii="Courier New" w:eastAsia="Times New Roman" w:hAnsi="Courier New"/>
      <w:color w:val="000000"/>
      <w:sz w:val="20"/>
      <w:szCs w:val="20"/>
      <w:lang w:val="en-GB" w:eastAsia="en-GB"/>
    </w:rPr>
  </w:style>
  <w:style w:type="character" w:customStyle="1" w:styleId="PlainTextChar">
    <w:name w:val="Plain Text Char"/>
    <w:link w:val="PlainText"/>
    <w:rsid w:val="00BD1E7D"/>
    <w:rPr>
      <w:rFonts w:ascii="Courier New" w:eastAsia="Times New Roman" w:hAnsi="Courier New" w:cs="Times New Roman"/>
      <w:color w:val="000000"/>
      <w:sz w:val="20"/>
      <w:szCs w:val="20"/>
      <w:lang w:val="en-GB" w:eastAsia="en-GB"/>
    </w:rPr>
  </w:style>
  <w:style w:type="paragraph" w:customStyle="1" w:styleId="MediumGrid21">
    <w:name w:val="Medium Grid 21"/>
    <w:basedOn w:val="Normal"/>
    <w:link w:val="MediumGrid2Char"/>
    <w:uiPriority w:val="1"/>
    <w:qFormat/>
    <w:rsid w:val="00BD1E7D"/>
    <w:pPr>
      <w:spacing w:after="0"/>
    </w:pPr>
    <w:rPr>
      <w:rFonts w:ascii="Calibri" w:eastAsia="Times New Roman" w:hAnsi="Calibri"/>
      <w:sz w:val="20"/>
      <w:szCs w:val="20"/>
      <w:lang w:val="en-GB" w:eastAsia="x-none" w:bidi="en-US"/>
    </w:rPr>
  </w:style>
  <w:style w:type="character" w:customStyle="1" w:styleId="MediumGrid2Char">
    <w:name w:val="Medium Grid 2 Char"/>
    <w:link w:val="MediumGrid21"/>
    <w:uiPriority w:val="1"/>
    <w:rsid w:val="00BD1E7D"/>
    <w:rPr>
      <w:rFonts w:ascii="Calibri" w:eastAsia="Times New Roman" w:hAnsi="Calibri" w:cs="Times New Roman"/>
      <w:lang w:val="en-GB" w:bidi="en-US"/>
    </w:rPr>
  </w:style>
  <w:style w:type="paragraph" w:customStyle="1" w:styleId="ColorfulGrid-Accent11">
    <w:name w:val="Colorful Grid - Accent 11"/>
    <w:basedOn w:val="Normal"/>
    <w:next w:val="Normal"/>
    <w:link w:val="ColorfulGrid-Accent1Char"/>
    <w:uiPriority w:val="29"/>
    <w:qFormat/>
    <w:rsid w:val="00BD1E7D"/>
    <w:pPr>
      <w:spacing w:before="200" w:after="0" w:line="276" w:lineRule="auto"/>
      <w:ind w:left="360" w:right="360"/>
    </w:pPr>
    <w:rPr>
      <w:rFonts w:ascii="Calibri" w:eastAsia="Times New Roman" w:hAnsi="Calibri"/>
      <w:i/>
      <w:iCs/>
      <w:sz w:val="20"/>
      <w:szCs w:val="20"/>
      <w:lang w:val="en-GB" w:eastAsia="x-none" w:bidi="en-US"/>
    </w:rPr>
  </w:style>
  <w:style w:type="character" w:customStyle="1" w:styleId="ColorfulGrid-Accent1Char">
    <w:name w:val="Colorful Grid - Accent 1 Char"/>
    <w:link w:val="ColorfulGrid-Accent11"/>
    <w:uiPriority w:val="29"/>
    <w:rsid w:val="00BD1E7D"/>
    <w:rPr>
      <w:rFonts w:ascii="Calibri" w:eastAsia="Times New Roman" w:hAnsi="Calibri" w:cs="Times New Roman"/>
      <w:i/>
      <w:iCs/>
      <w:lang w:val="en-GB" w:bidi="en-US"/>
    </w:rPr>
  </w:style>
  <w:style w:type="paragraph" w:customStyle="1" w:styleId="LightShading-Accent21">
    <w:name w:val="Light Shading - Accent 21"/>
    <w:basedOn w:val="Normal"/>
    <w:next w:val="Normal"/>
    <w:link w:val="LightShading-Accent2Char"/>
    <w:uiPriority w:val="30"/>
    <w:qFormat/>
    <w:rsid w:val="00BD1E7D"/>
    <w:pPr>
      <w:pBdr>
        <w:bottom w:val="single" w:sz="4" w:space="1" w:color="auto"/>
      </w:pBdr>
      <w:spacing w:before="200" w:after="280" w:line="276" w:lineRule="auto"/>
      <w:ind w:left="1008" w:right="1152"/>
      <w:jc w:val="both"/>
    </w:pPr>
    <w:rPr>
      <w:rFonts w:ascii="Calibri" w:eastAsia="Times New Roman" w:hAnsi="Calibri"/>
      <w:b/>
      <w:bCs/>
      <w:i/>
      <w:iCs/>
      <w:sz w:val="20"/>
      <w:szCs w:val="20"/>
      <w:lang w:val="en-GB" w:eastAsia="x-none" w:bidi="en-US"/>
    </w:rPr>
  </w:style>
  <w:style w:type="character" w:customStyle="1" w:styleId="LightShading-Accent2Char">
    <w:name w:val="Light Shading - Accent 2 Char"/>
    <w:link w:val="LightShading-Accent21"/>
    <w:uiPriority w:val="30"/>
    <w:rsid w:val="00BD1E7D"/>
    <w:rPr>
      <w:rFonts w:ascii="Calibri" w:eastAsia="Times New Roman" w:hAnsi="Calibri" w:cs="Times New Roman"/>
      <w:b/>
      <w:bCs/>
      <w:i/>
      <w:iCs/>
      <w:lang w:val="en-GB" w:bidi="en-US"/>
    </w:rPr>
  </w:style>
  <w:style w:type="character" w:styleId="SubtleEmphasis">
    <w:name w:val="Subtle Emphasis"/>
    <w:uiPriority w:val="19"/>
    <w:qFormat/>
    <w:rsid w:val="00BD1E7D"/>
    <w:rPr>
      <w:i/>
      <w:iCs/>
    </w:rPr>
  </w:style>
  <w:style w:type="character" w:styleId="IntenseEmphasis">
    <w:name w:val="Intense Emphasis"/>
    <w:uiPriority w:val="21"/>
    <w:qFormat/>
    <w:rsid w:val="00BD1E7D"/>
    <w:rPr>
      <w:b/>
      <w:bCs/>
    </w:rPr>
  </w:style>
  <w:style w:type="character" w:styleId="SubtleReference">
    <w:name w:val="Subtle Reference"/>
    <w:uiPriority w:val="31"/>
    <w:qFormat/>
    <w:rsid w:val="00BD1E7D"/>
    <w:rPr>
      <w:smallCaps/>
    </w:rPr>
  </w:style>
  <w:style w:type="character" w:styleId="IntenseReference">
    <w:name w:val="Intense Reference"/>
    <w:uiPriority w:val="32"/>
    <w:qFormat/>
    <w:rsid w:val="00BD1E7D"/>
    <w:rPr>
      <w:smallCaps/>
      <w:spacing w:val="5"/>
      <w:u w:val="single"/>
    </w:rPr>
  </w:style>
  <w:style w:type="character" w:styleId="BookTitle">
    <w:name w:val="Book Title"/>
    <w:uiPriority w:val="33"/>
    <w:qFormat/>
    <w:rsid w:val="00BD1E7D"/>
    <w:rPr>
      <w:i/>
      <w:iCs/>
      <w:smallCaps/>
      <w:spacing w:val="5"/>
    </w:rPr>
  </w:style>
  <w:style w:type="character" w:customStyle="1" w:styleId="apple-style-span">
    <w:name w:val="apple-style-span"/>
    <w:basedOn w:val="DefaultParagraphFont"/>
    <w:rsid w:val="00BD1E7D"/>
  </w:style>
  <w:style w:type="paragraph" w:customStyle="1" w:styleId="DecimalAligned">
    <w:name w:val="Decimal Aligned"/>
    <w:basedOn w:val="Normal"/>
    <w:uiPriority w:val="40"/>
    <w:rsid w:val="00BD1E7D"/>
    <w:pPr>
      <w:tabs>
        <w:tab w:val="decimal" w:pos="360"/>
      </w:tabs>
      <w:spacing w:line="276" w:lineRule="auto"/>
    </w:pPr>
    <w:rPr>
      <w:rFonts w:ascii="Calibri" w:eastAsia="Times New Roman" w:hAnsi="Calibri"/>
      <w:sz w:val="22"/>
      <w:szCs w:val="22"/>
      <w:lang w:val="en-GB"/>
    </w:rPr>
  </w:style>
  <w:style w:type="paragraph" w:styleId="EndnoteText">
    <w:name w:val="endnote text"/>
    <w:basedOn w:val="Normal"/>
    <w:link w:val="EndnoteTextChar"/>
    <w:uiPriority w:val="99"/>
    <w:unhideWhenUsed/>
    <w:rsid w:val="00BD1E7D"/>
    <w:pPr>
      <w:spacing w:after="0"/>
    </w:pPr>
    <w:rPr>
      <w:rFonts w:ascii="Calibri" w:eastAsia="Times New Roman" w:hAnsi="Calibri"/>
      <w:sz w:val="20"/>
      <w:szCs w:val="20"/>
      <w:lang w:val="en-GB" w:eastAsia="x-none" w:bidi="en-US"/>
    </w:rPr>
  </w:style>
  <w:style w:type="character" w:customStyle="1" w:styleId="EndnoteTextChar">
    <w:name w:val="Endnote Text Char"/>
    <w:link w:val="EndnoteText"/>
    <w:uiPriority w:val="99"/>
    <w:rsid w:val="00BD1E7D"/>
    <w:rPr>
      <w:rFonts w:ascii="Calibri" w:eastAsia="Times New Roman" w:hAnsi="Calibri" w:cs="Times New Roman"/>
      <w:sz w:val="20"/>
      <w:szCs w:val="20"/>
      <w:lang w:val="en-GB" w:bidi="en-US"/>
    </w:rPr>
  </w:style>
  <w:style w:type="character" w:styleId="EndnoteReference">
    <w:name w:val="endnote reference"/>
    <w:uiPriority w:val="99"/>
    <w:unhideWhenUsed/>
    <w:rsid w:val="00BD1E7D"/>
    <w:rPr>
      <w:vertAlign w:val="superscript"/>
    </w:rPr>
  </w:style>
  <w:style w:type="paragraph" w:customStyle="1" w:styleId="ColorfulShading-Accent11">
    <w:name w:val="Colorful Shading - Accent 11"/>
    <w:hidden/>
    <w:uiPriority w:val="99"/>
    <w:rsid w:val="00BD1E7D"/>
    <w:rPr>
      <w:rFonts w:eastAsia="Times New Roman"/>
      <w:sz w:val="22"/>
      <w:szCs w:val="22"/>
      <w:lang w:val="en-GB" w:bidi="en-US"/>
    </w:rPr>
  </w:style>
  <w:style w:type="character" w:customStyle="1" w:styleId="apple-converted-space">
    <w:name w:val="apple-converted-space"/>
    <w:basedOn w:val="DefaultParagraphFont"/>
    <w:rsid w:val="00BD1E7D"/>
  </w:style>
  <w:style w:type="paragraph" w:customStyle="1" w:styleId="affiliation-list-reveal">
    <w:name w:val="affiliation-list-reveal"/>
    <w:basedOn w:val="Normal"/>
    <w:rsid w:val="00BD1E7D"/>
    <w:pPr>
      <w:spacing w:before="100" w:beforeAutospacing="1" w:after="100" w:afterAutospacing="1"/>
    </w:pPr>
    <w:rPr>
      <w:rFonts w:ascii="Times New Roman" w:eastAsia="Times New Roman" w:hAnsi="Times New Roman"/>
      <w:lang w:val="en-GB" w:eastAsia="en-GB"/>
    </w:rPr>
  </w:style>
  <w:style w:type="character" w:styleId="FollowedHyperlink">
    <w:name w:val="FollowedHyperlink"/>
    <w:uiPriority w:val="99"/>
    <w:unhideWhenUsed/>
    <w:rsid w:val="00BD1E7D"/>
    <w:rPr>
      <w:color w:val="800080"/>
      <w:u w:val="single"/>
    </w:rPr>
  </w:style>
  <w:style w:type="character" w:styleId="PageNumber">
    <w:name w:val="page number"/>
    <w:basedOn w:val="DefaultParagraphFont"/>
    <w:uiPriority w:val="99"/>
    <w:unhideWhenUsed/>
    <w:rsid w:val="00BD1E7D"/>
  </w:style>
  <w:style w:type="table" w:styleId="MediumGrid2-Accent2">
    <w:name w:val="Medium Grid 2 Accent 2"/>
    <w:basedOn w:val="TableNormal"/>
    <w:uiPriority w:val="73"/>
    <w:rsid w:val="00BD1E7D"/>
    <w:rPr>
      <w:rFonts w:ascii="Cambria" w:eastAsia="Cambria"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4">
    <w:name w:val="Medium Grid 3 Accent 4"/>
    <w:basedOn w:val="TableNormal"/>
    <w:uiPriority w:val="60"/>
    <w:rsid w:val="00BD1E7D"/>
    <w:rPr>
      <w:rFonts w:ascii="Cambria" w:eastAsia="Cambria" w:hAnsi="Cambria"/>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2-Accent2">
    <w:name w:val="Medium List 2 Accent 2"/>
    <w:basedOn w:val="TableNormal"/>
    <w:rsid w:val="00BD1E7D"/>
    <w:rPr>
      <w:rFonts w:ascii="Cambria" w:eastAsia="Cambria" w:hAnsi="Cambria"/>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org">
    <w:name w:val="org"/>
    <w:basedOn w:val="DefaultParagraphFont"/>
    <w:rsid w:val="00BD1E7D"/>
  </w:style>
  <w:style w:type="paragraph" w:styleId="BodyText2">
    <w:name w:val="Body Text 2"/>
    <w:basedOn w:val="Normal"/>
    <w:link w:val="BodyText2Char"/>
    <w:rsid w:val="00BD1E7D"/>
    <w:pPr>
      <w:spacing w:after="120" w:line="480" w:lineRule="auto"/>
    </w:pPr>
    <w:rPr>
      <w:lang w:val="x-none" w:eastAsia="x-none"/>
    </w:rPr>
  </w:style>
  <w:style w:type="character" w:customStyle="1" w:styleId="BodyText2Char">
    <w:name w:val="Body Text 2 Char"/>
    <w:link w:val="BodyText2"/>
    <w:rsid w:val="00BD1E7D"/>
    <w:rPr>
      <w:rFonts w:ascii="Cambria" w:eastAsia="Cambria" w:hAnsi="Cambria" w:cs="Times New Roman"/>
      <w:sz w:val="24"/>
      <w:szCs w:val="24"/>
    </w:rPr>
  </w:style>
  <w:style w:type="table" w:styleId="TableGrid">
    <w:name w:val="Table Grid"/>
    <w:basedOn w:val="TableNormal"/>
    <w:rsid w:val="00BD1E7D"/>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List2-Accent1">
    <w:name w:val="Medium List 2 Accent 1"/>
    <w:basedOn w:val="TableNormal"/>
    <w:uiPriority w:val="61"/>
    <w:rsid w:val="00C07714"/>
    <w:rPr>
      <w:rFonts w:ascii="Cambria" w:eastAsia="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dNoteBibliographyTitle">
    <w:name w:val="EndNote Bibliography Title"/>
    <w:basedOn w:val="Normal"/>
    <w:rsid w:val="001D58BB"/>
    <w:pPr>
      <w:spacing w:after="0"/>
      <w:jc w:val="center"/>
    </w:pPr>
    <w:rPr>
      <w:rFonts w:ascii="Arial" w:hAnsi="Arial" w:cs="Arial"/>
    </w:rPr>
  </w:style>
  <w:style w:type="paragraph" w:customStyle="1" w:styleId="EndNoteBibliography">
    <w:name w:val="EndNote Bibliography"/>
    <w:basedOn w:val="Normal"/>
    <w:rsid w:val="001D58BB"/>
    <w:rPr>
      <w:rFonts w:ascii="Arial" w:hAnsi="Arial" w:cs="Arial"/>
    </w:rPr>
  </w:style>
  <w:style w:type="table" w:customStyle="1" w:styleId="IntenseQuote1">
    <w:name w:val="Intense Quote1"/>
    <w:basedOn w:val="TableNormal"/>
    <w:uiPriority w:val="30"/>
    <w:qFormat/>
    <w:rsid w:val="00732E5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4">
    <w:name w:val="Light Shading Accent 4"/>
    <w:basedOn w:val="TableNormal"/>
    <w:uiPriority w:val="60"/>
    <w:rsid w:val="00DE6D3A"/>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1">
    <w:name w:val="Light Shading Accent 1"/>
    <w:basedOn w:val="TableNormal"/>
    <w:uiPriority w:val="60"/>
    <w:rsid w:val="00DE6D3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Wingdings" w:eastAsia="Wingdings"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11">
    <w:name w:val="Light List - Accent 11"/>
    <w:basedOn w:val="TableNormal"/>
    <w:next w:val="LightList-Accent1"/>
    <w:uiPriority w:val="61"/>
    <w:rsid w:val="000C7695"/>
    <w:rPr>
      <w:rFonts w:ascii="Cambria" w:eastAsia="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0C769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next w:val="LightList-Accent1"/>
    <w:uiPriority w:val="61"/>
    <w:rsid w:val="004117EC"/>
    <w:rPr>
      <w:rFonts w:ascii="Cambria" w:eastAsia="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next w:val="LightList-Accent1"/>
    <w:uiPriority w:val="61"/>
    <w:rsid w:val="004117EC"/>
    <w:rPr>
      <w:rFonts w:ascii="Cambria" w:eastAsia="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66"/>
    <w:rsid w:val="00D71DEC"/>
    <w:rPr>
      <w:rFonts w:ascii="Cambria" w:eastAsia="Cambria" w:hAnsi="Cambria"/>
      <w:sz w:val="24"/>
      <w:szCs w:val="24"/>
    </w:rPr>
  </w:style>
  <w:style w:type="table" w:styleId="LightGrid-Accent1">
    <w:name w:val="Light Grid Accent 1"/>
    <w:basedOn w:val="TableNormal"/>
    <w:uiPriority w:val="62"/>
    <w:rsid w:val="00F26B3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rtjournal">
    <w:name w:val="art_journal"/>
    <w:basedOn w:val="DefaultParagraphFont"/>
    <w:rsid w:val="002D31A4"/>
  </w:style>
  <w:style w:type="character" w:customStyle="1" w:styleId="artdatevolumeissuepart">
    <w:name w:val="art_datevolumeissuepart"/>
    <w:basedOn w:val="DefaultParagraphFont"/>
    <w:rsid w:val="002D31A4"/>
  </w:style>
  <w:style w:type="character" w:customStyle="1" w:styleId="artpages">
    <w:name w:val="art_pages"/>
    <w:basedOn w:val="DefaultParagraphFont"/>
    <w:rsid w:val="002D31A4"/>
  </w:style>
  <w:style w:type="paragraph" w:styleId="ListParagraph">
    <w:name w:val="List Paragraph"/>
    <w:basedOn w:val="Normal"/>
    <w:uiPriority w:val="34"/>
    <w:qFormat/>
    <w:rsid w:val="00316EF0"/>
    <w:pPr>
      <w:spacing w:after="0"/>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5429">
      <w:bodyDiv w:val="1"/>
      <w:marLeft w:val="0"/>
      <w:marRight w:val="0"/>
      <w:marTop w:val="0"/>
      <w:marBottom w:val="0"/>
      <w:divBdr>
        <w:top w:val="none" w:sz="0" w:space="0" w:color="auto"/>
        <w:left w:val="none" w:sz="0" w:space="0" w:color="auto"/>
        <w:bottom w:val="none" w:sz="0" w:space="0" w:color="auto"/>
        <w:right w:val="none" w:sz="0" w:space="0" w:color="auto"/>
      </w:divBdr>
    </w:div>
    <w:div w:id="177619693">
      <w:bodyDiv w:val="1"/>
      <w:marLeft w:val="0"/>
      <w:marRight w:val="0"/>
      <w:marTop w:val="0"/>
      <w:marBottom w:val="0"/>
      <w:divBdr>
        <w:top w:val="none" w:sz="0" w:space="0" w:color="auto"/>
        <w:left w:val="none" w:sz="0" w:space="0" w:color="auto"/>
        <w:bottom w:val="none" w:sz="0" w:space="0" w:color="auto"/>
        <w:right w:val="none" w:sz="0" w:space="0" w:color="auto"/>
      </w:divBdr>
    </w:div>
    <w:div w:id="224873887">
      <w:bodyDiv w:val="1"/>
      <w:marLeft w:val="0"/>
      <w:marRight w:val="0"/>
      <w:marTop w:val="0"/>
      <w:marBottom w:val="0"/>
      <w:divBdr>
        <w:top w:val="none" w:sz="0" w:space="0" w:color="auto"/>
        <w:left w:val="none" w:sz="0" w:space="0" w:color="auto"/>
        <w:bottom w:val="none" w:sz="0" w:space="0" w:color="auto"/>
        <w:right w:val="none" w:sz="0" w:space="0" w:color="auto"/>
      </w:divBdr>
    </w:div>
    <w:div w:id="328096626">
      <w:bodyDiv w:val="1"/>
      <w:marLeft w:val="0"/>
      <w:marRight w:val="0"/>
      <w:marTop w:val="0"/>
      <w:marBottom w:val="0"/>
      <w:divBdr>
        <w:top w:val="none" w:sz="0" w:space="0" w:color="auto"/>
        <w:left w:val="none" w:sz="0" w:space="0" w:color="auto"/>
        <w:bottom w:val="none" w:sz="0" w:space="0" w:color="auto"/>
        <w:right w:val="none" w:sz="0" w:space="0" w:color="auto"/>
      </w:divBdr>
    </w:div>
    <w:div w:id="1301619013">
      <w:bodyDiv w:val="1"/>
      <w:marLeft w:val="0"/>
      <w:marRight w:val="0"/>
      <w:marTop w:val="0"/>
      <w:marBottom w:val="0"/>
      <w:divBdr>
        <w:top w:val="none" w:sz="0" w:space="0" w:color="auto"/>
        <w:left w:val="none" w:sz="0" w:space="0" w:color="auto"/>
        <w:bottom w:val="none" w:sz="0" w:space="0" w:color="auto"/>
        <w:right w:val="none" w:sz="0" w:space="0" w:color="auto"/>
      </w:divBdr>
    </w:div>
    <w:div w:id="1305619462">
      <w:bodyDiv w:val="1"/>
      <w:marLeft w:val="0"/>
      <w:marRight w:val="0"/>
      <w:marTop w:val="0"/>
      <w:marBottom w:val="0"/>
      <w:divBdr>
        <w:top w:val="none" w:sz="0" w:space="0" w:color="auto"/>
        <w:left w:val="none" w:sz="0" w:space="0" w:color="auto"/>
        <w:bottom w:val="none" w:sz="0" w:space="0" w:color="auto"/>
        <w:right w:val="none" w:sz="0" w:space="0" w:color="auto"/>
      </w:divBdr>
    </w:div>
    <w:div w:id="1475294811">
      <w:bodyDiv w:val="1"/>
      <w:marLeft w:val="0"/>
      <w:marRight w:val="0"/>
      <w:marTop w:val="0"/>
      <w:marBottom w:val="0"/>
      <w:divBdr>
        <w:top w:val="none" w:sz="0" w:space="0" w:color="auto"/>
        <w:left w:val="none" w:sz="0" w:space="0" w:color="auto"/>
        <w:bottom w:val="none" w:sz="0" w:space="0" w:color="auto"/>
        <w:right w:val="none" w:sz="0" w:space="0" w:color="auto"/>
      </w:divBdr>
    </w:div>
    <w:div w:id="1533493948">
      <w:bodyDiv w:val="1"/>
      <w:marLeft w:val="0"/>
      <w:marRight w:val="0"/>
      <w:marTop w:val="0"/>
      <w:marBottom w:val="0"/>
      <w:divBdr>
        <w:top w:val="none" w:sz="0" w:space="0" w:color="auto"/>
        <w:left w:val="none" w:sz="0" w:space="0" w:color="auto"/>
        <w:bottom w:val="none" w:sz="0" w:space="0" w:color="auto"/>
        <w:right w:val="none" w:sz="0" w:space="0" w:color="auto"/>
      </w:divBdr>
    </w:div>
    <w:div w:id="1553274918">
      <w:bodyDiv w:val="1"/>
      <w:marLeft w:val="0"/>
      <w:marRight w:val="0"/>
      <w:marTop w:val="0"/>
      <w:marBottom w:val="0"/>
      <w:divBdr>
        <w:top w:val="none" w:sz="0" w:space="0" w:color="auto"/>
        <w:left w:val="none" w:sz="0" w:space="0" w:color="auto"/>
        <w:bottom w:val="none" w:sz="0" w:space="0" w:color="auto"/>
        <w:right w:val="none" w:sz="0" w:space="0" w:color="auto"/>
      </w:divBdr>
    </w:div>
    <w:div w:id="1608077558">
      <w:bodyDiv w:val="1"/>
      <w:marLeft w:val="0"/>
      <w:marRight w:val="0"/>
      <w:marTop w:val="0"/>
      <w:marBottom w:val="0"/>
      <w:divBdr>
        <w:top w:val="none" w:sz="0" w:space="0" w:color="auto"/>
        <w:left w:val="none" w:sz="0" w:space="0" w:color="auto"/>
        <w:bottom w:val="none" w:sz="0" w:space="0" w:color="auto"/>
        <w:right w:val="none" w:sz="0" w:space="0" w:color="auto"/>
      </w:divBdr>
    </w:div>
    <w:div w:id="1650018814">
      <w:bodyDiv w:val="1"/>
      <w:marLeft w:val="0"/>
      <w:marRight w:val="0"/>
      <w:marTop w:val="0"/>
      <w:marBottom w:val="0"/>
      <w:divBdr>
        <w:top w:val="none" w:sz="0" w:space="0" w:color="auto"/>
        <w:left w:val="none" w:sz="0" w:space="0" w:color="auto"/>
        <w:bottom w:val="none" w:sz="0" w:space="0" w:color="auto"/>
        <w:right w:val="none" w:sz="0" w:space="0" w:color="auto"/>
      </w:divBdr>
    </w:div>
    <w:div w:id="1730809671">
      <w:bodyDiv w:val="1"/>
      <w:marLeft w:val="0"/>
      <w:marRight w:val="0"/>
      <w:marTop w:val="0"/>
      <w:marBottom w:val="0"/>
      <w:divBdr>
        <w:top w:val="none" w:sz="0" w:space="0" w:color="auto"/>
        <w:left w:val="none" w:sz="0" w:space="0" w:color="auto"/>
        <w:bottom w:val="none" w:sz="0" w:space="0" w:color="auto"/>
        <w:right w:val="none" w:sz="0" w:space="0" w:color="auto"/>
      </w:divBdr>
    </w:div>
    <w:div w:id="1958489847">
      <w:bodyDiv w:val="1"/>
      <w:marLeft w:val="0"/>
      <w:marRight w:val="0"/>
      <w:marTop w:val="0"/>
      <w:marBottom w:val="0"/>
      <w:divBdr>
        <w:top w:val="none" w:sz="0" w:space="0" w:color="auto"/>
        <w:left w:val="none" w:sz="0" w:space="0" w:color="auto"/>
        <w:bottom w:val="none" w:sz="0" w:space="0" w:color="auto"/>
        <w:right w:val="none" w:sz="0" w:space="0" w:color="auto"/>
      </w:divBdr>
      <w:divsChild>
        <w:div w:id="1772965603">
          <w:marLeft w:val="0"/>
          <w:marRight w:val="0"/>
          <w:marTop w:val="0"/>
          <w:marBottom w:val="0"/>
          <w:divBdr>
            <w:top w:val="none" w:sz="0" w:space="0" w:color="auto"/>
            <w:left w:val="none" w:sz="0" w:space="0" w:color="auto"/>
            <w:bottom w:val="none" w:sz="0" w:space="0" w:color="auto"/>
            <w:right w:val="none" w:sz="0" w:space="0" w:color="auto"/>
          </w:divBdr>
          <w:divsChild>
            <w:div w:id="1305695134">
              <w:marLeft w:val="0"/>
              <w:marRight w:val="0"/>
              <w:marTop w:val="0"/>
              <w:marBottom w:val="0"/>
              <w:divBdr>
                <w:top w:val="none" w:sz="0" w:space="0" w:color="auto"/>
                <w:left w:val="none" w:sz="0" w:space="0" w:color="auto"/>
                <w:bottom w:val="none" w:sz="0" w:space="0" w:color="auto"/>
                <w:right w:val="none" w:sz="0" w:space="0" w:color="auto"/>
              </w:divBdr>
              <w:divsChild>
                <w:div w:id="13295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1043">
      <w:bodyDiv w:val="1"/>
      <w:marLeft w:val="0"/>
      <w:marRight w:val="0"/>
      <w:marTop w:val="0"/>
      <w:marBottom w:val="0"/>
      <w:divBdr>
        <w:top w:val="none" w:sz="0" w:space="0" w:color="auto"/>
        <w:left w:val="none" w:sz="0" w:space="0" w:color="auto"/>
        <w:bottom w:val="none" w:sz="0" w:space="0" w:color="auto"/>
        <w:right w:val="none" w:sz="0" w:space="0" w:color="auto"/>
      </w:divBdr>
    </w:div>
    <w:div w:id="2051953599">
      <w:bodyDiv w:val="1"/>
      <w:marLeft w:val="0"/>
      <w:marRight w:val="0"/>
      <w:marTop w:val="0"/>
      <w:marBottom w:val="0"/>
      <w:divBdr>
        <w:top w:val="none" w:sz="0" w:space="0" w:color="auto"/>
        <w:left w:val="none" w:sz="0" w:space="0" w:color="auto"/>
        <w:bottom w:val="none" w:sz="0" w:space="0" w:color="auto"/>
        <w:right w:val="none" w:sz="0" w:space="0" w:color="auto"/>
      </w:divBdr>
    </w:div>
    <w:div w:id="2125078741">
      <w:bodyDiv w:val="1"/>
      <w:marLeft w:val="0"/>
      <w:marRight w:val="0"/>
      <w:marTop w:val="0"/>
      <w:marBottom w:val="0"/>
      <w:divBdr>
        <w:top w:val="none" w:sz="0" w:space="0" w:color="auto"/>
        <w:left w:val="none" w:sz="0" w:space="0" w:color="auto"/>
        <w:bottom w:val="none" w:sz="0" w:space="0" w:color="auto"/>
        <w:right w:val="none" w:sz="0" w:space="0" w:color="auto"/>
      </w:divBdr>
      <w:divsChild>
        <w:div w:id="122622496">
          <w:marLeft w:val="0"/>
          <w:marRight w:val="0"/>
          <w:marTop w:val="0"/>
          <w:marBottom w:val="0"/>
          <w:divBdr>
            <w:top w:val="none" w:sz="0" w:space="0" w:color="auto"/>
            <w:left w:val="none" w:sz="0" w:space="0" w:color="auto"/>
            <w:bottom w:val="none" w:sz="0" w:space="0" w:color="auto"/>
            <w:right w:val="none" w:sz="0" w:space="0" w:color="auto"/>
          </w:divBdr>
        </w:div>
        <w:div w:id="1535146136">
          <w:marLeft w:val="0"/>
          <w:marRight w:val="0"/>
          <w:marTop w:val="0"/>
          <w:marBottom w:val="0"/>
          <w:divBdr>
            <w:top w:val="none" w:sz="0" w:space="0" w:color="auto"/>
            <w:left w:val="none" w:sz="0" w:space="0" w:color="auto"/>
            <w:bottom w:val="none" w:sz="0" w:space="0" w:color="auto"/>
            <w:right w:val="none" w:sz="0" w:space="0" w:color="auto"/>
          </w:divBdr>
        </w:div>
        <w:div w:id="16770271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veterinarybusiness.dvm360.com/young-veterinarians-dont-know-how-talk-clients" TargetMode="External"/><Relationship Id="rId12" Type="http://schemas.openxmlformats.org/officeDocument/2006/relationships/hyperlink" Target="http://www.thevds.co.uk/trainin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svets.com" TargetMode="External"/><Relationship Id="rId9" Type="http://schemas.openxmlformats.org/officeDocument/2006/relationships/hyperlink" Target="https://www.veterinarycommunication.org/homepage.php" TargetMode="External"/><Relationship Id="rId10" Type="http://schemas.openxmlformats.org/officeDocument/2006/relationships/hyperlink" Target="http://www.rcvs.org.uk/document-library/day-one-compet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871A-89E5-8644-86AC-F4BA3367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12695</Words>
  <Characters>72366</Characters>
  <Application>Microsoft Macintosh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IJR</Company>
  <LinksUpToDate>false</LinksUpToDate>
  <CharactersWithSpaces>84892</CharactersWithSpaces>
  <SharedDoc>false</SharedDoc>
  <HLinks>
    <vt:vector size="12" baseType="variant">
      <vt:variant>
        <vt:i4>6422564</vt:i4>
      </vt:variant>
      <vt:variant>
        <vt:i4>111</vt:i4>
      </vt:variant>
      <vt:variant>
        <vt:i4>0</vt:i4>
      </vt:variant>
      <vt:variant>
        <vt:i4>5</vt:i4>
      </vt:variant>
      <vt:variant>
        <vt:lpwstr>http://www.cvmbs.colostate.edu/clinsci/ce/</vt:lpwstr>
      </vt:variant>
      <vt:variant>
        <vt:lpwstr/>
      </vt:variant>
      <vt:variant>
        <vt:i4>3997746</vt:i4>
      </vt:variant>
      <vt:variant>
        <vt:i4>108</vt:i4>
      </vt:variant>
      <vt:variant>
        <vt:i4>0</vt:i4>
      </vt:variant>
      <vt:variant>
        <vt:i4>5</vt:i4>
      </vt:variant>
      <vt:variant>
        <vt:lpwstr>http://courses.cornell.edu/preview_course_nopop.php?catoid=18&amp;coid=242561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McDermott, Mickey;IJR</dc:creator>
  <cp:lastModifiedBy>Michael McDermott</cp:lastModifiedBy>
  <cp:revision>2</cp:revision>
  <cp:lastPrinted>2017-01-01T19:49:00Z</cp:lastPrinted>
  <dcterms:created xsi:type="dcterms:W3CDTF">2017-03-27T23:33:00Z</dcterms:created>
  <dcterms:modified xsi:type="dcterms:W3CDTF">2017-03-27T23:33:00Z</dcterms:modified>
</cp:coreProperties>
</file>