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7C6A26" w14:textId="08296986" w:rsidR="00F1326A" w:rsidRPr="00757A4E" w:rsidRDefault="00F1326A" w:rsidP="0085326D">
      <w:pPr>
        <w:rPr>
          <w:rFonts w:ascii="Times New Roman" w:hAnsi="Times New Roman"/>
          <w:b/>
        </w:rPr>
      </w:pPr>
      <w:bookmarkStart w:id="0" w:name="_GoBack"/>
      <w:bookmarkEnd w:id="0"/>
      <w:r w:rsidRPr="00757A4E">
        <w:rPr>
          <w:rFonts w:ascii="Times New Roman" w:hAnsi="Times New Roman"/>
          <w:b/>
        </w:rPr>
        <w:t>Alterations in amino acid levels and metabolite ratio</w:t>
      </w:r>
      <w:r w:rsidR="00603C60">
        <w:rPr>
          <w:rFonts w:ascii="Times New Roman" w:hAnsi="Times New Roman"/>
          <w:b/>
        </w:rPr>
        <w:t>s</w:t>
      </w:r>
      <w:r w:rsidR="008E28DF">
        <w:rPr>
          <w:rFonts w:ascii="Times New Roman" w:hAnsi="Times New Roman"/>
          <w:b/>
        </w:rPr>
        <w:t xml:space="preserve"> </w:t>
      </w:r>
      <w:r w:rsidR="00603C60">
        <w:rPr>
          <w:rFonts w:ascii="Times New Roman" w:hAnsi="Times New Roman"/>
          <w:b/>
        </w:rPr>
        <w:t>in the</w:t>
      </w:r>
      <w:r w:rsidR="008E28DF">
        <w:rPr>
          <w:rFonts w:ascii="Times New Roman" w:hAnsi="Times New Roman"/>
          <w:b/>
        </w:rPr>
        <w:t xml:space="preserve"> </w:t>
      </w:r>
      <w:r w:rsidRPr="00757A4E">
        <w:rPr>
          <w:rFonts w:ascii="Times New Roman" w:hAnsi="Times New Roman"/>
          <w:b/>
        </w:rPr>
        <w:t xml:space="preserve">spinal cord </w:t>
      </w:r>
      <w:r w:rsidR="00603C60">
        <w:rPr>
          <w:rFonts w:ascii="Times New Roman" w:hAnsi="Times New Roman"/>
          <w:b/>
        </w:rPr>
        <w:t>of</w:t>
      </w:r>
      <w:r w:rsidRPr="00757A4E">
        <w:rPr>
          <w:rFonts w:ascii="Times New Roman" w:hAnsi="Times New Roman"/>
          <w:b/>
        </w:rPr>
        <w:t xml:space="preserve"> rat</w:t>
      </w:r>
      <w:r w:rsidR="00603C60">
        <w:rPr>
          <w:rFonts w:ascii="Times New Roman" w:hAnsi="Times New Roman"/>
          <w:b/>
        </w:rPr>
        <w:t>s</w:t>
      </w:r>
      <w:r w:rsidR="008E28DF">
        <w:rPr>
          <w:rFonts w:ascii="Times New Roman" w:hAnsi="Times New Roman"/>
          <w:b/>
        </w:rPr>
        <w:t xml:space="preserve"> </w:t>
      </w:r>
      <w:r>
        <w:rPr>
          <w:rFonts w:ascii="Times New Roman" w:hAnsi="Times New Roman"/>
          <w:b/>
        </w:rPr>
        <w:t>with</w:t>
      </w:r>
      <w:r w:rsidRPr="00757A4E">
        <w:rPr>
          <w:rFonts w:ascii="Times New Roman" w:hAnsi="Times New Roman"/>
          <w:b/>
        </w:rPr>
        <w:t xml:space="preserve"> myocardial ischemia-reperfusion injury </w:t>
      </w:r>
      <w:r w:rsidR="0029618B">
        <w:rPr>
          <w:rFonts w:ascii="Times New Roman" w:hAnsi="Times New Roman"/>
          <w:b/>
        </w:rPr>
        <w:t>using</w:t>
      </w:r>
      <w:r w:rsidRPr="00757A4E">
        <w:rPr>
          <w:rFonts w:ascii="Times New Roman" w:hAnsi="Times New Roman"/>
          <w:b/>
        </w:rPr>
        <w:t xml:space="preserve"> proton magnetic resonance spectroscopy</w:t>
      </w:r>
    </w:p>
    <w:p w14:paraId="6E00EFBF" w14:textId="77777777" w:rsidR="00F1326A" w:rsidRPr="005F6BFE" w:rsidRDefault="00F1326A" w:rsidP="0085326D">
      <w:pPr>
        <w:rPr>
          <w:rFonts w:ascii="Times New Roman" w:hAnsi="Times New Roman"/>
        </w:rPr>
      </w:pPr>
    </w:p>
    <w:p w14:paraId="34FA5837" w14:textId="77777777" w:rsidR="00F1326A" w:rsidRPr="00D96FCC" w:rsidRDefault="00F1326A" w:rsidP="00BC64FB">
      <w:pPr>
        <w:rPr>
          <w:rFonts w:ascii="Times New Roman" w:hAnsi="Times New Roman"/>
          <w:szCs w:val="21"/>
          <w:vertAlign w:val="superscript"/>
        </w:rPr>
      </w:pPr>
      <w:r>
        <w:rPr>
          <w:rFonts w:ascii="Times New Roman" w:hAnsi="Times New Roman"/>
          <w:szCs w:val="21"/>
        </w:rPr>
        <w:t>Qian Wang</w:t>
      </w:r>
      <w:r w:rsidR="0087581E" w:rsidRPr="0087581E">
        <w:rPr>
          <w:rFonts w:ascii="Times New Roman" w:hAnsi="Times New Roman"/>
          <w:szCs w:val="21"/>
          <w:vertAlign w:val="superscript"/>
        </w:rPr>
        <w:t>1</w:t>
      </w:r>
      <w:r>
        <w:rPr>
          <w:rFonts w:ascii="Times New Roman" w:hAnsi="Times New Roman"/>
          <w:szCs w:val="21"/>
        </w:rPr>
        <w:t xml:space="preserve">, </w:t>
      </w:r>
      <w:r w:rsidRPr="000F1E34">
        <w:rPr>
          <w:rFonts w:ascii="Times New Roman" w:hAnsi="Times New Roman"/>
          <w:szCs w:val="21"/>
        </w:rPr>
        <w:t>Zhi</w:t>
      </w:r>
      <w:r>
        <w:rPr>
          <w:rFonts w:ascii="Times New Roman" w:hAnsi="Times New Roman"/>
          <w:szCs w:val="21"/>
        </w:rPr>
        <w:t>-</w:t>
      </w:r>
      <w:r w:rsidRPr="000F1E34">
        <w:rPr>
          <w:rFonts w:ascii="Times New Roman" w:hAnsi="Times New Roman"/>
          <w:szCs w:val="21"/>
        </w:rPr>
        <w:t>xiao L</w:t>
      </w:r>
      <w:r>
        <w:rPr>
          <w:rFonts w:ascii="Times New Roman" w:hAnsi="Times New Roman"/>
          <w:szCs w:val="21"/>
        </w:rPr>
        <w:t>i</w:t>
      </w:r>
      <w:r w:rsidR="0087581E" w:rsidRPr="0087581E">
        <w:rPr>
          <w:rFonts w:ascii="Times New Roman" w:hAnsi="Times New Roman"/>
          <w:szCs w:val="21"/>
          <w:vertAlign w:val="superscript"/>
        </w:rPr>
        <w:t>1</w:t>
      </w:r>
      <w:r w:rsidRPr="000F1E34">
        <w:rPr>
          <w:rFonts w:ascii="Times New Roman" w:hAnsi="Times New Roman"/>
          <w:szCs w:val="21"/>
        </w:rPr>
        <w:t xml:space="preserve">, </w:t>
      </w:r>
      <w:r>
        <w:rPr>
          <w:rFonts w:ascii="Times New Roman" w:hAnsi="Times New Roman"/>
          <w:szCs w:val="21"/>
        </w:rPr>
        <w:t>Yu-juan Li</w:t>
      </w:r>
      <w:r w:rsidR="0087581E" w:rsidRPr="0087581E">
        <w:rPr>
          <w:rFonts w:ascii="Times New Roman" w:hAnsi="Times New Roman"/>
          <w:szCs w:val="21"/>
          <w:vertAlign w:val="superscript"/>
        </w:rPr>
        <w:t>1</w:t>
      </w:r>
      <w:r>
        <w:rPr>
          <w:rFonts w:ascii="Times New Roman" w:hAnsi="Times New Roman"/>
          <w:szCs w:val="21"/>
        </w:rPr>
        <w:t xml:space="preserve">, </w:t>
      </w:r>
      <w:hyperlink r:id="rId6" w:history="1">
        <w:r w:rsidR="00D96FCC" w:rsidRPr="00B3587F">
          <w:rPr>
            <w:rFonts w:ascii="Times New Roman" w:hAnsi="Times New Roman"/>
            <w:szCs w:val="21"/>
            <w:shd w:val="clear" w:color="auto" w:fill="FFFFFF"/>
          </w:rPr>
          <w:t>Anne Manyande</w:t>
        </w:r>
      </w:hyperlink>
      <w:r w:rsidR="00D96FCC">
        <w:rPr>
          <w:rFonts w:ascii="Times New Roman" w:hAnsi="Times New Roman"/>
          <w:szCs w:val="21"/>
          <w:vertAlign w:val="superscript"/>
        </w:rPr>
        <w:t>2</w:t>
      </w:r>
      <w:r w:rsidR="00D96FCC" w:rsidRPr="00D96FCC">
        <w:rPr>
          <w:rFonts w:ascii="Times New Roman" w:hAnsi="Times New Roman"/>
          <w:szCs w:val="21"/>
        </w:rPr>
        <w:t>,</w:t>
      </w:r>
      <w:r w:rsidR="0087581E" w:rsidRPr="00D96FCC">
        <w:rPr>
          <w:rFonts w:ascii="Times New Roman" w:hAnsi="Times New Roman"/>
          <w:szCs w:val="21"/>
        </w:rPr>
        <w:t xml:space="preserve">Shun-Yuan </w:t>
      </w:r>
      <w:r w:rsidR="00D96FCC" w:rsidRPr="00D96FCC">
        <w:rPr>
          <w:rFonts w:ascii="Times New Roman" w:hAnsi="Times New Roman"/>
          <w:szCs w:val="21"/>
        </w:rPr>
        <w:t>Li</w:t>
      </w:r>
      <w:r w:rsidR="00D96FCC">
        <w:rPr>
          <w:rFonts w:ascii="Times New Roman" w:hAnsi="Times New Roman"/>
          <w:szCs w:val="21"/>
          <w:vertAlign w:val="superscript"/>
        </w:rPr>
        <w:t>3</w:t>
      </w:r>
      <w:r w:rsidR="0087581E" w:rsidRPr="00D96FCC">
        <w:rPr>
          <w:rFonts w:ascii="Times New Roman" w:hAnsi="Times New Roman"/>
          <w:szCs w:val="21"/>
        </w:rPr>
        <w:t xml:space="preserve">, Mao-Hui </w:t>
      </w:r>
      <w:r w:rsidR="00D96FCC" w:rsidRPr="00D96FCC">
        <w:rPr>
          <w:rFonts w:ascii="Times New Roman" w:hAnsi="Times New Roman"/>
          <w:szCs w:val="21"/>
        </w:rPr>
        <w:t>Feng</w:t>
      </w:r>
      <w:r w:rsidR="00D96FCC">
        <w:rPr>
          <w:rFonts w:ascii="Times New Roman" w:hAnsi="Times New Roman"/>
          <w:szCs w:val="21"/>
          <w:vertAlign w:val="superscript"/>
        </w:rPr>
        <w:t>4</w:t>
      </w:r>
      <w:r w:rsidR="0087581E" w:rsidRPr="00D96FCC">
        <w:rPr>
          <w:rFonts w:ascii="Times New Roman" w:hAnsi="Times New Roman"/>
          <w:szCs w:val="21"/>
        </w:rPr>
        <w:t xml:space="preserve">, </w:t>
      </w:r>
      <w:r w:rsidR="00670565" w:rsidRPr="00D96FCC">
        <w:rPr>
          <w:rFonts w:ascii="Times New Roman" w:hAnsi="Times New Roman"/>
          <w:szCs w:val="21"/>
        </w:rPr>
        <w:t>Duo-Zhi</w:t>
      </w:r>
      <w:r w:rsidR="00D96FCC" w:rsidRPr="00D96FCC">
        <w:rPr>
          <w:rFonts w:ascii="Times New Roman" w:hAnsi="Times New Roman"/>
          <w:szCs w:val="21"/>
        </w:rPr>
        <w:t>Wu</w:t>
      </w:r>
      <w:r w:rsidR="00D96FCC">
        <w:rPr>
          <w:rFonts w:ascii="Times New Roman" w:hAnsi="Times New Roman"/>
          <w:szCs w:val="21"/>
          <w:vertAlign w:val="superscript"/>
        </w:rPr>
        <w:t>5</w:t>
      </w:r>
      <w:r w:rsidR="00670565" w:rsidRPr="00D96FCC">
        <w:rPr>
          <w:rFonts w:ascii="Times New Roman" w:hAnsi="Times New Roman"/>
          <w:szCs w:val="21"/>
        </w:rPr>
        <w:t xml:space="preserve">, </w:t>
      </w:r>
      <w:r w:rsidRPr="00D96FCC">
        <w:rPr>
          <w:rFonts w:ascii="Times New Roman" w:hAnsi="Times New Roman"/>
          <w:szCs w:val="21"/>
        </w:rPr>
        <w:t>Hong-bing Xiang</w:t>
      </w:r>
      <w:r w:rsidR="0087581E" w:rsidRPr="00D96FCC">
        <w:rPr>
          <w:rFonts w:ascii="Times New Roman" w:hAnsi="Times New Roman"/>
          <w:szCs w:val="21"/>
          <w:vertAlign w:val="superscript"/>
        </w:rPr>
        <w:t>1</w:t>
      </w:r>
    </w:p>
    <w:p w14:paraId="03170A21" w14:textId="77777777" w:rsidR="00F1326A" w:rsidRPr="00D96FCC" w:rsidRDefault="00F1326A" w:rsidP="00BC64FB">
      <w:pPr>
        <w:rPr>
          <w:rFonts w:ascii="Times New Roman" w:hAnsi="Times New Roman"/>
          <w:szCs w:val="21"/>
          <w:vertAlign w:val="superscript"/>
        </w:rPr>
      </w:pPr>
    </w:p>
    <w:p w14:paraId="25EC46CB" w14:textId="77777777" w:rsidR="00D96FCC" w:rsidRDefault="0087581E" w:rsidP="00BC64FB">
      <w:pPr>
        <w:rPr>
          <w:rFonts w:ascii="Times New Roman" w:hAnsi="Times New Roman"/>
          <w:szCs w:val="21"/>
        </w:rPr>
      </w:pPr>
      <w:r w:rsidRPr="00D96FCC">
        <w:rPr>
          <w:rFonts w:ascii="Times New Roman" w:hAnsi="Times New Roman"/>
          <w:szCs w:val="21"/>
          <w:vertAlign w:val="superscript"/>
        </w:rPr>
        <w:t>1</w:t>
      </w:r>
      <w:r w:rsidRPr="00D96FCC">
        <w:rPr>
          <w:rFonts w:ascii="Times New Roman" w:hAnsi="Times New Roman"/>
          <w:szCs w:val="21"/>
        </w:rPr>
        <w:t xml:space="preserve">Departments of Anesthesiology and Pain Medicine, Tongji Hospital of Tongji Medical College, Huazhong University of Science and Technology, Wuhan 430030, Hubei, PR China; </w:t>
      </w:r>
    </w:p>
    <w:p w14:paraId="74649311" w14:textId="77777777" w:rsidR="0087581E" w:rsidRPr="00D96FCC" w:rsidRDefault="00D96FCC" w:rsidP="00BC64FB">
      <w:pPr>
        <w:rPr>
          <w:rFonts w:ascii="Times New Roman" w:hAnsi="Times New Roman"/>
          <w:szCs w:val="21"/>
        </w:rPr>
      </w:pPr>
      <w:r>
        <w:rPr>
          <w:rFonts w:ascii="Times New Roman" w:hAnsi="Times New Roman"/>
          <w:szCs w:val="21"/>
          <w:vertAlign w:val="superscript"/>
        </w:rPr>
        <w:t xml:space="preserve">2 </w:t>
      </w:r>
      <w:r w:rsidRPr="00D96FCC">
        <w:rPr>
          <w:rFonts w:ascii="Times New Roman" w:hAnsi="Times New Roman"/>
          <w:szCs w:val="21"/>
        </w:rPr>
        <w:t>School of Human and Social Sciences, University of West London, London, UK</w:t>
      </w:r>
      <w:r w:rsidR="008B4063">
        <w:rPr>
          <w:rFonts w:ascii="Times New Roman" w:hAnsi="Times New Roman"/>
          <w:szCs w:val="21"/>
        </w:rPr>
        <w:t>;</w:t>
      </w:r>
    </w:p>
    <w:p w14:paraId="516AE24B" w14:textId="77777777" w:rsidR="0087581E" w:rsidRDefault="00D96FCC" w:rsidP="00BC64FB">
      <w:pPr>
        <w:rPr>
          <w:rFonts w:ascii="Times New Roman" w:hAnsi="Times New Roman"/>
          <w:szCs w:val="21"/>
        </w:rPr>
      </w:pPr>
      <w:r>
        <w:rPr>
          <w:rFonts w:ascii="Times New Roman" w:hAnsi="Times New Roman"/>
          <w:szCs w:val="21"/>
          <w:vertAlign w:val="superscript"/>
        </w:rPr>
        <w:t>3</w:t>
      </w:r>
      <w:r w:rsidR="0087581E" w:rsidRPr="0087581E">
        <w:rPr>
          <w:rFonts w:ascii="Times New Roman" w:hAnsi="Times New Roman"/>
          <w:szCs w:val="21"/>
        </w:rPr>
        <w:t xml:space="preserve">Department of Anesthesiology, The First Affiliated Quanzhou Hospital of Fujian Medical University, Quanzhou 362000, PR China; </w:t>
      </w:r>
    </w:p>
    <w:p w14:paraId="0C783F7A" w14:textId="77777777" w:rsidR="00F1326A" w:rsidRDefault="00D96FCC" w:rsidP="00BC64FB">
      <w:pPr>
        <w:rPr>
          <w:rFonts w:ascii="Times New Roman" w:hAnsi="Times New Roman"/>
          <w:szCs w:val="21"/>
        </w:rPr>
      </w:pPr>
      <w:r w:rsidRPr="00670565">
        <w:rPr>
          <w:rFonts w:ascii="Times New Roman" w:hAnsi="Times New Roman"/>
          <w:szCs w:val="21"/>
          <w:vertAlign w:val="superscript"/>
        </w:rPr>
        <w:t>4</w:t>
      </w:r>
      <w:r w:rsidR="0087581E" w:rsidRPr="0087581E">
        <w:rPr>
          <w:rFonts w:ascii="Times New Roman" w:hAnsi="Times New Roman"/>
          <w:szCs w:val="21"/>
        </w:rPr>
        <w:t>Department of Gastrointestinal Surgery, Zhongnan Hospital, Wuhan University, No. 169 Donghu Road, Wuhan 430071, PR China.</w:t>
      </w:r>
    </w:p>
    <w:p w14:paraId="7C27D1D5" w14:textId="77777777" w:rsidR="00F1326A" w:rsidRDefault="00D96FCC" w:rsidP="00BC64FB">
      <w:pPr>
        <w:rPr>
          <w:rFonts w:ascii="Times New Roman" w:hAnsi="Times New Roman"/>
          <w:szCs w:val="21"/>
        </w:rPr>
      </w:pPr>
      <w:r>
        <w:rPr>
          <w:rFonts w:ascii="Times New Roman" w:hAnsi="Times New Roman"/>
          <w:szCs w:val="21"/>
          <w:vertAlign w:val="superscript"/>
        </w:rPr>
        <w:t xml:space="preserve">5 </w:t>
      </w:r>
      <w:r w:rsidRPr="00670565">
        <w:rPr>
          <w:rFonts w:ascii="Times New Roman" w:hAnsi="Times New Roman"/>
          <w:szCs w:val="21"/>
        </w:rPr>
        <w:t xml:space="preserve">Department </w:t>
      </w:r>
      <w:r w:rsidR="00670565" w:rsidRPr="00670565">
        <w:rPr>
          <w:rFonts w:ascii="Times New Roman" w:hAnsi="Times New Roman"/>
          <w:szCs w:val="21"/>
        </w:rPr>
        <w:t>of Anesthesiology, People’s Hospital of Hainan Province, Haikou, Hainan, PR China</w:t>
      </w:r>
    </w:p>
    <w:p w14:paraId="1EA9C028" w14:textId="77777777" w:rsidR="0087581E" w:rsidRDefault="0087581E" w:rsidP="00BC64FB">
      <w:pPr>
        <w:rPr>
          <w:rFonts w:ascii="Times New Roman" w:hAnsi="Times New Roman"/>
          <w:szCs w:val="21"/>
        </w:rPr>
      </w:pPr>
    </w:p>
    <w:p w14:paraId="713D8809" w14:textId="37C1DEFF" w:rsidR="008F6D1C" w:rsidRDefault="0016113C" w:rsidP="00BC64FB">
      <w:pPr>
        <w:rPr>
          <w:rFonts w:ascii="Times New Roman" w:hAnsi="Times New Roman"/>
          <w:szCs w:val="21"/>
        </w:rPr>
      </w:pPr>
      <w:r w:rsidRPr="0016113C">
        <w:rPr>
          <w:rFonts w:ascii="Times New Roman" w:hAnsi="Times New Roman"/>
          <w:szCs w:val="21"/>
        </w:rPr>
        <w:t>Running Title</w:t>
      </w:r>
      <w:r>
        <w:rPr>
          <w:rFonts w:ascii="Times New Roman" w:hAnsi="Times New Roman"/>
          <w:szCs w:val="21"/>
        </w:rPr>
        <w:t>：</w:t>
      </w:r>
      <w:r w:rsidRPr="0016113C">
        <w:rPr>
          <w:rFonts w:ascii="Times New Roman" w:hAnsi="Times New Roman"/>
          <w:szCs w:val="21"/>
        </w:rPr>
        <w:t>Spinal metabolite</w:t>
      </w:r>
      <w:r>
        <w:rPr>
          <w:rFonts w:ascii="Times New Roman" w:hAnsi="Times New Roman" w:hint="eastAsia"/>
          <w:szCs w:val="21"/>
        </w:rPr>
        <w:t>s</w:t>
      </w:r>
      <w:r w:rsidR="008E28DF">
        <w:rPr>
          <w:rFonts w:ascii="Times New Roman" w:hAnsi="Times New Roman"/>
          <w:szCs w:val="21"/>
        </w:rPr>
        <w:t xml:space="preserve"> </w:t>
      </w:r>
      <w:r>
        <w:rPr>
          <w:rFonts w:ascii="Times New Roman" w:hAnsi="Times New Roman" w:hint="eastAsia"/>
          <w:szCs w:val="21"/>
        </w:rPr>
        <w:t>after</w:t>
      </w:r>
      <w:r w:rsidRPr="0016113C">
        <w:rPr>
          <w:rFonts w:ascii="Times New Roman" w:hAnsi="Times New Roman"/>
          <w:szCs w:val="21"/>
        </w:rPr>
        <w:t xml:space="preserve"> myocardial injury</w:t>
      </w:r>
    </w:p>
    <w:p w14:paraId="6098A260" w14:textId="77777777" w:rsidR="0016113C" w:rsidRDefault="0016113C" w:rsidP="00BC64FB">
      <w:pPr>
        <w:rPr>
          <w:rFonts w:ascii="Times New Roman" w:hAnsi="Times New Roman"/>
          <w:szCs w:val="21"/>
        </w:rPr>
      </w:pPr>
    </w:p>
    <w:p w14:paraId="5A9A264C" w14:textId="77777777" w:rsidR="0016113C" w:rsidRDefault="0016113C" w:rsidP="00BC64FB">
      <w:pPr>
        <w:rPr>
          <w:rFonts w:ascii="Times New Roman" w:hAnsi="Times New Roman"/>
          <w:szCs w:val="21"/>
        </w:rPr>
      </w:pPr>
    </w:p>
    <w:p w14:paraId="66BC2140" w14:textId="77777777" w:rsidR="00C7622E" w:rsidRPr="00C7622E" w:rsidRDefault="00C7622E" w:rsidP="00C7622E">
      <w:pPr>
        <w:rPr>
          <w:rFonts w:ascii="Times New Roman" w:hAnsi="Times New Roman"/>
          <w:szCs w:val="21"/>
        </w:rPr>
      </w:pPr>
      <w:r w:rsidRPr="00C7622E">
        <w:rPr>
          <w:rFonts w:ascii="Times New Roman" w:hAnsi="Times New Roman"/>
          <w:szCs w:val="21"/>
        </w:rPr>
        <w:t xml:space="preserve">Acknowledgements </w:t>
      </w:r>
    </w:p>
    <w:p w14:paraId="5A5486D0" w14:textId="2394A1A6" w:rsidR="00C7622E" w:rsidRDefault="00C7622E" w:rsidP="00C7622E">
      <w:pPr>
        <w:rPr>
          <w:rFonts w:ascii="Times New Roman" w:hAnsi="Times New Roman"/>
          <w:szCs w:val="21"/>
        </w:rPr>
      </w:pPr>
      <w:r w:rsidRPr="00C7622E">
        <w:rPr>
          <w:rFonts w:ascii="Times New Roman" w:hAnsi="Times New Roman"/>
          <w:szCs w:val="21"/>
        </w:rPr>
        <w:t xml:space="preserve">This work was supported in part by grants from the National Natural Science Foundation of China (No. </w:t>
      </w:r>
      <w:r w:rsidR="00930507" w:rsidRPr="00930507">
        <w:rPr>
          <w:rFonts w:ascii="Times New Roman" w:hAnsi="Times New Roman"/>
          <w:szCs w:val="21"/>
        </w:rPr>
        <w:t>81873467</w:t>
      </w:r>
      <w:r w:rsidR="00930507">
        <w:rPr>
          <w:rFonts w:ascii="Times New Roman" w:hAnsi="Times New Roman"/>
          <w:szCs w:val="21"/>
        </w:rPr>
        <w:t xml:space="preserve">, </w:t>
      </w:r>
      <w:r w:rsidRPr="00C7622E">
        <w:rPr>
          <w:rFonts w:ascii="Times New Roman" w:hAnsi="Times New Roman"/>
          <w:szCs w:val="21"/>
        </w:rPr>
        <w:t>81670240, 81770283, 81072152) and the Clinical Medical Research Center of Peritoneal Cancer of Wuhan (No. 201506091-1020462) and the Natural Science Foundation of Hubei Province (No. 2015CFA027), the Research Foundation of Health and Family Planning Commission of Hubei Province (No. WJ2015MA010, WJ2017M249)</w:t>
      </w:r>
      <w:r w:rsidR="00636D7A">
        <w:rPr>
          <w:rFonts w:ascii="Times New Roman" w:hAnsi="Times New Roman"/>
          <w:szCs w:val="21"/>
        </w:rPr>
        <w:t>,</w:t>
      </w:r>
      <w:r w:rsidRPr="00C7622E">
        <w:rPr>
          <w:rFonts w:ascii="Times New Roman" w:hAnsi="Times New Roman"/>
          <w:szCs w:val="21"/>
        </w:rPr>
        <w:t xml:space="preserve"> Medical innovation project in Fujian Province (No. 2017-CX-48)</w:t>
      </w:r>
      <w:r w:rsidR="00636D7A" w:rsidRPr="00C7622E">
        <w:rPr>
          <w:rFonts w:ascii="Times New Roman" w:hAnsi="Times New Roman"/>
          <w:szCs w:val="21"/>
        </w:rPr>
        <w:t xml:space="preserve"> and</w:t>
      </w:r>
      <w:r w:rsidR="008E28DF">
        <w:rPr>
          <w:rFonts w:ascii="Times New Roman" w:hAnsi="Times New Roman"/>
          <w:szCs w:val="21"/>
        </w:rPr>
        <w:t xml:space="preserve"> the </w:t>
      </w:r>
      <w:r w:rsidR="00636D7A" w:rsidRPr="00636D7A">
        <w:rPr>
          <w:rFonts w:ascii="Times New Roman" w:hAnsi="Times New Roman"/>
          <w:szCs w:val="21"/>
        </w:rPr>
        <w:t>Key Research and Development Project of Hainan Province of China (ZDYF2018115 to D.Z. W).</w:t>
      </w:r>
    </w:p>
    <w:p w14:paraId="77C4CF59" w14:textId="77777777" w:rsidR="00C7622E" w:rsidRDefault="00C7622E" w:rsidP="00C7622E">
      <w:pPr>
        <w:rPr>
          <w:rFonts w:ascii="Times New Roman" w:hAnsi="Times New Roman"/>
          <w:szCs w:val="21"/>
        </w:rPr>
      </w:pPr>
    </w:p>
    <w:p w14:paraId="545377DA" w14:textId="77777777" w:rsidR="00C7622E" w:rsidRPr="00C7622E" w:rsidRDefault="00C7622E" w:rsidP="00C7622E">
      <w:pPr>
        <w:rPr>
          <w:rFonts w:ascii="Times New Roman" w:hAnsi="Times New Roman"/>
          <w:szCs w:val="21"/>
        </w:rPr>
      </w:pPr>
      <w:r w:rsidRPr="00C7622E">
        <w:rPr>
          <w:rFonts w:ascii="Times New Roman" w:hAnsi="Times New Roman"/>
          <w:szCs w:val="21"/>
        </w:rPr>
        <w:t>Disclosure of conflict of interest</w:t>
      </w:r>
    </w:p>
    <w:p w14:paraId="2129BD0A" w14:textId="77777777" w:rsidR="00C7622E" w:rsidRPr="00C7622E" w:rsidRDefault="00C7622E" w:rsidP="00C7622E">
      <w:pPr>
        <w:rPr>
          <w:rFonts w:ascii="Times New Roman" w:hAnsi="Times New Roman"/>
          <w:szCs w:val="21"/>
        </w:rPr>
      </w:pPr>
      <w:r w:rsidRPr="00C7622E">
        <w:rPr>
          <w:rFonts w:ascii="Times New Roman" w:hAnsi="Times New Roman"/>
          <w:szCs w:val="21"/>
        </w:rPr>
        <w:t>None.</w:t>
      </w:r>
    </w:p>
    <w:p w14:paraId="5945F01D" w14:textId="77777777" w:rsidR="00C7622E" w:rsidRDefault="00C7622E" w:rsidP="00C7622E">
      <w:pPr>
        <w:rPr>
          <w:rFonts w:ascii="Times New Roman" w:hAnsi="Times New Roman"/>
          <w:szCs w:val="21"/>
        </w:rPr>
      </w:pPr>
    </w:p>
    <w:p w14:paraId="6B196D50" w14:textId="74B36F07" w:rsidR="008F6D1C" w:rsidRDefault="00C7622E" w:rsidP="00C7622E">
      <w:pPr>
        <w:rPr>
          <w:rFonts w:ascii="Times New Roman" w:hAnsi="Times New Roman"/>
          <w:szCs w:val="21"/>
        </w:rPr>
      </w:pPr>
      <w:r w:rsidRPr="00C7622E">
        <w:rPr>
          <w:rFonts w:ascii="Times New Roman" w:hAnsi="Times New Roman"/>
          <w:szCs w:val="21"/>
        </w:rPr>
        <w:t xml:space="preserve">Address correspondence to: Dr. Mao-Hui Feng, Department of Gastrointestinal Surgery, Zhongnan Hospital, Wuhan University, No. 169 </w:t>
      </w:r>
      <w:r w:rsidR="00F707E2" w:rsidRPr="00C7622E">
        <w:rPr>
          <w:rFonts w:ascii="Times New Roman" w:hAnsi="Times New Roman"/>
          <w:szCs w:val="21"/>
        </w:rPr>
        <w:t>Donghu Road</w:t>
      </w:r>
      <w:r w:rsidRPr="00C7622E">
        <w:rPr>
          <w:rFonts w:ascii="Times New Roman" w:hAnsi="Times New Roman"/>
          <w:szCs w:val="21"/>
        </w:rPr>
        <w:t xml:space="preserve">, Wuhan 430071, Hubei, PR China. E-mail: fengmh5690@163.com; Dr. </w:t>
      </w:r>
      <w:r>
        <w:rPr>
          <w:rFonts w:ascii="Times New Roman" w:hAnsi="Times New Roman"/>
          <w:szCs w:val="21"/>
        </w:rPr>
        <w:t>Hong-Bing Xiang, De</w:t>
      </w:r>
      <w:r w:rsidRPr="00C7622E">
        <w:rPr>
          <w:rFonts w:ascii="Times New Roman" w:hAnsi="Times New Roman"/>
          <w:szCs w:val="21"/>
        </w:rPr>
        <w:t>partment of Anesthesiology and Pain Medicine, Tongji Hospital, Tongji Medical College, Huazhong University of Science and Technology, Wuhan 430030, Hubei, PR China. E-mail:</w:t>
      </w:r>
      <w:r w:rsidR="00C1281D">
        <w:rPr>
          <w:rFonts w:ascii="Times New Roman" w:hAnsi="Times New Roman"/>
          <w:szCs w:val="21"/>
        </w:rPr>
        <w:t xml:space="preserve"> xhbtj2004@163.</w:t>
      </w:r>
      <w:r w:rsidRPr="00C7622E">
        <w:rPr>
          <w:rFonts w:ascii="Times New Roman" w:hAnsi="Times New Roman"/>
          <w:szCs w:val="21"/>
        </w:rPr>
        <w:t>com</w:t>
      </w:r>
    </w:p>
    <w:p w14:paraId="49837BAA" w14:textId="77777777" w:rsidR="00F1326A" w:rsidRDefault="00F1326A">
      <w:pPr>
        <w:widowControl/>
        <w:jc w:val="left"/>
        <w:rPr>
          <w:rFonts w:ascii="Times New Roman" w:hAnsi="Times New Roman"/>
        </w:rPr>
      </w:pPr>
      <w:r>
        <w:rPr>
          <w:rFonts w:ascii="Times New Roman" w:hAnsi="Times New Roman"/>
        </w:rPr>
        <w:br w:type="page"/>
      </w:r>
    </w:p>
    <w:p w14:paraId="542C0E49" w14:textId="77777777" w:rsidR="00F1326A" w:rsidRPr="00BC64FB" w:rsidRDefault="00F1326A" w:rsidP="0085326D">
      <w:pPr>
        <w:rPr>
          <w:rFonts w:ascii="Times New Roman" w:hAnsi="Times New Roman"/>
        </w:rPr>
      </w:pPr>
    </w:p>
    <w:p w14:paraId="392CE514" w14:textId="77777777" w:rsidR="00F1326A" w:rsidRPr="00BD5274" w:rsidRDefault="00F1326A" w:rsidP="00B145A7">
      <w:pPr>
        <w:rPr>
          <w:rFonts w:ascii="Times New Roman" w:hAnsi="Times New Roman"/>
          <w:b/>
        </w:rPr>
      </w:pPr>
      <w:r w:rsidRPr="00BD5274">
        <w:rPr>
          <w:rFonts w:ascii="Times New Roman" w:hAnsi="Times New Roman"/>
          <w:b/>
        </w:rPr>
        <w:t>Abstract</w:t>
      </w:r>
    </w:p>
    <w:p w14:paraId="0A5D12F3" w14:textId="1AE778D9" w:rsidR="00F1326A" w:rsidRDefault="00F1326A" w:rsidP="00B145A7">
      <w:pPr>
        <w:rPr>
          <w:rFonts w:ascii="Times New Roman" w:hAnsi="Times New Roman"/>
        </w:rPr>
      </w:pPr>
      <w:r w:rsidRPr="00AF409D">
        <w:rPr>
          <w:rFonts w:ascii="Times New Roman" w:hAnsi="Times New Roman"/>
          <w:b/>
        </w:rPr>
        <w:t>Objectives</w:t>
      </w:r>
      <w:r w:rsidR="008E28DF">
        <w:rPr>
          <w:rFonts w:ascii="Times New Roman" w:hAnsi="Times New Roman"/>
          <w:b/>
        </w:rPr>
        <w:t xml:space="preserve"> </w:t>
      </w:r>
      <w:r w:rsidRPr="006003A1">
        <w:rPr>
          <w:rFonts w:ascii="Times New Roman" w:hAnsi="Times New Roman"/>
        </w:rPr>
        <w:t>The</w:t>
      </w:r>
      <w:r w:rsidR="008E28DF">
        <w:rPr>
          <w:rFonts w:ascii="Times New Roman" w:hAnsi="Times New Roman"/>
        </w:rPr>
        <w:t xml:space="preserve"> </w:t>
      </w:r>
      <w:r w:rsidRPr="006003A1">
        <w:rPr>
          <w:rFonts w:ascii="Times New Roman" w:hAnsi="Times New Roman"/>
        </w:rPr>
        <w:t xml:space="preserve">mechanism behind </w:t>
      </w:r>
      <w:r w:rsidR="004258E5">
        <w:rPr>
          <w:rFonts w:ascii="Times New Roman" w:hAnsi="Times New Roman"/>
        </w:rPr>
        <w:t xml:space="preserve">spinal metabolites and </w:t>
      </w:r>
      <w:r w:rsidRPr="005F6BFE">
        <w:rPr>
          <w:rFonts w:ascii="Times New Roman" w:hAnsi="Times New Roman"/>
        </w:rPr>
        <w:t xml:space="preserve">myocardial ischemia-reperfusion </w:t>
      </w:r>
      <w:r>
        <w:rPr>
          <w:rFonts w:ascii="Times New Roman" w:hAnsi="Times New Roman"/>
        </w:rPr>
        <w:t xml:space="preserve">(IR) </w:t>
      </w:r>
      <w:r w:rsidRPr="005F6BFE">
        <w:rPr>
          <w:rFonts w:ascii="Times New Roman" w:hAnsi="Times New Roman"/>
        </w:rPr>
        <w:t>injury</w:t>
      </w:r>
      <w:r w:rsidR="008E28DF">
        <w:rPr>
          <w:rFonts w:ascii="Times New Roman" w:hAnsi="Times New Roman"/>
        </w:rPr>
        <w:t xml:space="preserve"> </w:t>
      </w:r>
      <w:r w:rsidRPr="006003A1">
        <w:rPr>
          <w:rFonts w:ascii="Times New Roman" w:hAnsi="Times New Roman"/>
        </w:rPr>
        <w:t>is not well understood. Proton magnetic resonance spectroscopic analysis of spinal cord extracts provides a quick evaluati</w:t>
      </w:r>
      <w:r>
        <w:rPr>
          <w:rFonts w:ascii="Times New Roman" w:hAnsi="Times New Roman"/>
        </w:rPr>
        <w:t>on of</w:t>
      </w:r>
      <w:r w:rsidRPr="006003A1">
        <w:rPr>
          <w:rFonts w:ascii="Times New Roman" w:hAnsi="Times New Roman"/>
        </w:rPr>
        <w:t xml:space="preserve"> the specific metabolic activity </w:t>
      </w:r>
      <w:r w:rsidRPr="005F6BFE">
        <w:rPr>
          <w:rFonts w:ascii="Times New Roman" w:hAnsi="Times New Roman"/>
        </w:rPr>
        <w:t>in rat</w:t>
      </w:r>
      <w:r w:rsidR="004258E5">
        <w:rPr>
          <w:rFonts w:ascii="Times New Roman" w:hAnsi="Times New Roman"/>
        </w:rPr>
        <w:t>s</w:t>
      </w:r>
      <w:r>
        <w:rPr>
          <w:rFonts w:ascii="Times New Roman" w:hAnsi="Times New Roman"/>
        </w:rPr>
        <w:t xml:space="preserve"> with</w:t>
      </w:r>
      <w:r w:rsidR="008E28DF">
        <w:rPr>
          <w:rFonts w:ascii="Times New Roman" w:hAnsi="Times New Roman"/>
        </w:rPr>
        <w:t xml:space="preserve"> </w:t>
      </w:r>
      <w:r w:rsidRPr="005F6BFE">
        <w:rPr>
          <w:rFonts w:ascii="Times New Roman" w:hAnsi="Times New Roman"/>
        </w:rPr>
        <w:t>myocardial</w:t>
      </w:r>
      <w:r w:rsidR="00DC05D6">
        <w:rPr>
          <w:rFonts w:ascii="Times New Roman" w:hAnsi="Times New Roman"/>
        </w:rPr>
        <w:t xml:space="preserve"> </w:t>
      </w:r>
      <w:r>
        <w:rPr>
          <w:rFonts w:ascii="Times New Roman" w:hAnsi="Times New Roman"/>
        </w:rPr>
        <w:t>IR</w:t>
      </w:r>
      <w:r w:rsidR="00740AD7">
        <w:rPr>
          <w:rFonts w:ascii="Times New Roman" w:hAnsi="Times New Roman"/>
        </w:rPr>
        <w:t xml:space="preserve"> </w:t>
      </w:r>
      <w:r w:rsidRPr="005F6BFE">
        <w:rPr>
          <w:rFonts w:ascii="Times New Roman" w:hAnsi="Times New Roman"/>
        </w:rPr>
        <w:t>injury</w:t>
      </w:r>
      <w:r w:rsidRPr="006003A1">
        <w:rPr>
          <w:rFonts w:ascii="Times New Roman" w:hAnsi="Times New Roman"/>
        </w:rPr>
        <w:t>.</w:t>
      </w:r>
      <w:r w:rsidR="008E28DF">
        <w:rPr>
          <w:rFonts w:ascii="Times New Roman" w:hAnsi="Times New Roman"/>
        </w:rPr>
        <w:t xml:space="preserve"> </w:t>
      </w:r>
      <w:r w:rsidRPr="00FE324C">
        <w:rPr>
          <w:rFonts w:ascii="Times New Roman" w:hAnsi="Times New Roman"/>
        </w:rPr>
        <w:t xml:space="preserve">We </w:t>
      </w:r>
      <w:r>
        <w:rPr>
          <w:rFonts w:ascii="Times New Roman" w:hAnsi="Times New Roman"/>
        </w:rPr>
        <w:t xml:space="preserve">investigated the relationship between the IR-related variables and the changes </w:t>
      </w:r>
      <w:r w:rsidR="004258E5">
        <w:rPr>
          <w:rFonts w:ascii="Times New Roman" w:hAnsi="Times New Roman"/>
        </w:rPr>
        <w:t>in</w:t>
      </w:r>
      <w:r>
        <w:rPr>
          <w:rFonts w:ascii="Times New Roman" w:hAnsi="Times New Roman"/>
        </w:rPr>
        <w:t xml:space="preserve"> spinal</w:t>
      </w:r>
      <w:r w:rsidRPr="00FE324C">
        <w:rPr>
          <w:rFonts w:ascii="Times New Roman" w:hAnsi="Times New Roman"/>
        </w:rPr>
        <w:t xml:space="preserve"> metabolites</w:t>
      </w:r>
      <w:r>
        <w:rPr>
          <w:rFonts w:ascii="Times New Roman" w:hAnsi="Times New Roman"/>
        </w:rPr>
        <w:t>.</w:t>
      </w:r>
    </w:p>
    <w:p w14:paraId="2FACB039" w14:textId="574B0276" w:rsidR="00F1326A" w:rsidRPr="00FE324C" w:rsidRDefault="00F1326A" w:rsidP="00B145A7">
      <w:pPr>
        <w:rPr>
          <w:rFonts w:ascii="Times New Roman" w:hAnsi="Times New Roman"/>
        </w:rPr>
      </w:pPr>
      <w:r w:rsidRPr="00D55F4F">
        <w:rPr>
          <w:rFonts w:ascii="Times New Roman" w:hAnsi="Times New Roman"/>
          <w:b/>
        </w:rPr>
        <w:t>Methods</w:t>
      </w:r>
      <w:r>
        <w:rPr>
          <w:rFonts w:ascii="Times New Roman" w:hAnsi="Times New Roman"/>
        </w:rPr>
        <w:t xml:space="preserve"> P</w:t>
      </w:r>
      <w:r w:rsidRPr="00DC22F5">
        <w:rPr>
          <w:rFonts w:ascii="Times New Roman" w:hAnsi="Times New Roman"/>
        </w:rPr>
        <w:t>roton magnetic resonance spectroscopy (</w:t>
      </w:r>
      <w:r w:rsidRPr="00D55F4F">
        <w:rPr>
          <w:rFonts w:ascii="Times New Roman" w:hAnsi="Times New Roman"/>
          <w:vertAlign w:val="superscript"/>
        </w:rPr>
        <w:t>1</w:t>
      </w:r>
      <w:r w:rsidRPr="00DC22F5">
        <w:rPr>
          <w:rFonts w:ascii="Times New Roman" w:hAnsi="Times New Roman"/>
        </w:rPr>
        <w:t>H-MRS) w</w:t>
      </w:r>
      <w:r>
        <w:rPr>
          <w:rFonts w:ascii="Times New Roman" w:hAnsi="Times New Roman"/>
        </w:rPr>
        <w:t xml:space="preserve">as </w:t>
      </w:r>
      <w:r w:rsidRPr="00DC22F5">
        <w:rPr>
          <w:rFonts w:ascii="Times New Roman" w:hAnsi="Times New Roman"/>
        </w:rPr>
        <w:t xml:space="preserve">used to </w:t>
      </w:r>
      <w:r>
        <w:rPr>
          <w:rFonts w:ascii="Times New Roman" w:hAnsi="Times New Roman"/>
        </w:rPr>
        <w:t>assess the</w:t>
      </w:r>
      <w:r w:rsidR="008E28DF">
        <w:rPr>
          <w:rFonts w:ascii="Times New Roman" w:hAnsi="Times New Roman"/>
        </w:rPr>
        <w:t xml:space="preserve"> </w:t>
      </w:r>
      <w:r>
        <w:rPr>
          <w:rFonts w:ascii="Times New Roman" w:hAnsi="Times New Roman"/>
        </w:rPr>
        <w:t>spinal</w:t>
      </w:r>
      <w:r w:rsidRPr="00DC22F5">
        <w:rPr>
          <w:rFonts w:ascii="Times New Roman" w:hAnsi="Times New Roman"/>
        </w:rPr>
        <w:t xml:space="preserve"> metabolites of adult</w:t>
      </w:r>
      <w:r>
        <w:rPr>
          <w:rFonts w:ascii="Times New Roman" w:hAnsi="Times New Roman"/>
        </w:rPr>
        <w:t xml:space="preserve"> rat</w:t>
      </w:r>
      <w:r w:rsidRPr="00DC22F5">
        <w:rPr>
          <w:rFonts w:ascii="Times New Roman" w:hAnsi="Times New Roman"/>
        </w:rPr>
        <w:t xml:space="preserve">s with and without </w:t>
      </w:r>
      <w:r w:rsidRPr="005F6BFE">
        <w:rPr>
          <w:rFonts w:ascii="Times New Roman" w:hAnsi="Times New Roman"/>
        </w:rPr>
        <w:t>myocardial</w:t>
      </w:r>
      <w:r w:rsidRPr="006003A1">
        <w:rPr>
          <w:rFonts w:ascii="Times New Roman" w:hAnsi="Times New Roman"/>
        </w:rPr>
        <w:t xml:space="preserve"> IR</w:t>
      </w:r>
      <w:r w:rsidR="00740AD7">
        <w:rPr>
          <w:rFonts w:ascii="Times New Roman" w:hAnsi="Times New Roman"/>
        </w:rPr>
        <w:t xml:space="preserve"> </w:t>
      </w:r>
      <w:r w:rsidRPr="005F6BFE">
        <w:rPr>
          <w:rFonts w:ascii="Times New Roman" w:hAnsi="Times New Roman"/>
        </w:rPr>
        <w:t>injury</w:t>
      </w:r>
      <w:r w:rsidR="008E28DF">
        <w:rPr>
          <w:rFonts w:ascii="Times New Roman" w:hAnsi="Times New Roman"/>
        </w:rPr>
        <w:t xml:space="preserve"> </w:t>
      </w:r>
      <w:r w:rsidRPr="00DC22F5">
        <w:rPr>
          <w:rFonts w:ascii="Times New Roman" w:hAnsi="Times New Roman"/>
        </w:rPr>
        <w:t>(</w:t>
      </w:r>
      <w:r>
        <w:rPr>
          <w:rFonts w:ascii="Times New Roman" w:hAnsi="Times New Roman"/>
        </w:rPr>
        <w:t>n</w:t>
      </w:r>
      <w:r w:rsidRPr="00DC22F5">
        <w:rPr>
          <w:rFonts w:ascii="Times New Roman" w:hAnsi="Times New Roman"/>
        </w:rPr>
        <w:t>=</w:t>
      </w:r>
      <w:r>
        <w:rPr>
          <w:rFonts w:ascii="Times New Roman" w:hAnsi="Times New Roman"/>
        </w:rPr>
        <w:t>6 per group</w:t>
      </w:r>
      <w:r w:rsidRPr="00DC22F5">
        <w:rPr>
          <w:rFonts w:ascii="Times New Roman" w:hAnsi="Times New Roman"/>
        </w:rPr>
        <w:t>)</w:t>
      </w:r>
      <w:r>
        <w:rPr>
          <w:rFonts w:ascii="Times New Roman" w:hAnsi="Times New Roman"/>
        </w:rPr>
        <w:t>. M</w:t>
      </w:r>
      <w:r w:rsidRPr="005F6BFE">
        <w:rPr>
          <w:rFonts w:ascii="Times New Roman" w:hAnsi="Times New Roman"/>
        </w:rPr>
        <w:t>yocardial</w:t>
      </w:r>
      <w:r w:rsidRPr="006003A1">
        <w:rPr>
          <w:rFonts w:ascii="Times New Roman" w:hAnsi="Times New Roman"/>
        </w:rPr>
        <w:t xml:space="preserve"> IR</w:t>
      </w:r>
      <w:r w:rsidR="008E28DF">
        <w:rPr>
          <w:rFonts w:ascii="Times New Roman" w:hAnsi="Times New Roman"/>
        </w:rPr>
        <w:t xml:space="preserve"> </w:t>
      </w:r>
      <w:r w:rsidRPr="005F6BFE">
        <w:rPr>
          <w:rFonts w:ascii="Times New Roman" w:hAnsi="Times New Roman"/>
        </w:rPr>
        <w:t>injury</w:t>
      </w:r>
      <w:r>
        <w:rPr>
          <w:rFonts w:ascii="Times New Roman" w:hAnsi="Times New Roman"/>
        </w:rPr>
        <w:t xml:space="preserve"> was reproduced </w:t>
      </w:r>
      <w:r w:rsidR="00974DCD">
        <w:rPr>
          <w:rFonts w:ascii="Times New Roman" w:hAnsi="Times New Roman"/>
        </w:rPr>
        <w:t>using</w:t>
      </w:r>
      <w:r w:rsidRPr="00E00E7E">
        <w:rPr>
          <w:rFonts w:ascii="Times New Roman" w:hAnsi="Times New Roman"/>
        </w:rPr>
        <w:t xml:space="preserve"> intermittent occlusion of the left anterior descending coronary artery</w:t>
      </w:r>
      <w:r>
        <w:rPr>
          <w:rFonts w:ascii="Times New Roman" w:hAnsi="Times New Roman"/>
        </w:rPr>
        <w:t xml:space="preserve">. We </w:t>
      </w:r>
      <w:r w:rsidRPr="00DC22F5">
        <w:rPr>
          <w:rFonts w:ascii="Times New Roman" w:hAnsi="Times New Roman"/>
        </w:rPr>
        <w:t>stud</w:t>
      </w:r>
      <w:r>
        <w:rPr>
          <w:rFonts w:ascii="Times New Roman" w:hAnsi="Times New Roman"/>
        </w:rPr>
        <w:t>ied</w:t>
      </w:r>
      <w:r w:rsidRPr="00DC22F5">
        <w:rPr>
          <w:rFonts w:ascii="Times New Roman" w:hAnsi="Times New Roman"/>
        </w:rPr>
        <w:t xml:space="preserve"> the </w:t>
      </w:r>
      <w:r>
        <w:rPr>
          <w:rFonts w:ascii="Times New Roman" w:hAnsi="Times New Roman"/>
        </w:rPr>
        <w:t xml:space="preserve">relationship between the </w:t>
      </w:r>
      <w:r w:rsidRPr="00CC4219">
        <w:rPr>
          <w:rFonts w:ascii="Times New Roman" w:hAnsi="Times New Roman"/>
        </w:rPr>
        <w:t>metabolite ratio</w:t>
      </w:r>
      <w:r w:rsidR="00DC05D6">
        <w:rPr>
          <w:rFonts w:ascii="Times New Roman" w:hAnsi="Times New Roman"/>
        </w:rPr>
        <w:t xml:space="preserve"> </w:t>
      </w:r>
      <w:r>
        <w:rPr>
          <w:rFonts w:ascii="Times New Roman" w:hAnsi="Times New Roman"/>
        </w:rPr>
        <w:t>measurement and</w:t>
      </w:r>
      <w:r w:rsidR="00DC05D6">
        <w:rPr>
          <w:rFonts w:ascii="Times New Roman" w:hAnsi="Times New Roman"/>
        </w:rPr>
        <w:t xml:space="preserve"> </w:t>
      </w:r>
      <w:r w:rsidRPr="006003A1">
        <w:rPr>
          <w:rFonts w:ascii="Times New Roman" w:hAnsi="Times New Roman"/>
        </w:rPr>
        <w:t>IR</w:t>
      </w:r>
      <w:r w:rsidRPr="00DC22F5">
        <w:rPr>
          <w:rFonts w:ascii="Times New Roman" w:hAnsi="Times New Roman"/>
        </w:rPr>
        <w:t>-related variables.</w:t>
      </w:r>
      <w:r>
        <w:rPr>
          <w:rFonts w:ascii="Times New Roman" w:hAnsi="Times New Roman"/>
        </w:rPr>
        <w:t xml:space="preserve"> All rats</w:t>
      </w:r>
      <w:r w:rsidRPr="00DC22F5">
        <w:rPr>
          <w:rFonts w:ascii="Times New Roman" w:hAnsi="Times New Roman"/>
        </w:rPr>
        <w:t xml:space="preserve"> underwent </w:t>
      </w:r>
      <w:r w:rsidRPr="00D55F4F">
        <w:rPr>
          <w:rFonts w:ascii="Times New Roman" w:hAnsi="Times New Roman"/>
          <w:vertAlign w:val="superscript"/>
        </w:rPr>
        <w:t>1</w:t>
      </w:r>
      <w:r w:rsidRPr="00DC22F5">
        <w:rPr>
          <w:rFonts w:ascii="Times New Roman" w:hAnsi="Times New Roman"/>
        </w:rPr>
        <w:t xml:space="preserve">H-MRS, </w:t>
      </w:r>
      <w:r w:rsidRPr="004258E5">
        <w:rPr>
          <w:rFonts w:ascii="Times New Roman" w:hAnsi="Times New Roman"/>
        </w:rPr>
        <w:t>with the ratio of interest placed in different spinal cord segments to measure levels of twelve metabolites</w:t>
      </w:r>
      <w:r>
        <w:rPr>
          <w:rFonts w:ascii="Times New Roman" w:hAnsi="Times New Roman"/>
        </w:rPr>
        <w:t xml:space="preserve"> including </w:t>
      </w:r>
      <w:r w:rsidRPr="00DC22F5">
        <w:rPr>
          <w:rFonts w:ascii="Times New Roman" w:hAnsi="Times New Roman"/>
        </w:rPr>
        <w:t xml:space="preserve">N-acetylaspartate (NAA), </w:t>
      </w:r>
      <w:r w:rsidRPr="002C1390">
        <w:rPr>
          <w:rFonts w:ascii="Times New Roman" w:hAnsi="Times New Roman"/>
        </w:rPr>
        <w:t>taurine</w:t>
      </w:r>
      <w:r>
        <w:rPr>
          <w:rFonts w:ascii="Times New Roman" w:hAnsi="Times New Roman"/>
        </w:rPr>
        <w:t xml:space="preserve"> (</w:t>
      </w:r>
      <w:r w:rsidRPr="002C1390">
        <w:rPr>
          <w:rFonts w:ascii="Times New Roman" w:hAnsi="Times New Roman"/>
        </w:rPr>
        <w:t>Tau</w:t>
      </w:r>
      <w:r>
        <w:rPr>
          <w:rFonts w:ascii="Times New Roman" w:hAnsi="Times New Roman"/>
        </w:rPr>
        <w:t>),</w:t>
      </w:r>
      <w:r w:rsidRPr="00DC22F5">
        <w:rPr>
          <w:rFonts w:ascii="Times New Roman" w:hAnsi="Times New Roman"/>
        </w:rPr>
        <w:t>glutamate (Glu),</w:t>
      </w:r>
      <w:r w:rsidRPr="002C1390">
        <w:rPr>
          <w:rFonts w:ascii="Times New Roman" w:hAnsi="Times New Roman"/>
        </w:rPr>
        <w:t>gamma amino acid butyric acid</w:t>
      </w:r>
      <w:r>
        <w:rPr>
          <w:rFonts w:ascii="Times New Roman" w:hAnsi="Times New Roman"/>
        </w:rPr>
        <w:t xml:space="preserve"> (</w:t>
      </w:r>
      <w:r w:rsidRPr="002C1390">
        <w:rPr>
          <w:rFonts w:ascii="Times New Roman" w:hAnsi="Times New Roman"/>
        </w:rPr>
        <w:t>GABA</w:t>
      </w:r>
      <w:r>
        <w:rPr>
          <w:rFonts w:ascii="Times New Roman" w:hAnsi="Times New Roman"/>
        </w:rPr>
        <w:t>),</w:t>
      </w:r>
      <w:r w:rsidRPr="00DC22F5">
        <w:rPr>
          <w:rFonts w:ascii="Times New Roman" w:hAnsi="Times New Roman"/>
        </w:rPr>
        <w:t>creatine (Cr), and myoinositol (MI)</w:t>
      </w:r>
      <w:r>
        <w:rPr>
          <w:rFonts w:ascii="Times New Roman" w:hAnsi="Times New Roman"/>
        </w:rPr>
        <w:t>, etc</w:t>
      </w:r>
      <w:r w:rsidRPr="00DC22F5">
        <w:rPr>
          <w:rFonts w:ascii="Times New Roman" w:hAnsi="Times New Roman"/>
        </w:rPr>
        <w:t>.</w:t>
      </w:r>
    </w:p>
    <w:p w14:paraId="0EF13A2D" w14:textId="3D13D900" w:rsidR="00F1326A" w:rsidRDefault="00F1326A" w:rsidP="00B145A7">
      <w:pPr>
        <w:rPr>
          <w:rFonts w:ascii="Times New Roman" w:hAnsi="Times New Roman"/>
        </w:rPr>
      </w:pPr>
      <w:r w:rsidRPr="00D42C51">
        <w:rPr>
          <w:rFonts w:ascii="Times New Roman" w:hAnsi="Times New Roman"/>
          <w:b/>
          <w:szCs w:val="21"/>
        </w:rPr>
        <w:t xml:space="preserve">Results </w:t>
      </w:r>
      <w:r w:rsidR="00354861">
        <w:rPr>
          <w:rFonts w:ascii="Times New Roman" w:hAnsi="Times New Roman"/>
          <w:szCs w:val="21"/>
        </w:rPr>
        <w:t>Rats</w:t>
      </w:r>
      <w:r w:rsidR="008E28DF">
        <w:rPr>
          <w:rFonts w:ascii="Times New Roman" w:hAnsi="Times New Roman"/>
          <w:szCs w:val="21"/>
        </w:rPr>
        <w:t xml:space="preserve"> </w:t>
      </w:r>
      <w:r w:rsidRPr="00D42C51">
        <w:rPr>
          <w:rFonts w:ascii="Times New Roman" w:hAnsi="Times New Roman"/>
          <w:szCs w:val="21"/>
        </w:rPr>
        <w:t xml:space="preserve">with </w:t>
      </w:r>
      <w:r>
        <w:rPr>
          <w:rFonts w:ascii="Times New Roman" w:hAnsi="Times New Roman"/>
        </w:rPr>
        <w:t>m</w:t>
      </w:r>
      <w:r w:rsidRPr="005F6BFE">
        <w:rPr>
          <w:rFonts w:ascii="Times New Roman" w:hAnsi="Times New Roman"/>
        </w:rPr>
        <w:t>yocardial</w:t>
      </w:r>
      <w:r w:rsidRPr="006003A1">
        <w:rPr>
          <w:rFonts w:ascii="Times New Roman" w:hAnsi="Times New Roman"/>
        </w:rPr>
        <w:t xml:space="preserve"> IR</w:t>
      </w:r>
      <w:r w:rsidR="00740AD7">
        <w:rPr>
          <w:rFonts w:ascii="Times New Roman" w:hAnsi="Times New Roman"/>
        </w:rPr>
        <w:t xml:space="preserve"> </w:t>
      </w:r>
      <w:r w:rsidRPr="005F6BFE">
        <w:rPr>
          <w:rFonts w:ascii="Times New Roman" w:hAnsi="Times New Roman"/>
        </w:rPr>
        <w:t>injury</w:t>
      </w:r>
      <w:r w:rsidRPr="00D42C51">
        <w:rPr>
          <w:rFonts w:ascii="Times New Roman" w:hAnsi="Times New Roman"/>
          <w:szCs w:val="21"/>
        </w:rPr>
        <w:t xml:space="preserve"> had higher </w:t>
      </w:r>
      <w:r w:rsidRPr="00DA4B4E">
        <w:rPr>
          <w:rFonts w:ascii="Times New Roman" w:hAnsi="Times New Roman"/>
        </w:rPr>
        <w:t>concentration</w:t>
      </w:r>
      <w:r>
        <w:rPr>
          <w:rFonts w:ascii="Times New Roman" w:hAnsi="Times New Roman"/>
        </w:rPr>
        <w:t xml:space="preserve"> of</w:t>
      </w:r>
      <w:r w:rsidRPr="00D42C51">
        <w:rPr>
          <w:rFonts w:ascii="Times New Roman" w:hAnsi="Times New Roman"/>
          <w:szCs w:val="21"/>
        </w:rPr>
        <w:t xml:space="preserve"> Tau in the upper thoracic spinal cord (</w:t>
      </w:r>
      <w:r w:rsidRPr="00CE4267">
        <w:rPr>
          <w:rFonts w:ascii="Times New Roman" w:hAnsi="Times New Roman"/>
          <w:szCs w:val="21"/>
        </w:rPr>
        <w:t>p&lt; 0.05</w:t>
      </w:r>
      <w:r w:rsidRPr="00D42C51">
        <w:rPr>
          <w:rFonts w:ascii="Times New Roman" w:hAnsi="Times New Roman"/>
          <w:szCs w:val="21"/>
        </w:rPr>
        <w:t>)</w:t>
      </w:r>
      <w:r>
        <w:rPr>
          <w:rFonts w:ascii="Times New Roman" w:hAnsi="Times New Roman"/>
          <w:szCs w:val="21"/>
        </w:rPr>
        <w:t xml:space="preserve">, and lower </w:t>
      </w:r>
      <w:r w:rsidRPr="00DA4B4E">
        <w:rPr>
          <w:rFonts w:ascii="Times New Roman" w:hAnsi="Times New Roman"/>
        </w:rPr>
        <w:t>concentration</w:t>
      </w:r>
      <w:r>
        <w:rPr>
          <w:rFonts w:ascii="Times New Roman" w:hAnsi="Times New Roman"/>
        </w:rPr>
        <w:t xml:space="preserve"> of </w:t>
      </w:r>
      <w:r>
        <w:rPr>
          <w:rFonts w:ascii="Times New Roman" w:hAnsi="Times New Roman"/>
          <w:szCs w:val="21"/>
        </w:rPr>
        <w:t xml:space="preserve">Gly and Glu in </w:t>
      </w:r>
      <w:r w:rsidRPr="00CE4267">
        <w:rPr>
          <w:rFonts w:ascii="Times New Roman" w:hAnsi="Times New Roman"/>
          <w:szCs w:val="21"/>
        </w:rPr>
        <w:t xml:space="preserve">the cervical segment of </w:t>
      </w:r>
      <w:r w:rsidR="00974DCD">
        <w:rPr>
          <w:rFonts w:ascii="Times New Roman" w:hAnsi="Times New Roman"/>
          <w:szCs w:val="21"/>
        </w:rPr>
        <w:t xml:space="preserve">the </w:t>
      </w:r>
      <w:r w:rsidRPr="00CE4267">
        <w:rPr>
          <w:rFonts w:ascii="Times New Roman" w:hAnsi="Times New Roman"/>
          <w:szCs w:val="21"/>
        </w:rPr>
        <w:t>spinal cord</w:t>
      </w:r>
      <w:r>
        <w:rPr>
          <w:rFonts w:ascii="Times New Roman" w:hAnsi="Times New Roman"/>
          <w:szCs w:val="21"/>
        </w:rPr>
        <w:t xml:space="preserve"> (</w:t>
      </w:r>
      <w:r w:rsidRPr="00CE4267">
        <w:rPr>
          <w:rFonts w:ascii="Times New Roman" w:hAnsi="Times New Roman"/>
          <w:szCs w:val="21"/>
        </w:rPr>
        <w:t>p&lt; 0.05</w:t>
      </w:r>
      <w:r>
        <w:rPr>
          <w:rFonts w:ascii="Times New Roman" w:hAnsi="Times New Roman"/>
          <w:szCs w:val="21"/>
        </w:rPr>
        <w:t xml:space="preserve">), when compared to </w:t>
      </w:r>
      <w:r w:rsidR="00974DCD">
        <w:rPr>
          <w:rFonts w:ascii="Times New Roman" w:hAnsi="Times New Roman"/>
          <w:szCs w:val="21"/>
        </w:rPr>
        <w:t xml:space="preserve">the </w:t>
      </w:r>
      <w:r>
        <w:rPr>
          <w:rFonts w:ascii="Times New Roman" w:hAnsi="Times New Roman"/>
          <w:szCs w:val="21"/>
        </w:rPr>
        <w:t>Control group</w:t>
      </w:r>
      <w:r w:rsidRPr="00D42C51">
        <w:rPr>
          <w:rFonts w:ascii="Times New Roman" w:hAnsi="Times New Roman"/>
          <w:szCs w:val="21"/>
        </w:rPr>
        <w:t>.</w:t>
      </w:r>
      <w:r>
        <w:rPr>
          <w:rFonts w:ascii="Times New Roman" w:hAnsi="Times New Roman"/>
          <w:szCs w:val="21"/>
        </w:rPr>
        <w:t xml:space="preserve"> The ratios of </w:t>
      </w:r>
      <w:r w:rsidRPr="00DC22F5">
        <w:rPr>
          <w:rFonts w:ascii="Times New Roman" w:hAnsi="Times New Roman"/>
        </w:rPr>
        <w:t>glutamate</w:t>
      </w:r>
      <w:r>
        <w:rPr>
          <w:rFonts w:ascii="Times New Roman" w:hAnsi="Times New Roman"/>
          <w:szCs w:val="21"/>
        </w:rPr>
        <w:t>/</w:t>
      </w:r>
      <w:r w:rsidRPr="004B613F">
        <w:rPr>
          <w:rFonts w:ascii="Times New Roman" w:hAnsi="Times New Roman"/>
          <w:szCs w:val="21"/>
        </w:rPr>
        <w:t xml:space="preserve">taurine </w:t>
      </w:r>
      <w:r>
        <w:rPr>
          <w:rFonts w:ascii="Times New Roman" w:hAnsi="Times New Roman"/>
          <w:szCs w:val="21"/>
        </w:rPr>
        <w:t xml:space="preserve">(Glu/Tau), Glu/(GABA+Tau) and Glu/Total </w:t>
      </w:r>
      <w:r w:rsidRPr="00613040">
        <w:rPr>
          <w:rFonts w:ascii="Times New Roman" w:hAnsi="Times New Roman"/>
          <w:szCs w:val="21"/>
        </w:rPr>
        <w:t>w</w:t>
      </w:r>
      <w:r>
        <w:rPr>
          <w:rFonts w:ascii="Times New Roman" w:hAnsi="Times New Roman"/>
          <w:szCs w:val="21"/>
        </w:rPr>
        <w:t>ere</w:t>
      </w:r>
      <w:r w:rsidRPr="00613040">
        <w:rPr>
          <w:rFonts w:ascii="Times New Roman" w:hAnsi="Times New Roman"/>
          <w:szCs w:val="21"/>
        </w:rPr>
        <w:t xml:space="preserve"> significantly different between</w:t>
      </w:r>
      <w:r w:rsidR="008E28DF">
        <w:rPr>
          <w:rFonts w:ascii="Times New Roman" w:hAnsi="Times New Roman"/>
          <w:szCs w:val="21"/>
        </w:rPr>
        <w:t xml:space="preserve"> </w:t>
      </w:r>
      <w:r w:rsidR="00354861">
        <w:rPr>
          <w:rFonts w:ascii="Times New Roman" w:hAnsi="Times New Roman"/>
          <w:szCs w:val="21"/>
        </w:rPr>
        <w:t xml:space="preserve">the </w:t>
      </w:r>
      <w:r w:rsidRPr="002A4575">
        <w:rPr>
          <w:rFonts w:ascii="Times New Roman" w:hAnsi="Times New Roman"/>
          <w:szCs w:val="21"/>
        </w:rPr>
        <w:t xml:space="preserve">IR group </w:t>
      </w:r>
      <w:r>
        <w:rPr>
          <w:rFonts w:ascii="Times New Roman" w:hAnsi="Times New Roman"/>
          <w:szCs w:val="21"/>
        </w:rPr>
        <w:t xml:space="preserve">and </w:t>
      </w:r>
      <w:r w:rsidR="00354861">
        <w:rPr>
          <w:rFonts w:ascii="Times New Roman" w:hAnsi="Times New Roman"/>
          <w:szCs w:val="21"/>
        </w:rPr>
        <w:t xml:space="preserve">the </w:t>
      </w:r>
      <w:r>
        <w:rPr>
          <w:rFonts w:ascii="Times New Roman" w:hAnsi="Times New Roman"/>
          <w:szCs w:val="21"/>
        </w:rPr>
        <w:t>C</w:t>
      </w:r>
      <w:r w:rsidRPr="002A4575">
        <w:rPr>
          <w:rFonts w:ascii="Times New Roman" w:hAnsi="Times New Roman"/>
          <w:szCs w:val="21"/>
        </w:rPr>
        <w:t xml:space="preserve">ontrol group </w:t>
      </w:r>
      <w:r w:rsidRPr="00D42C51">
        <w:rPr>
          <w:rFonts w:ascii="Times New Roman" w:hAnsi="Times New Roman"/>
          <w:szCs w:val="21"/>
        </w:rPr>
        <w:t>in the upper thoracic spinal cord (</w:t>
      </w:r>
      <w:r w:rsidRPr="00CE4267">
        <w:rPr>
          <w:rFonts w:ascii="Times New Roman" w:hAnsi="Times New Roman"/>
          <w:szCs w:val="21"/>
        </w:rPr>
        <w:t>p&lt; 0.05</w:t>
      </w:r>
      <w:r w:rsidRPr="00D42C51">
        <w:rPr>
          <w:rFonts w:ascii="Times New Roman" w:hAnsi="Times New Roman"/>
          <w:szCs w:val="21"/>
        </w:rPr>
        <w:t>)</w:t>
      </w:r>
      <w:r>
        <w:rPr>
          <w:rFonts w:ascii="Times New Roman" w:hAnsi="Times New Roman"/>
          <w:szCs w:val="21"/>
        </w:rPr>
        <w:t>.</w:t>
      </w:r>
      <w:r w:rsidR="00DC05D6">
        <w:rPr>
          <w:rFonts w:ascii="Times New Roman" w:hAnsi="Times New Roman"/>
          <w:szCs w:val="21"/>
        </w:rPr>
        <w:t xml:space="preserve"> </w:t>
      </w:r>
      <w:r>
        <w:rPr>
          <w:rFonts w:ascii="Times New Roman" w:hAnsi="Times New Roman"/>
          <w:szCs w:val="21"/>
        </w:rPr>
        <w:t xml:space="preserve">So were the ratios of Glu/(GABA+Tau) in </w:t>
      </w:r>
      <w:r w:rsidRPr="00CE4267">
        <w:rPr>
          <w:rFonts w:ascii="Times New Roman" w:hAnsi="Times New Roman"/>
          <w:szCs w:val="21"/>
        </w:rPr>
        <w:t xml:space="preserve">the cervical segment </w:t>
      </w:r>
      <w:r>
        <w:rPr>
          <w:rFonts w:ascii="Times New Roman" w:hAnsi="Times New Roman"/>
          <w:szCs w:val="21"/>
        </w:rPr>
        <w:t>(</w:t>
      </w:r>
      <w:r w:rsidRPr="00CE4267">
        <w:rPr>
          <w:rFonts w:ascii="Times New Roman" w:hAnsi="Times New Roman"/>
          <w:szCs w:val="21"/>
        </w:rPr>
        <w:t>p&lt; 0.05</w:t>
      </w:r>
      <w:r>
        <w:rPr>
          <w:rFonts w:ascii="Times New Roman" w:hAnsi="Times New Roman"/>
          <w:szCs w:val="21"/>
        </w:rPr>
        <w:t xml:space="preserve">),and Glu/Tau and Glu/(GABA+Tau) </w:t>
      </w:r>
      <w:r w:rsidRPr="00D42C51">
        <w:rPr>
          <w:rFonts w:ascii="Times New Roman" w:hAnsi="Times New Roman"/>
          <w:szCs w:val="21"/>
        </w:rPr>
        <w:t xml:space="preserve">in the </w:t>
      </w:r>
      <w:r>
        <w:rPr>
          <w:rFonts w:ascii="Times New Roman" w:hAnsi="Times New Roman"/>
          <w:szCs w:val="21"/>
        </w:rPr>
        <w:t>lower</w:t>
      </w:r>
      <w:r w:rsidRPr="00D42C51">
        <w:rPr>
          <w:rFonts w:ascii="Times New Roman" w:hAnsi="Times New Roman"/>
          <w:szCs w:val="21"/>
        </w:rPr>
        <w:t xml:space="preserve"> thoracic spinal cord (</w:t>
      </w:r>
      <w:r w:rsidRPr="00CE4267">
        <w:rPr>
          <w:rFonts w:ascii="Times New Roman" w:hAnsi="Times New Roman"/>
          <w:szCs w:val="21"/>
        </w:rPr>
        <w:t>p&lt; 0.05</w:t>
      </w:r>
      <w:r w:rsidRPr="00D42C51">
        <w:rPr>
          <w:rFonts w:ascii="Times New Roman" w:hAnsi="Times New Roman"/>
          <w:szCs w:val="21"/>
        </w:rPr>
        <w:t>)</w:t>
      </w:r>
      <w:r>
        <w:rPr>
          <w:rFonts w:ascii="Times New Roman" w:hAnsi="Times New Roman"/>
          <w:szCs w:val="21"/>
        </w:rPr>
        <w:t>.</w:t>
      </w:r>
    </w:p>
    <w:p w14:paraId="57517E0E" w14:textId="52FB67A4" w:rsidR="00F1326A" w:rsidRDefault="00F1326A" w:rsidP="00B145A7">
      <w:pPr>
        <w:rPr>
          <w:rFonts w:ascii="Times New Roman" w:hAnsi="Times New Roman"/>
        </w:rPr>
      </w:pPr>
      <w:r w:rsidRPr="00E27357">
        <w:rPr>
          <w:rFonts w:ascii="Times New Roman" w:hAnsi="Times New Roman"/>
          <w:b/>
        </w:rPr>
        <w:t>Conclusions</w:t>
      </w:r>
      <w:r w:rsidR="00DC05D6">
        <w:rPr>
          <w:rFonts w:ascii="Times New Roman" w:hAnsi="Times New Roman"/>
          <w:b/>
        </w:rPr>
        <w:t xml:space="preserve"> </w:t>
      </w:r>
      <w:r w:rsidRPr="00592617">
        <w:rPr>
          <w:rFonts w:ascii="Times New Roman" w:hAnsi="Times New Roman"/>
        </w:rPr>
        <w:t xml:space="preserve">These findings </w:t>
      </w:r>
      <w:r>
        <w:rPr>
          <w:rFonts w:ascii="Times New Roman" w:hAnsi="Times New Roman"/>
        </w:rPr>
        <w:t xml:space="preserve">suggest </w:t>
      </w:r>
      <w:r w:rsidRPr="00592617">
        <w:rPr>
          <w:rFonts w:ascii="Times New Roman" w:hAnsi="Times New Roman"/>
        </w:rPr>
        <w:t xml:space="preserve">that </w:t>
      </w:r>
      <w:r>
        <w:rPr>
          <w:rFonts w:ascii="Times New Roman" w:hAnsi="Times New Roman"/>
        </w:rPr>
        <w:t>m</w:t>
      </w:r>
      <w:r w:rsidRPr="005F6BFE">
        <w:rPr>
          <w:rFonts w:ascii="Times New Roman" w:hAnsi="Times New Roman"/>
        </w:rPr>
        <w:t>yocardial</w:t>
      </w:r>
      <w:r w:rsidRPr="006003A1">
        <w:rPr>
          <w:rFonts w:ascii="Times New Roman" w:hAnsi="Times New Roman"/>
        </w:rPr>
        <w:t xml:space="preserve"> IR</w:t>
      </w:r>
      <w:r w:rsidR="00740AD7">
        <w:rPr>
          <w:rFonts w:ascii="Times New Roman" w:hAnsi="Times New Roman"/>
        </w:rPr>
        <w:t xml:space="preserve"> </w:t>
      </w:r>
      <w:r w:rsidRPr="005F6BFE">
        <w:rPr>
          <w:rFonts w:ascii="Times New Roman" w:hAnsi="Times New Roman"/>
        </w:rPr>
        <w:t>injury</w:t>
      </w:r>
      <w:r w:rsidRPr="00592617">
        <w:rPr>
          <w:rFonts w:ascii="Times New Roman" w:hAnsi="Times New Roman"/>
        </w:rPr>
        <w:t xml:space="preserve"> may </w:t>
      </w:r>
      <w:r>
        <w:rPr>
          <w:rFonts w:ascii="Times New Roman" w:hAnsi="Times New Roman"/>
        </w:rPr>
        <w:t>be related to</w:t>
      </w:r>
      <w:r w:rsidR="00DC05D6">
        <w:rPr>
          <w:rFonts w:ascii="Times New Roman" w:hAnsi="Times New Roman"/>
        </w:rPr>
        <w:t xml:space="preserve"> </w:t>
      </w:r>
      <w:r>
        <w:rPr>
          <w:rFonts w:ascii="Times New Roman" w:hAnsi="Times New Roman"/>
        </w:rPr>
        <w:t>spin</w:t>
      </w:r>
      <w:r w:rsidRPr="00592617">
        <w:rPr>
          <w:rFonts w:ascii="Times New Roman" w:hAnsi="Times New Roman"/>
        </w:rPr>
        <w:t xml:space="preserve">al </w:t>
      </w:r>
      <w:r>
        <w:rPr>
          <w:rFonts w:ascii="Times New Roman" w:hAnsi="Times New Roman"/>
        </w:rPr>
        <w:t>bio</w:t>
      </w:r>
      <w:r w:rsidRPr="00592617">
        <w:rPr>
          <w:rFonts w:ascii="Times New Roman" w:hAnsi="Times New Roman"/>
        </w:rPr>
        <w:t>chemi</w:t>
      </w:r>
      <w:r>
        <w:rPr>
          <w:rFonts w:ascii="Times New Roman" w:hAnsi="Times New Roman"/>
        </w:rPr>
        <w:t>cal alterations</w:t>
      </w:r>
      <w:r w:rsidRPr="00592617">
        <w:rPr>
          <w:rFonts w:ascii="Times New Roman" w:hAnsi="Times New Roman"/>
        </w:rPr>
        <w:t xml:space="preserve">. It is </w:t>
      </w:r>
      <w:r>
        <w:rPr>
          <w:rFonts w:ascii="Times New Roman" w:hAnsi="Times New Roman"/>
        </w:rPr>
        <w:t xml:space="preserve">speculated </w:t>
      </w:r>
      <w:r w:rsidRPr="00592617">
        <w:rPr>
          <w:rFonts w:ascii="Times New Roman" w:hAnsi="Times New Roman"/>
        </w:rPr>
        <w:t>that the</w:t>
      </w:r>
      <w:r>
        <w:rPr>
          <w:rFonts w:ascii="Times New Roman" w:hAnsi="Times New Roman"/>
        </w:rPr>
        <w:t>se</w:t>
      </w:r>
      <w:r w:rsidRPr="00592617">
        <w:rPr>
          <w:rFonts w:ascii="Times New Roman" w:hAnsi="Times New Roman"/>
        </w:rPr>
        <w:t xml:space="preserve"> observed</w:t>
      </w:r>
      <w:r>
        <w:rPr>
          <w:rFonts w:ascii="Times New Roman" w:hAnsi="Times New Roman"/>
        </w:rPr>
        <w:t xml:space="preserve"> change</w:t>
      </w:r>
      <w:r w:rsidRPr="00592617">
        <w:rPr>
          <w:rFonts w:ascii="Times New Roman" w:hAnsi="Times New Roman"/>
        </w:rPr>
        <w:t xml:space="preserve">s in </w:t>
      </w:r>
      <w:r>
        <w:rPr>
          <w:rFonts w:ascii="Times New Roman" w:hAnsi="Times New Roman"/>
        </w:rPr>
        <w:t>the levels of spinal</w:t>
      </w:r>
      <w:r w:rsidRPr="00592617">
        <w:rPr>
          <w:rFonts w:ascii="Times New Roman" w:hAnsi="Times New Roman"/>
        </w:rPr>
        <w:t xml:space="preserve"> metabolites </w:t>
      </w:r>
      <w:r w:rsidRPr="00CD03BD">
        <w:rPr>
          <w:rFonts w:ascii="Times New Roman" w:hAnsi="Times New Roman"/>
        </w:rPr>
        <w:t>may be involved</w:t>
      </w:r>
      <w:r w:rsidR="00DC05D6">
        <w:rPr>
          <w:rFonts w:ascii="Times New Roman" w:hAnsi="Times New Roman"/>
        </w:rPr>
        <w:t xml:space="preserve"> </w:t>
      </w:r>
      <w:r w:rsidRPr="00CD03BD">
        <w:rPr>
          <w:rFonts w:ascii="Times New Roman" w:hAnsi="Times New Roman"/>
        </w:rPr>
        <w:t>in the</w:t>
      </w:r>
      <w:r>
        <w:rPr>
          <w:rFonts w:ascii="Times New Roman" w:hAnsi="Times New Roman"/>
        </w:rPr>
        <w:t xml:space="preserve"> pathogenesis and regulation of m</w:t>
      </w:r>
      <w:r w:rsidRPr="005F6BFE">
        <w:rPr>
          <w:rFonts w:ascii="Times New Roman" w:hAnsi="Times New Roman"/>
        </w:rPr>
        <w:t>yocardial</w:t>
      </w:r>
      <w:r w:rsidRPr="006003A1">
        <w:rPr>
          <w:rFonts w:ascii="Times New Roman" w:hAnsi="Times New Roman"/>
        </w:rPr>
        <w:t xml:space="preserve"> IR</w:t>
      </w:r>
      <w:r w:rsidR="00740AD7">
        <w:rPr>
          <w:rFonts w:ascii="Times New Roman" w:hAnsi="Times New Roman"/>
        </w:rPr>
        <w:t xml:space="preserve"> </w:t>
      </w:r>
      <w:r w:rsidRPr="005F6BFE">
        <w:rPr>
          <w:rFonts w:ascii="Times New Roman" w:hAnsi="Times New Roman"/>
        </w:rPr>
        <w:t>injury</w:t>
      </w:r>
      <w:r>
        <w:rPr>
          <w:rFonts w:ascii="Times New Roman" w:hAnsi="Times New Roman"/>
        </w:rPr>
        <w:t>.</w:t>
      </w:r>
    </w:p>
    <w:p w14:paraId="6C5DB148" w14:textId="77777777" w:rsidR="00F1326A" w:rsidRPr="00B145A7" w:rsidRDefault="00F1326A" w:rsidP="0085326D">
      <w:pPr>
        <w:rPr>
          <w:rFonts w:ascii="Times New Roman" w:hAnsi="Times New Roman"/>
        </w:rPr>
      </w:pPr>
    </w:p>
    <w:p w14:paraId="6166FAF6" w14:textId="77777777" w:rsidR="00F1326A" w:rsidRDefault="00F1326A" w:rsidP="0085326D">
      <w:pPr>
        <w:rPr>
          <w:rFonts w:ascii="Times New Roman" w:hAnsi="Times New Roman"/>
        </w:rPr>
      </w:pPr>
      <w:r w:rsidRPr="002C4C2D">
        <w:rPr>
          <w:rFonts w:ascii="Times New Roman" w:hAnsi="Times New Roman"/>
          <w:b/>
        </w:rPr>
        <w:t>Keywords</w:t>
      </w:r>
      <w:r w:rsidRPr="00E27357">
        <w:rPr>
          <w:rFonts w:ascii="Times New Roman" w:hAnsi="Times New Roman"/>
        </w:rPr>
        <w:t xml:space="preserve">: </w:t>
      </w:r>
      <w:r w:rsidRPr="005F6BFE">
        <w:rPr>
          <w:rFonts w:ascii="Times New Roman" w:hAnsi="Times New Roman"/>
        </w:rPr>
        <w:t>myocardial ischemia-reperfusion injury</w:t>
      </w:r>
      <w:r w:rsidRPr="00E27357">
        <w:rPr>
          <w:rFonts w:ascii="Times New Roman" w:hAnsi="Times New Roman"/>
        </w:rPr>
        <w:t>; spinal cord; metabolomics; proton nuclear magnetic resonance</w:t>
      </w:r>
    </w:p>
    <w:p w14:paraId="46B6871C" w14:textId="77777777" w:rsidR="00F1326A" w:rsidRPr="00495EEE" w:rsidRDefault="00F1326A" w:rsidP="0085326D">
      <w:pPr>
        <w:rPr>
          <w:rFonts w:ascii="Times New Roman" w:hAnsi="Times New Roman"/>
        </w:rPr>
      </w:pPr>
    </w:p>
    <w:p w14:paraId="636A0B8C" w14:textId="77777777" w:rsidR="00F1326A" w:rsidRDefault="00F1326A" w:rsidP="0085326D">
      <w:pPr>
        <w:rPr>
          <w:rFonts w:ascii="Times New Roman" w:hAnsi="Times New Roman"/>
        </w:rPr>
      </w:pPr>
    </w:p>
    <w:p w14:paraId="7649D38C" w14:textId="77777777" w:rsidR="00F1326A" w:rsidRDefault="00F1326A">
      <w:pPr>
        <w:widowControl/>
        <w:jc w:val="left"/>
        <w:rPr>
          <w:rFonts w:ascii="Times New Roman" w:hAnsi="Times New Roman"/>
          <w:b/>
        </w:rPr>
      </w:pPr>
      <w:r>
        <w:rPr>
          <w:rFonts w:ascii="Times New Roman" w:hAnsi="Times New Roman"/>
          <w:b/>
        </w:rPr>
        <w:br w:type="page"/>
      </w:r>
    </w:p>
    <w:p w14:paraId="09458BF6" w14:textId="77777777" w:rsidR="00F1326A" w:rsidRPr="0005114E" w:rsidRDefault="00F1326A" w:rsidP="0085326D">
      <w:pPr>
        <w:rPr>
          <w:rFonts w:ascii="Times New Roman" w:hAnsi="Times New Roman"/>
          <w:b/>
        </w:rPr>
      </w:pPr>
      <w:r w:rsidRPr="0005114E">
        <w:rPr>
          <w:rFonts w:ascii="Times New Roman" w:hAnsi="Times New Roman"/>
          <w:b/>
        </w:rPr>
        <w:lastRenderedPageBreak/>
        <w:t>Introduction</w:t>
      </w:r>
    </w:p>
    <w:p w14:paraId="4C1717A3" w14:textId="084034DE" w:rsidR="00F1326A" w:rsidRDefault="00F1326A" w:rsidP="005E25D9">
      <w:pPr>
        <w:rPr>
          <w:rFonts w:ascii="Times New Roman" w:hAnsi="Times New Roman"/>
        </w:rPr>
      </w:pPr>
      <w:r w:rsidRPr="00611ED9">
        <w:rPr>
          <w:rFonts w:ascii="Times New Roman" w:hAnsi="Times New Roman"/>
        </w:rPr>
        <w:t xml:space="preserve">Cardiac ischemia reperfusion injury is a major risk factor for deaths in </w:t>
      </w:r>
      <w:r w:rsidR="0071147D">
        <w:rPr>
          <w:rFonts w:ascii="Times New Roman" w:hAnsi="Times New Roman"/>
        </w:rPr>
        <w:t>patients with</w:t>
      </w:r>
      <w:r w:rsidRPr="00611ED9">
        <w:rPr>
          <w:rFonts w:ascii="Times New Roman" w:hAnsi="Times New Roman"/>
        </w:rPr>
        <w:t xml:space="preserve"> cardiovascular disease</w:t>
      </w:r>
      <w:r w:rsidR="00DC05D6">
        <w:rPr>
          <w:rFonts w:ascii="Times New Roman" w:hAnsi="Times New Roman"/>
        </w:rPr>
        <w:t xml:space="preserve"> </w:t>
      </w:r>
      <w:r w:rsidR="006E0040">
        <w:rPr>
          <w:rFonts w:ascii="Times New Roman" w:hAnsi="Times New Roman"/>
        </w:rPr>
        <w:fldChar w:fldCharType="begin">
          <w:fldData xml:space="preserve">PEVuZE5vdGU+PENpdGU+PEF1dGhvcj5DaGVuZzwvQXV0aG9yPjxZZWFyPjIwMTc8L1llYXI+PFJl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bGU+Q2lyY3VsYXRpb248L2Z1bGwtdGl0bGU+PC9hbHQtcGVyaW9kaWNhbD48cGFnZXM+MTY2Ny03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</w:fldData>
        </w:fldChar>
      </w:r>
      <w:r w:rsidR="002B2BBE">
        <w:rPr>
          <w:rFonts w:ascii="Times New Roman" w:hAnsi="Times New Roman"/>
        </w:rPr>
        <w:instrText xml:space="preserve"> ADDIN EN.CITE </w:instrText>
      </w:r>
      <w:r w:rsidR="006E0040">
        <w:rPr>
          <w:rFonts w:ascii="Times New Roman" w:hAnsi="Times New Roman"/>
        </w:rPr>
        <w:fldChar w:fldCharType="begin">
          <w:fldData xml:space="preserve">PEVuZE5vdGU+PENpdGU+PEF1dGhvcj5DaGVuZzwvQXV0aG9yPjxZZWFyPjIwMTc8L1llYXI+PFJl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bGU+Q2lyY3VsYXRpb248L2Z1bGwtdGl0bGU+PC9hbHQtcGVyaW9kaWNhbD48cGFnZXM+MTY2Ny03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</w:fldData>
        </w:fldChar>
      </w:r>
      <w:r w:rsidR="002B2BBE">
        <w:rPr>
          <w:rFonts w:ascii="Times New Roman" w:hAnsi="Times New Roman"/>
        </w:rPr>
        <w:instrText xml:space="preserve"> ADDIN EN.CITE.DATA </w:instrText>
      </w:r>
      <w:r w:rsidR="006E0040">
        <w:rPr>
          <w:rFonts w:ascii="Times New Roman" w:hAnsi="Times New Roman"/>
        </w:rPr>
      </w:r>
      <w:r w:rsidR="006E0040">
        <w:rPr>
          <w:rFonts w:ascii="Times New Roman" w:hAnsi="Times New Roman"/>
        </w:rPr>
        <w:fldChar w:fldCharType="end"/>
      </w:r>
      <w:r w:rsidR="006E0040">
        <w:rPr>
          <w:rFonts w:ascii="Times New Roman" w:hAnsi="Times New Roman"/>
        </w:rPr>
      </w:r>
      <w:r w:rsidR="006E0040">
        <w:rPr>
          <w:rFonts w:ascii="Times New Roman" w:hAnsi="Times New Roman"/>
        </w:rPr>
        <w:fldChar w:fldCharType="separate"/>
      </w:r>
      <w:r w:rsidR="002B2BBE">
        <w:rPr>
          <w:rFonts w:ascii="Times New Roman" w:hAnsi="Times New Roman"/>
          <w:noProof/>
        </w:rPr>
        <w:t>[</w:t>
      </w:r>
      <w:r w:rsidR="00CF5B9D">
        <w:rPr>
          <w:rFonts w:ascii="Times New Roman" w:hAnsi="Times New Roman"/>
          <w:noProof/>
        </w:rPr>
        <w:t>1-3</w:t>
      </w:r>
      <w:r w:rsidR="002B2BBE">
        <w:rPr>
          <w:rFonts w:ascii="Times New Roman" w:hAnsi="Times New Roman"/>
          <w:noProof/>
        </w:rPr>
        <w:t>]</w:t>
      </w:r>
      <w:r w:rsidR="006E0040">
        <w:rPr>
          <w:rFonts w:ascii="Times New Roman" w:hAnsi="Times New Roman"/>
        </w:rPr>
        <w:fldChar w:fldCharType="end"/>
      </w:r>
      <w:r w:rsidRPr="00611ED9">
        <w:rPr>
          <w:rFonts w:ascii="Times New Roman" w:hAnsi="Times New Roman"/>
        </w:rPr>
        <w:t xml:space="preserve">. A </w:t>
      </w:r>
      <w:r>
        <w:rPr>
          <w:rFonts w:ascii="Times New Roman" w:hAnsi="Times New Roman"/>
        </w:rPr>
        <w:t>heart</w:t>
      </w:r>
      <w:r w:rsidRPr="00611ED9">
        <w:rPr>
          <w:rFonts w:ascii="Times New Roman" w:hAnsi="Times New Roman"/>
        </w:rPr>
        <w:t>-</w:t>
      </w:r>
      <w:r>
        <w:rPr>
          <w:rFonts w:ascii="Times New Roman" w:hAnsi="Times New Roman"/>
        </w:rPr>
        <w:t>spinal cord</w:t>
      </w:r>
      <w:r w:rsidRPr="00611ED9">
        <w:rPr>
          <w:rFonts w:ascii="Times New Roman" w:hAnsi="Times New Roman"/>
        </w:rPr>
        <w:t xml:space="preserve"> interaction has been described in </w:t>
      </w:r>
      <w:r>
        <w:rPr>
          <w:rFonts w:ascii="Times New Roman" w:hAnsi="Times New Roman"/>
        </w:rPr>
        <w:t>c</w:t>
      </w:r>
      <w:r w:rsidRPr="00611ED9">
        <w:rPr>
          <w:rFonts w:ascii="Times New Roman" w:hAnsi="Times New Roman"/>
        </w:rPr>
        <w:t>ardiac ischemia</w:t>
      </w:r>
      <w:r w:rsidR="006E0040">
        <w:rPr>
          <w:rFonts w:ascii="Times New Roman" w:hAnsi="Times New Roman"/>
        </w:rPr>
        <w:fldChar w:fldCharType="begin"/>
      </w:r>
      <w:r w:rsidR="002B2BBE">
        <w:rPr>
          <w:rFonts w:ascii="Times New Roman" w:hAnsi="Times New Roman"/>
        </w:rPr>
        <w:instrText xml:space="preserve"> ADDIN EN.CITE &lt;EndNote&gt;&lt;Cite&gt;&lt;Author&gt;Osborn&lt;/Author&gt;&lt;Year&gt;2010&lt;/Year&gt;&lt;RecNum&gt;8925&lt;/RecNum&gt;&lt;DisplayText&gt;[4]&lt;/DisplayText&gt;&lt;record&gt;&lt;rec-number&gt;8925&lt;/rec-number&gt;&lt;foreign-keys&gt;&lt;key app="EN" db-id="2wfxeffrkfwsrqetspt5vz25p05essdptsse"&gt;8925&lt;/key&gt;&lt;/foreign-keys&gt;&lt;ref-type name="Journal Article"&gt;17&lt;/ref-type&gt;&lt;contributors&gt;&lt;authors&gt;&lt;author&gt;Osborn, J. W.&lt;/author&gt;&lt;author&gt;Fink, G. D.&lt;/author&gt;&lt;/authors&gt;&lt;/contributors&gt;&lt;auth-address&gt;Department of Integrative Biology and Physiology, University of Minnesota, Room 6-125 Jackson Hall, Minneapolis, MN 55455, USA. osbor003@umn.edu&lt;/auth-address&gt;&lt;titles&gt;&lt;title&gt;Region-specific changes in sympathetic nerve activity in angiotensin II-salt hypertension in the rat&lt;/title&gt;&lt;secondary-title&gt;Exp Physiol&lt;/secondary-title&gt;&lt;alt-title&gt;Experimental physiology&lt;/alt-title&gt;&lt;/titles&gt;&lt;periodical&gt;&lt;full-title&gt;Exp Physiol&lt;/full-title&gt;&lt;/periodical&gt;&lt;pages&gt;61-8&lt;/pages&gt;&lt;volume&gt;95&lt;/volume&gt;&lt;number&gt;1&lt;/number&gt;&lt;edition&gt;2009/09/01&lt;/edition&gt;&lt;keywords&gt;&lt;keyword&gt;Angiotensin II/*physiology&lt;/keyword&gt;&lt;keyword&gt;Animals&lt;/keyword&gt;&lt;keyword&gt;*Disease Models, Animal&lt;/keyword&gt;&lt;keyword&gt;Humans&lt;/keyword&gt;&lt;keyword&gt;Hypertension/etiology/*metabolism/*physiopathology&lt;/keyword&gt;&lt;keyword&gt;Kidney/innervation&lt;/keyword&gt;&lt;keyword&gt;Muscle, Skeletal/innervation&lt;/keyword&gt;&lt;keyword&gt;Rats&lt;/keyword&gt;&lt;keyword&gt;Sodium Chloride, Dietary/*adverse effects&lt;/keyword&gt;&lt;keyword&gt;Sympathetic Nervous System/*physiology&lt;/keyword&gt;&lt;keyword&gt;Viscera/innervation&lt;/keyword&gt;&lt;/keywords&gt;&lt;dates&gt;&lt;year&gt;2010&lt;/year&gt;&lt;pub-dates&gt;&lt;date&gt;Jan&lt;/date&gt;&lt;/pub-dates&gt;&lt;/dates&gt;&lt;isbn&gt;1469-445X (Electronic)&amp;#xD;0958-0670 (Linking)&lt;/isbn&gt;&lt;accession-num&gt;19717492&lt;/accession-num&gt;&lt;work-type&gt;Research Support, N.I.H., Extramural&amp;#xD;Review&lt;/work-type&gt;&lt;urls&gt;&lt;related-urls&gt;&lt;url&gt;http://www.ncbi.nlm.nih.gov/pubmed/19717492&lt;/url&gt;&lt;/related-urls&gt;&lt;/urls&gt;&lt;custom2&gt;2856071&lt;/custom2&gt;&lt;electronic-resource-num&gt;10.1113/expphysiol.2008.046326&lt;/electronic-resource-num&gt;&lt;language&gt;eng&lt;/language&gt;&lt;/record&gt;&lt;/Cite&gt;&lt;/EndNote&gt;</w:instrText>
      </w:r>
      <w:r w:rsidR="006E0040">
        <w:rPr>
          <w:rFonts w:ascii="Times New Roman" w:hAnsi="Times New Roman"/>
        </w:rPr>
        <w:fldChar w:fldCharType="separate"/>
      </w:r>
      <w:r w:rsidR="002B2BBE">
        <w:rPr>
          <w:rFonts w:ascii="Times New Roman" w:hAnsi="Times New Roman"/>
          <w:noProof/>
        </w:rPr>
        <w:t>[</w:t>
      </w:r>
      <w:r w:rsidR="00CF5B9D">
        <w:rPr>
          <w:rFonts w:ascii="Times New Roman" w:hAnsi="Times New Roman"/>
          <w:noProof/>
        </w:rPr>
        <w:t>4</w:t>
      </w:r>
      <w:r w:rsidR="002B2BBE">
        <w:rPr>
          <w:rFonts w:ascii="Times New Roman" w:hAnsi="Times New Roman"/>
          <w:noProof/>
        </w:rPr>
        <w:t>]</w:t>
      </w:r>
      <w:r w:rsidR="006E0040">
        <w:rPr>
          <w:rFonts w:ascii="Times New Roman" w:hAnsi="Times New Roman"/>
        </w:rPr>
        <w:fldChar w:fldCharType="end"/>
      </w:r>
      <w:r>
        <w:rPr>
          <w:rFonts w:ascii="Times New Roman" w:hAnsi="Times New Roman"/>
        </w:rPr>
        <w:t xml:space="preserve"> and related a</w:t>
      </w:r>
      <w:r w:rsidRPr="00611ED9">
        <w:rPr>
          <w:rFonts w:ascii="Times New Roman" w:hAnsi="Times New Roman"/>
        </w:rPr>
        <w:t>ngina pectoris</w:t>
      </w:r>
      <w:r w:rsidR="006E0040">
        <w:rPr>
          <w:rFonts w:ascii="Times New Roman" w:hAnsi="Times New Roman"/>
        </w:rPr>
        <w:fldChar w:fldCharType="begin"/>
      </w:r>
      <w:r w:rsidR="002B2BBE">
        <w:rPr>
          <w:rFonts w:ascii="Times New Roman" w:hAnsi="Times New Roman"/>
        </w:rPr>
        <w:instrText xml:space="preserve"> ADDIN EN.CITE &lt;EndNote&gt;&lt;Cite&gt;&lt;Author&gt;Singh&lt;/Author&gt;&lt;Year&gt;2008&lt;/Year&gt;&lt;RecNum&gt;4867&lt;/RecNum&gt;&lt;DisplayText&gt;[5]&lt;/DisplayText&gt;&lt;record&gt;&lt;rec-number&gt;4867&lt;/rec-number&gt;&lt;foreign-keys&gt;&lt;key app="EN" db-id="2wfxeffrkfwsrqetspt5vz25p05essdptsse"&gt;4867&lt;/key&gt;&lt;/foreign-keys&gt;&lt;ref-type name="Journal Article"&gt;17&lt;/ref-type&gt;&lt;contributors&gt;&lt;authors&gt;&lt;author&gt;Singh, H.&lt;/author&gt;&lt;author&gt;Merry, A. F.&lt;/author&gt;&lt;author&gt;Ruygrok, P.&lt;/author&gt;&lt;author&gt;Ruttley, A.&lt;/author&gt;&lt;/authors&gt;&lt;/contributors&gt;&lt;auth-address&gt;Green Lane Department of Cardiothoracic and Otorhinolaryngology Anaesthesia, Auckland City Hospital, Grafton, Auckland, New Zealand.&lt;/auth-address&gt;&lt;titles&gt;&lt;title&gt;Treatment of recurrent chest pain in a heart transplant recipient using spinal cord stimulation&lt;/title&gt;&lt;secondary-title&gt;Anaesth Intensive Care&lt;/secondary-title&gt;&lt;alt-title&gt;Anaesthesia and intensive care&lt;/alt-title&gt;&lt;/titles&gt;&lt;periodical&gt;&lt;full-title&gt;Anaesth Intensive Care&lt;/full-title&gt;&lt;/periodical&gt;&lt;pages&gt;242-4&lt;/pages&gt;&lt;volume&gt;36&lt;/volume&gt;&lt;number&gt;2&lt;/number&gt;&lt;edition&gt;2008/03/26&lt;/edition&gt;&lt;keywords&gt;&lt;keyword&gt;Analgesics, Opioid/therapeutic use&lt;/keyword&gt;&lt;keyword&gt;Anti-Anxiety Agents/therapeutic use&lt;/keyword&gt;&lt;keyword&gt;Cardiomyopathy, Dilated/surgery&lt;/keyword&gt;&lt;keyword&gt;Chest Pain/drug therapy/*etiology/*therapy&lt;/keyword&gt;&lt;keyword&gt;*Electric Stimulation Therapy&lt;/keyword&gt;&lt;keyword&gt;Glomerulonephritis, IGA/complications&lt;/keyword&gt;&lt;keyword&gt;Heart Transplantation/*adverse effects&lt;/keyword&gt;&lt;keyword&gt;Humans&lt;/keyword&gt;&lt;keyword&gt;Male&lt;/keyword&gt;&lt;keyword&gt;Middle Aged&lt;/keyword&gt;&lt;keyword&gt;Pain, Postoperative/drug therapy/*etiology/*therapy&lt;/keyword&gt;&lt;keyword&gt;Spinal Cord/*physiology&lt;/keyword&gt;&lt;/keywords&gt;&lt;dates&gt;&lt;year&gt;2008&lt;/year&gt;&lt;pub-dates&gt;&lt;date&gt;Mar&lt;/date&gt;&lt;/pub-dates&gt;&lt;/dates&gt;&lt;isbn&gt;0310-057X (Print)&amp;#xD;0310-057X (Linking)&lt;/isbn&gt;&lt;accession-num&gt;18361017&lt;/accession-num&gt;&lt;work-type&gt;Case Reports&lt;/work-type&gt;&lt;urls&gt;&lt;related-urls&gt;&lt;url&gt;http://www.ncbi.nlm.nih.gov/pubmed/18361017&lt;/url&gt;&lt;/related-urls&gt;&lt;/urls&gt;&lt;language&gt;eng&lt;/language&gt;&lt;/record&gt;&lt;/Cite&gt;&lt;/EndNote&gt;</w:instrText>
      </w:r>
      <w:r w:rsidR="006E0040">
        <w:rPr>
          <w:rFonts w:ascii="Times New Roman" w:hAnsi="Times New Roman"/>
        </w:rPr>
        <w:fldChar w:fldCharType="separate"/>
      </w:r>
      <w:r w:rsidR="002B2BBE">
        <w:rPr>
          <w:rFonts w:ascii="Times New Roman" w:hAnsi="Times New Roman"/>
          <w:noProof/>
        </w:rPr>
        <w:t>[</w:t>
      </w:r>
      <w:r w:rsidR="00CF5B9D">
        <w:rPr>
          <w:rFonts w:ascii="Times New Roman" w:hAnsi="Times New Roman"/>
          <w:noProof/>
        </w:rPr>
        <w:t>5</w:t>
      </w:r>
      <w:r w:rsidR="002B2BBE">
        <w:rPr>
          <w:rFonts w:ascii="Times New Roman" w:hAnsi="Times New Roman"/>
          <w:noProof/>
        </w:rPr>
        <w:t>]</w:t>
      </w:r>
      <w:r w:rsidR="006E0040">
        <w:rPr>
          <w:rFonts w:ascii="Times New Roman" w:hAnsi="Times New Roman"/>
        </w:rPr>
        <w:fldChar w:fldCharType="end"/>
      </w:r>
      <w:r>
        <w:rPr>
          <w:rFonts w:ascii="Times New Roman" w:hAnsi="Times New Roman"/>
        </w:rPr>
        <w:t>,</w:t>
      </w:r>
      <w:r w:rsidRPr="00611ED9">
        <w:rPr>
          <w:rFonts w:ascii="Times New Roman" w:hAnsi="Times New Roman"/>
        </w:rPr>
        <w:t xml:space="preserve"> but the mechanisms </w:t>
      </w:r>
      <w:r w:rsidR="00782908">
        <w:rPr>
          <w:rFonts w:ascii="Times New Roman" w:hAnsi="Times New Roman"/>
        </w:rPr>
        <w:t xml:space="preserve">involved </w:t>
      </w:r>
      <w:r w:rsidRPr="00611ED9">
        <w:rPr>
          <w:rFonts w:ascii="Times New Roman" w:hAnsi="Times New Roman"/>
        </w:rPr>
        <w:t xml:space="preserve">are </w:t>
      </w:r>
      <w:r w:rsidR="00861086">
        <w:rPr>
          <w:rFonts w:ascii="Times New Roman" w:hAnsi="Times New Roman"/>
        </w:rPr>
        <w:t>unknown</w:t>
      </w:r>
      <w:r w:rsidRPr="00611ED9">
        <w:rPr>
          <w:rFonts w:ascii="Times New Roman" w:hAnsi="Times New Roman"/>
        </w:rPr>
        <w:t>.</w:t>
      </w:r>
      <w:r w:rsidR="00DC05D6">
        <w:rPr>
          <w:rFonts w:ascii="Times New Roman" w:hAnsi="Times New Roman"/>
        </w:rPr>
        <w:t xml:space="preserve"> </w:t>
      </w:r>
      <w:r w:rsidRPr="008A0A21">
        <w:rPr>
          <w:rFonts w:ascii="Times New Roman" w:hAnsi="Times New Roman"/>
        </w:rPr>
        <w:t xml:space="preserve">Emerging research indicates that spinal cord stimulation (SCS) significantly alters the expression </w:t>
      </w:r>
      <w:r w:rsidR="0071147D">
        <w:rPr>
          <w:rFonts w:ascii="Times New Roman" w:hAnsi="Times New Roman"/>
        </w:rPr>
        <w:t>level</w:t>
      </w:r>
      <w:r w:rsidRPr="008A0A21">
        <w:rPr>
          <w:rFonts w:ascii="Times New Roman" w:hAnsi="Times New Roman"/>
        </w:rPr>
        <w:t xml:space="preserve"> of nociceptive transmitter </w:t>
      </w:r>
      <w:r>
        <w:rPr>
          <w:rFonts w:ascii="Times New Roman" w:hAnsi="Times New Roman"/>
        </w:rPr>
        <w:t xml:space="preserve">in </w:t>
      </w:r>
      <w:r w:rsidR="0071147D">
        <w:rPr>
          <w:rFonts w:ascii="Times New Roman" w:hAnsi="Times New Roman"/>
        </w:rPr>
        <w:t xml:space="preserve">the </w:t>
      </w:r>
      <w:r>
        <w:rPr>
          <w:rFonts w:ascii="Times New Roman" w:hAnsi="Times New Roman"/>
        </w:rPr>
        <w:t xml:space="preserve">spinal cord </w:t>
      </w:r>
      <w:r w:rsidRPr="008A0A21">
        <w:rPr>
          <w:rFonts w:ascii="Times New Roman" w:hAnsi="Times New Roman"/>
        </w:rPr>
        <w:t xml:space="preserve">during cardiac ischemia </w:t>
      </w:r>
      <w:r w:rsidRPr="00AE5583">
        <w:rPr>
          <w:rFonts w:ascii="Times New Roman" w:hAnsi="Times New Roman"/>
        </w:rPr>
        <w:t xml:space="preserve">resulting </w:t>
      </w:r>
      <w:r w:rsidR="00861086">
        <w:rPr>
          <w:rFonts w:ascii="Times New Roman" w:hAnsi="Times New Roman"/>
        </w:rPr>
        <w:t>in</w:t>
      </w:r>
      <w:r w:rsidRPr="00AE5583">
        <w:rPr>
          <w:rFonts w:ascii="Times New Roman" w:hAnsi="Times New Roman"/>
        </w:rPr>
        <w:t xml:space="preserve"> coronary </w:t>
      </w:r>
      <w:r w:rsidR="0071147D">
        <w:rPr>
          <w:rFonts w:ascii="Times New Roman" w:hAnsi="Times New Roman"/>
        </w:rPr>
        <w:t>artery</w:t>
      </w:r>
      <w:r w:rsidRPr="00AE5583">
        <w:rPr>
          <w:rFonts w:ascii="Times New Roman" w:hAnsi="Times New Roman"/>
        </w:rPr>
        <w:t xml:space="preserve"> occlusion </w:t>
      </w:r>
      <w:r w:rsidRPr="008A0A21">
        <w:rPr>
          <w:rFonts w:ascii="Times New Roman" w:hAnsi="Times New Roman"/>
        </w:rPr>
        <w:t>in rat models</w:t>
      </w:r>
      <w:r w:rsidR="006E0040">
        <w:rPr>
          <w:rFonts w:ascii="Times New Roman" w:hAnsi="Times New Roman"/>
        </w:rPr>
        <w:fldChar w:fldCharType="begin">
          <w:fldData xml:space="preserve">PEVuZE5vdGU+PENpdGU+PEF1dGhvcj5EaSBQZWRlPC9BdXRob3I+PFllYXI+MjAwMTwvWWVhcj48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</w:fldData>
        </w:fldChar>
      </w:r>
      <w:r w:rsidR="002B2BBE">
        <w:rPr>
          <w:rFonts w:ascii="Times New Roman" w:hAnsi="Times New Roman"/>
        </w:rPr>
        <w:instrText xml:space="preserve"> ADDIN EN.CITE </w:instrText>
      </w:r>
      <w:r w:rsidR="006E0040">
        <w:rPr>
          <w:rFonts w:ascii="Times New Roman" w:hAnsi="Times New Roman"/>
        </w:rPr>
        <w:fldChar w:fldCharType="begin">
          <w:fldData xml:space="preserve">PEVuZE5vdGU+PENpdGU+PEF1dGhvcj5EaSBQZWRlPC9BdXRob3I+PFllYXI+MjAwMTwvWWVhcj48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</w:fldData>
        </w:fldChar>
      </w:r>
      <w:r w:rsidR="002B2BBE">
        <w:rPr>
          <w:rFonts w:ascii="Times New Roman" w:hAnsi="Times New Roman"/>
        </w:rPr>
        <w:instrText xml:space="preserve"> ADDIN EN.CITE.DATA </w:instrText>
      </w:r>
      <w:r w:rsidR="006E0040">
        <w:rPr>
          <w:rFonts w:ascii="Times New Roman" w:hAnsi="Times New Roman"/>
        </w:rPr>
      </w:r>
      <w:r w:rsidR="006E0040">
        <w:rPr>
          <w:rFonts w:ascii="Times New Roman" w:hAnsi="Times New Roman"/>
        </w:rPr>
        <w:fldChar w:fldCharType="end"/>
      </w:r>
      <w:r w:rsidR="006E0040">
        <w:rPr>
          <w:rFonts w:ascii="Times New Roman" w:hAnsi="Times New Roman"/>
        </w:rPr>
      </w:r>
      <w:r w:rsidR="006E0040">
        <w:rPr>
          <w:rFonts w:ascii="Times New Roman" w:hAnsi="Times New Roman"/>
        </w:rPr>
        <w:fldChar w:fldCharType="separate"/>
      </w:r>
      <w:r w:rsidR="002B2BBE">
        <w:rPr>
          <w:rFonts w:ascii="Times New Roman" w:hAnsi="Times New Roman"/>
          <w:noProof/>
        </w:rPr>
        <w:t>[</w:t>
      </w:r>
      <w:r w:rsidR="00CF5B9D">
        <w:rPr>
          <w:rFonts w:ascii="Times New Roman" w:hAnsi="Times New Roman"/>
          <w:noProof/>
        </w:rPr>
        <w:t>6-9</w:t>
      </w:r>
      <w:r w:rsidR="002B2BBE">
        <w:rPr>
          <w:rFonts w:ascii="Times New Roman" w:hAnsi="Times New Roman"/>
          <w:noProof/>
        </w:rPr>
        <w:t>]</w:t>
      </w:r>
      <w:r w:rsidR="006E0040">
        <w:rPr>
          <w:rFonts w:ascii="Times New Roman" w:hAnsi="Times New Roman"/>
        </w:rPr>
        <w:fldChar w:fldCharType="end"/>
      </w:r>
      <w:r>
        <w:rPr>
          <w:rFonts w:ascii="Times New Roman" w:hAnsi="Times New Roman"/>
        </w:rPr>
        <w:t>.</w:t>
      </w:r>
      <w:r w:rsidR="00782908">
        <w:rPr>
          <w:rFonts w:ascii="Times New Roman" w:hAnsi="Times New Roman"/>
        </w:rPr>
        <w:t>There</w:t>
      </w:r>
      <w:r w:rsidRPr="005543E1">
        <w:rPr>
          <w:rFonts w:ascii="Times New Roman" w:hAnsi="Times New Roman"/>
        </w:rPr>
        <w:t xml:space="preserve"> is emerging evidence that </w:t>
      </w:r>
      <w:r w:rsidRPr="009A340C">
        <w:rPr>
          <w:rFonts w:ascii="Times New Roman" w:hAnsi="Times New Roman"/>
        </w:rPr>
        <w:t xml:space="preserve">peripheral </w:t>
      </w:r>
      <w:r w:rsidRPr="007341F9">
        <w:rPr>
          <w:rFonts w:ascii="Times New Roman" w:hAnsi="Times New Roman"/>
        </w:rPr>
        <w:t>nocicepti</w:t>
      </w:r>
      <w:r>
        <w:rPr>
          <w:rFonts w:ascii="Times New Roman" w:hAnsi="Times New Roman"/>
        </w:rPr>
        <w:t xml:space="preserve">ve </w:t>
      </w:r>
      <w:r w:rsidRPr="009A340C">
        <w:rPr>
          <w:rFonts w:ascii="Times New Roman" w:hAnsi="Times New Roman"/>
        </w:rPr>
        <w:t>stimulation</w:t>
      </w:r>
      <w:r w:rsidR="00DC05D6">
        <w:rPr>
          <w:rFonts w:ascii="Times New Roman" w:hAnsi="Times New Roman"/>
        </w:rPr>
        <w:t xml:space="preserve"> </w:t>
      </w:r>
      <w:r w:rsidRPr="005543E1">
        <w:rPr>
          <w:rFonts w:ascii="Times New Roman" w:hAnsi="Times New Roman"/>
        </w:rPr>
        <w:t>modulate</w:t>
      </w:r>
      <w:r>
        <w:rPr>
          <w:rFonts w:ascii="Times New Roman" w:hAnsi="Times New Roman"/>
        </w:rPr>
        <w:t>s</w:t>
      </w:r>
      <w:r w:rsidR="00DC05D6">
        <w:rPr>
          <w:rFonts w:ascii="Times New Roman" w:hAnsi="Times New Roman"/>
        </w:rPr>
        <w:t xml:space="preserve"> </w:t>
      </w:r>
      <w:r>
        <w:rPr>
          <w:rFonts w:ascii="Times New Roman" w:hAnsi="Times New Roman"/>
        </w:rPr>
        <w:t>spinal</w:t>
      </w:r>
      <w:r w:rsidRPr="005543E1">
        <w:rPr>
          <w:rFonts w:ascii="Times New Roman" w:hAnsi="Times New Roman"/>
        </w:rPr>
        <w:t xml:space="preserve"> metabolism and cell growth</w:t>
      </w:r>
      <w:r w:rsidR="00DC05D6">
        <w:rPr>
          <w:rFonts w:ascii="Times New Roman" w:hAnsi="Times New Roman"/>
        </w:rPr>
        <w:t xml:space="preserve"> </w:t>
      </w:r>
      <w:r w:rsidR="00782908">
        <w:rPr>
          <w:rFonts w:ascii="Times New Roman" w:hAnsi="Times New Roman"/>
        </w:rPr>
        <w:t xml:space="preserve">in the spinal cord </w:t>
      </w:r>
      <w:r w:rsidR="006E0040">
        <w:rPr>
          <w:rFonts w:ascii="Times New Roman" w:hAnsi="Times New Roman"/>
        </w:rPr>
        <w:fldChar w:fldCharType="begin">
          <w:fldData xml:space="preserve">PEVuZE5vdGU+PENpdGU+PEF1dGhvcj5IZTwvQXV0aG9yPjxZZWFyPjIwMTc8L1llYXI+PFJlY051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==
</w:fldData>
        </w:fldChar>
      </w:r>
      <w:r w:rsidR="002B2BBE">
        <w:rPr>
          <w:rFonts w:ascii="Times New Roman" w:hAnsi="Times New Roman"/>
        </w:rPr>
        <w:instrText xml:space="preserve"> ADDIN EN.CITE </w:instrText>
      </w:r>
      <w:r w:rsidR="006E0040">
        <w:rPr>
          <w:rFonts w:ascii="Times New Roman" w:hAnsi="Times New Roman"/>
        </w:rPr>
        <w:fldChar w:fldCharType="begin">
          <w:fldData xml:space="preserve">PEVuZE5vdGU+PENpdGU+PEF1dGhvcj5IZTwvQXV0aG9yPjxZZWFyPjIwMTc8L1llYXI+PFJlY051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==
</w:fldData>
        </w:fldChar>
      </w:r>
      <w:r w:rsidR="002B2BBE">
        <w:rPr>
          <w:rFonts w:ascii="Times New Roman" w:hAnsi="Times New Roman"/>
        </w:rPr>
        <w:instrText xml:space="preserve"> ADDIN EN.CITE.DATA </w:instrText>
      </w:r>
      <w:r w:rsidR="006E0040">
        <w:rPr>
          <w:rFonts w:ascii="Times New Roman" w:hAnsi="Times New Roman"/>
        </w:rPr>
      </w:r>
      <w:r w:rsidR="006E0040">
        <w:rPr>
          <w:rFonts w:ascii="Times New Roman" w:hAnsi="Times New Roman"/>
        </w:rPr>
        <w:fldChar w:fldCharType="end"/>
      </w:r>
      <w:r w:rsidR="006E0040">
        <w:rPr>
          <w:rFonts w:ascii="Times New Roman" w:hAnsi="Times New Roman"/>
        </w:rPr>
      </w:r>
      <w:r w:rsidR="006E0040">
        <w:rPr>
          <w:rFonts w:ascii="Times New Roman" w:hAnsi="Times New Roman"/>
        </w:rPr>
        <w:fldChar w:fldCharType="separate"/>
      </w:r>
      <w:r w:rsidR="002B2BBE">
        <w:rPr>
          <w:rFonts w:ascii="Times New Roman" w:hAnsi="Times New Roman"/>
          <w:noProof/>
        </w:rPr>
        <w:t>[</w:t>
      </w:r>
      <w:r w:rsidR="00CF5B9D">
        <w:rPr>
          <w:rFonts w:ascii="Times New Roman" w:hAnsi="Times New Roman"/>
          <w:noProof/>
        </w:rPr>
        <w:t>10-13</w:t>
      </w:r>
      <w:r w:rsidR="002B2BBE">
        <w:rPr>
          <w:rFonts w:ascii="Times New Roman" w:hAnsi="Times New Roman"/>
          <w:noProof/>
        </w:rPr>
        <w:t>]</w:t>
      </w:r>
      <w:r w:rsidR="006E0040">
        <w:rPr>
          <w:rFonts w:ascii="Times New Roman" w:hAnsi="Times New Roman"/>
        </w:rPr>
        <w:fldChar w:fldCharType="end"/>
      </w:r>
      <w:r w:rsidRPr="005543E1">
        <w:rPr>
          <w:rFonts w:ascii="Times New Roman" w:hAnsi="Times New Roman"/>
        </w:rPr>
        <w:t>,</w:t>
      </w:r>
      <w:r>
        <w:rPr>
          <w:rFonts w:ascii="Times New Roman" w:hAnsi="Times New Roman"/>
        </w:rPr>
        <w:t xml:space="preserve"> and</w:t>
      </w:r>
      <w:r w:rsidR="00D77C5C">
        <w:rPr>
          <w:rFonts w:ascii="Times New Roman" w:hAnsi="Times New Roman"/>
        </w:rPr>
        <w:t xml:space="preserve"> that</w:t>
      </w:r>
      <w:r>
        <w:rPr>
          <w:rFonts w:ascii="Times New Roman" w:hAnsi="Times New Roman"/>
        </w:rPr>
        <w:t xml:space="preserve"> spinal c</w:t>
      </w:r>
      <w:r w:rsidRPr="00C10FF3">
        <w:rPr>
          <w:rFonts w:ascii="Times New Roman" w:hAnsi="Times New Roman"/>
        </w:rPr>
        <w:t xml:space="preserve">ellular adaptation to </w:t>
      </w:r>
      <w:r w:rsidRPr="008A0A21">
        <w:rPr>
          <w:rFonts w:ascii="Times New Roman" w:hAnsi="Times New Roman"/>
        </w:rPr>
        <w:t>cardiac</w:t>
      </w:r>
      <w:r w:rsidRPr="00C10FF3">
        <w:rPr>
          <w:rFonts w:ascii="Times New Roman" w:hAnsi="Times New Roman"/>
        </w:rPr>
        <w:t xml:space="preserve"> ischemic stress requires</w:t>
      </w:r>
      <w:r w:rsidR="00DC05D6">
        <w:rPr>
          <w:rFonts w:ascii="Times New Roman" w:hAnsi="Times New Roman"/>
        </w:rPr>
        <w:t xml:space="preserve"> </w:t>
      </w:r>
      <w:r w:rsidRPr="00C10FF3">
        <w:rPr>
          <w:rFonts w:ascii="Times New Roman" w:hAnsi="Times New Roman"/>
        </w:rPr>
        <w:t xml:space="preserve">the coordination of cellular metabolic </w:t>
      </w:r>
      <w:r>
        <w:rPr>
          <w:rFonts w:ascii="Times New Roman" w:hAnsi="Times New Roman"/>
        </w:rPr>
        <w:t xml:space="preserve">changes </w:t>
      </w:r>
      <w:r w:rsidRPr="00C10FF3">
        <w:rPr>
          <w:rFonts w:ascii="Times New Roman" w:hAnsi="Times New Roman"/>
        </w:rPr>
        <w:t>to maintain</w:t>
      </w:r>
      <w:r w:rsidR="00DC05D6">
        <w:rPr>
          <w:rFonts w:ascii="Times New Roman" w:hAnsi="Times New Roman"/>
        </w:rPr>
        <w:t xml:space="preserve"> </w:t>
      </w:r>
      <w:r w:rsidRPr="00C10FF3">
        <w:rPr>
          <w:rFonts w:ascii="Times New Roman" w:hAnsi="Times New Roman"/>
        </w:rPr>
        <w:t>energy homeostasis</w:t>
      </w:r>
      <w:r w:rsidR="006E0040">
        <w:rPr>
          <w:rFonts w:ascii="Times New Roman" w:hAnsi="Times New Roman"/>
        </w:rPr>
        <w:fldChar w:fldCharType="begin">
          <w:fldData xml:space="preserve">PEVuZE5vdGU+PENpdGU+PEF1dGhvcj5aYWhhPC9BdXRob3I+PFllYXI+MjAxMjwvWWVhcj48UmVj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</w:fldData>
        </w:fldChar>
      </w:r>
      <w:r w:rsidR="002B2BBE">
        <w:rPr>
          <w:rFonts w:ascii="Times New Roman" w:hAnsi="Times New Roman"/>
        </w:rPr>
        <w:instrText xml:space="preserve"> ADDIN EN.CITE </w:instrText>
      </w:r>
      <w:r w:rsidR="006E0040">
        <w:rPr>
          <w:rFonts w:ascii="Times New Roman" w:hAnsi="Times New Roman"/>
        </w:rPr>
        <w:fldChar w:fldCharType="begin">
          <w:fldData xml:space="preserve">PEVuZE5vdGU+PENpdGU+PEF1dGhvcj5aYWhhPC9BdXRob3I+PFllYXI+MjAxMjwvWWVhcj48UmVj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</w:fldData>
        </w:fldChar>
      </w:r>
      <w:r w:rsidR="002B2BBE">
        <w:rPr>
          <w:rFonts w:ascii="Times New Roman" w:hAnsi="Times New Roman"/>
        </w:rPr>
        <w:instrText xml:space="preserve"> ADDIN EN.CITE.DATA </w:instrText>
      </w:r>
      <w:r w:rsidR="006E0040">
        <w:rPr>
          <w:rFonts w:ascii="Times New Roman" w:hAnsi="Times New Roman"/>
        </w:rPr>
      </w:r>
      <w:r w:rsidR="006E0040">
        <w:rPr>
          <w:rFonts w:ascii="Times New Roman" w:hAnsi="Times New Roman"/>
        </w:rPr>
        <w:fldChar w:fldCharType="end"/>
      </w:r>
      <w:r w:rsidR="006E0040">
        <w:rPr>
          <w:rFonts w:ascii="Times New Roman" w:hAnsi="Times New Roman"/>
        </w:rPr>
      </w:r>
      <w:r w:rsidR="006E0040">
        <w:rPr>
          <w:rFonts w:ascii="Times New Roman" w:hAnsi="Times New Roman"/>
        </w:rPr>
        <w:fldChar w:fldCharType="separate"/>
      </w:r>
      <w:r w:rsidR="002B2BBE">
        <w:rPr>
          <w:rFonts w:ascii="Times New Roman" w:hAnsi="Times New Roman"/>
          <w:noProof/>
        </w:rPr>
        <w:t>[</w:t>
      </w:r>
      <w:r w:rsidR="00CF5B9D">
        <w:rPr>
          <w:rFonts w:ascii="Times New Roman" w:hAnsi="Times New Roman"/>
          <w:noProof/>
        </w:rPr>
        <w:t>14</w:t>
      </w:r>
      <w:r w:rsidR="002B2BBE">
        <w:rPr>
          <w:rFonts w:ascii="Times New Roman" w:hAnsi="Times New Roman"/>
          <w:noProof/>
        </w:rPr>
        <w:t xml:space="preserve">, </w:t>
      </w:r>
      <w:r w:rsidR="00CF5B9D">
        <w:rPr>
          <w:rFonts w:ascii="Times New Roman" w:hAnsi="Times New Roman"/>
          <w:noProof/>
        </w:rPr>
        <w:t>15</w:t>
      </w:r>
      <w:r w:rsidR="002B2BBE">
        <w:rPr>
          <w:rFonts w:ascii="Times New Roman" w:hAnsi="Times New Roman"/>
          <w:noProof/>
        </w:rPr>
        <w:t>]</w:t>
      </w:r>
      <w:r w:rsidR="006E0040">
        <w:rPr>
          <w:rFonts w:ascii="Times New Roman" w:hAnsi="Times New Roman"/>
        </w:rPr>
        <w:fldChar w:fldCharType="end"/>
      </w:r>
      <w:r>
        <w:rPr>
          <w:rFonts w:ascii="Times New Roman" w:hAnsi="Times New Roman"/>
        </w:rPr>
        <w:t xml:space="preserve">. </w:t>
      </w:r>
      <w:r w:rsidRPr="00C94D8B">
        <w:rPr>
          <w:rFonts w:ascii="Times New Roman" w:hAnsi="Times New Roman"/>
        </w:rPr>
        <w:t xml:space="preserve">However, </w:t>
      </w:r>
      <w:r w:rsidRPr="00EC5981">
        <w:rPr>
          <w:rFonts w:ascii="Times New Roman" w:hAnsi="Times New Roman"/>
        </w:rPr>
        <w:t>the</w:t>
      </w:r>
      <w:r w:rsidR="00DC05D6">
        <w:rPr>
          <w:rFonts w:ascii="Times New Roman" w:hAnsi="Times New Roman"/>
        </w:rPr>
        <w:t xml:space="preserve"> </w:t>
      </w:r>
      <w:r w:rsidRPr="00EC5981">
        <w:rPr>
          <w:rFonts w:ascii="Times New Roman" w:hAnsi="Times New Roman"/>
        </w:rPr>
        <w:t xml:space="preserve">associations </w:t>
      </w:r>
      <w:r w:rsidR="002B758C">
        <w:rPr>
          <w:rFonts w:ascii="Times New Roman" w:hAnsi="Times New Roman"/>
        </w:rPr>
        <w:t xml:space="preserve">between </w:t>
      </w:r>
      <w:r w:rsidRPr="005F6BFE">
        <w:rPr>
          <w:rFonts w:ascii="Times New Roman" w:hAnsi="Times New Roman"/>
        </w:rPr>
        <w:t xml:space="preserve">amino acid levels in </w:t>
      </w:r>
      <w:r w:rsidR="0071147D">
        <w:rPr>
          <w:rFonts w:ascii="Times New Roman" w:hAnsi="Times New Roman"/>
        </w:rPr>
        <w:t xml:space="preserve">the </w:t>
      </w:r>
      <w:r w:rsidRPr="005F6BFE">
        <w:rPr>
          <w:rFonts w:ascii="Times New Roman" w:hAnsi="Times New Roman"/>
        </w:rPr>
        <w:t>spinal cord</w:t>
      </w:r>
      <w:r w:rsidR="00DC05D6">
        <w:rPr>
          <w:rFonts w:ascii="Times New Roman" w:hAnsi="Times New Roman"/>
        </w:rPr>
        <w:t xml:space="preserve"> </w:t>
      </w:r>
      <w:r w:rsidR="002B758C">
        <w:rPr>
          <w:rFonts w:ascii="Times New Roman" w:hAnsi="Times New Roman"/>
        </w:rPr>
        <w:t>and</w:t>
      </w:r>
      <w:r w:rsidR="00DC05D6">
        <w:rPr>
          <w:rFonts w:ascii="Times New Roman" w:hAnsi="Times New Roman"/>
        </w:rPr>
        <w:t xml:space="preserve"> </w:t>
      </w:r>
      <w:r w:rsidRPr="005F6BFE">
        <w:rPr>
          <w:rFonts w:ascii="Times New Roman" w:hAnsi="Times New Roman"/>
        </w:rPr>
        <w:t xml:space="preserve">myocardial ischemia-reperfusion </w:t>
      </w:r>
      <w:r>
        <w:rPr>
          <w:rFonts w:ascii="Times New Roman" w:hAnsi="Times New Roman"/>
        </w:rPr>
        <w:t xml:space="preserve">(IR) </w:t>
      </w:r>
      <w:r w:rsidRPr="005F6BFE">
        <w:rPr>
          <w:rFonts w:ascii="Times New Roman" w:hAnsi="Times New Roman"/>
        </w:rPr>
        <w:t>injury</w:t>
      </w:r>
      <w:r w:rsidRPr="00EC5981">
        <w:rPr>
          <w:rFonts w:ascii="Times New Roman" w:hAnsi="Times New Roman"/>
        </w:rPr>
        <w:t xml:space="preserve"> remain relatively unknown</w:t>
      </w:r>
      <w:r>
        <w:rPr>
          <w:rFonts w:ascii="Times New Roman" w:hAnsi="Times New Roman"/>
        </w:rPr>
        <w:t>.</w:t>
      </w:r>
    </w:p>
    <w:p w14:paraId="2CF295B1" w14:textId="3D78A95F" w:rsidR="00F1326A" w:rsidRDefault="00F1326A" w:rsidP="00495997">
      <w:pPr>
        <w:rPr>
          <w:rFonts w:ascii="Times New Roman" w:hAnsi="Times New Roman"/>
        </w:rPr>
      </w:pPr>
      <w:r w:rsidRPr="00DD3C17">
        <w:rPr>
          <w:rFonts w:ascii="Times New Roman" w:hAnsi="Times New Roman"/>
        </w:rPr>
        <w:t xml:space="preserve">Only with a good understanding of the </w:t>
      </w:r>
      <w:r>
        <w:rPr>
          <w:rFonts w:ascii="Times New Roman" w:hAnsi="Times New Roman"/>
        </w:rPr>
        <w:t>heart-spinal cord crosstalk</w:t>
      </w:r>
      <w:r w:rsidRPr="00DD3C17">
        <w:rPr>
          <w:rFonts w:ascii="Times New Roman" w:hAnsi="Times New Roman"/>
        </w:rPr>
        <w:t xml:space="preserve"> can we develop </w:t>
      </w:r>
      <w:r w:rsidRPr="000C2C0D">
        <w:rPr>
          <w:rFonts w:ascii="Times New Roman" w:hAnsi="Times New Roman"/>
        </w:rPr>
        <w:t>optimal treatment regimen for patients</w:t>
      </w:r>
      <w:r w:rsidR="00DC05D6">
        <w:rPr>
          <w:rFonts w:ascii="Times New Roman" w:hAnsi="Times New Roman"/>
        </w:rPr>
        <w:t xml:space="preserve"> </w:t>
      </w:r>
      <w:r w:rsidRPr="000C2C0D">
        <w:rPr>
          <w:rFonts w:ascii="Times New Roman" w:hAnsi="Times New Roman"/>
        </w:rPr>
        <w:t xml:space="preserve">with </w:t>
      </w:r>
      <w:r w:rsidRPr="008A0A21">
        <w:rPr>
          <w:rFonts w:ascii="Times New Roman" w:hAnsi="Times New Roman"/>
        </w:rPr>
        <w:t>cardiac ischemia</w:t>
      </w:r>
      <w:r w:rsidRPr="00DD3C17">
        <w:rPr>
          <w:rFonts w:ascii="Times New Roman" w:hAnsi="Times New Roman"/>
        </w:rPr>
        <w:t xml:space="preserve">. Regrettably, the </w:t>
      </w:r>
      <w:r w:rsidRPr="007138E7">
        <w:rPr>
          <w:rFonts w:ascii="Times New Roman" w:hAnsi="Times New Roman"/>
        </w:rPr>
        <w:t>metabolic</w:t>
      </w:r>
      <w:r w:rsidRPr="00DD3C17">
        <w:rPr>
          <w:rFonts w:ascii="Times New Roman" w:hAnsi="Times New Roman"/>
        </w:rPr>
        <w:t xml:space="preserve"> mechanism of the </w:t>
      </w:r>
      <w:r>
        <w:rPr>
          <w:rFonts w:ascii="Times New Roman" w:hAnsi="Times New Roman"/>
        </w:rPr>
        <w:t>heart-spinal cord crosstalk</w:t>
      </w:r>
      <w:r w:rsidRPr="00DD3C17">
        <w:rPr>
          <w:rFonts w:ascii="Times New Roman" w:hAnsi="Times New Roman"/>
        </w:rPr>
        <w:t xml:space="preserve"> remains unclear. </w:t>
      </w:r>
      <w:r>
        <w:rPr>
          <w:rFonts w:ascii="Times New Roman" w:hAnsi="Times New Roman"/>
        </w:rPr>
        <w:t>Spinal cord</w:t>
      </w:r>
      <w:r w:rsidR="00DC05D6">
        <w:rPr>
          <w:rFonts w:ascii="Times New Roman" w:hAnsi="Times New Roman"/>
        </w:rPr>
        <w:t xml:space="preserve"> </w:t>
      </w:r>
      <w:r w:rsidR="002B758C">
        <w:rPr>
          <w:rFonts w:ascii="Times New Roman" w:hAnsi="Times New Roman"/>
        </w:rPr>
        <w:t>neural</w:t>
      </w:r>
      <w:r>
        <w:rPr>
          <w:rFonts w:ascii="Times New Roman" w:hAnsi="Times New Roman"/>
        </w:rPr>
        <w:t>-</w:t>
      </w:r>
      <w:r w:rsidRPr="00DD3C17">
        <w:rPr>
          <w:rFonts w:ascii="Times New Roman" w:hAnsi="Times New Roman"/>
        </w:rPr>
        <w:t xml:space="preserve">decoding that focuses on </w:t>
      </w:r>
      <w:r w:rsidRPr="0026750C">
        <w:rPr>
          <w:rFonts w:ascii="Times New Roman" w:hAnsi="Times New Roman"/>
        </w:rPr>
        <w:t>captur</w:t>
      </w:r>
      <w:r>
        <w:rPr>
          <w:rFonts w:ascii="Times New Roman" w:hAnsi="Times New Roman"/>
        </w:rPr>
        <w:t>ing</w:t>
      </w:r>
      <w:r w:rsidR="00DC05D6">
        <w:rPr>
          <w:rFonts w:ascii="Times New Roman" w:hAnsi="Times New Roman"/>
        </w:rPr>
        <w:t xml:space="preserve"> </w:t>
      </w:r>
      <w:r w:rsidRPr="0033338E">
        <w:rPr>
          <w:rFonts w:ascii="Times New Roman" w:hAnsi="Times New Roman"/>
        </w:rPr>
        <w:t>chemical</w:t>
      </w:r>
      <w:r w:rsidR="00DC05D6">
        <w:rPr>
          <w:rFonts w:ascii="Times New Roman" w:hAnsi="Times New Roman"/>
        </w:rPr>
        <w:t xml:space="preserve"> </w:t>
      </w:r>
      <w:r w:rsidRPr="007138E7">
        <w:rPr>
          <w:rFonts w:ascii="Times New Roman" w:hAnsi="Times New Roman"/>
        </w:rPr>
        <w:t>metabolic profile</w:t>
      </w:r>
      <w:r>
        <w:rPr>
          <w:rFonts w:ascii="Times New Roman" w:hAnsi="Times New Roman"/>
        </w:rPr>
        <w:t>s</w:t>
      </w:r>
      <w:r w:rsidRPr="00DD3C17">
        <w:rPr>
          <w:rFonts w:ascii="Times New Roman" w:hAnsi="Times New Roman"/>
        </w:rPr>
        <w:t xml:space="preserve"> from </w:t>
      </w:r>
      <w:r>
        <w:rPr>
          <w:rFonts w:ascii="Times New Roman" w:hAnsi="Times New Roman"/>
        </w:rPr>
        <w:t>spinal</w:t>
      </w:r>
      <w:r w:rsidR="00DC05D6">
        <w:rPr>
          <w:rFonts w:ascii="Times New Roman" w:hAnsi="Times New Roman"/>
        </w:rPr>
        <w:t xml:space="preserve"> </w:t>
      </w:r>
      <w:r w:rsidRPr="00DD3C17">
        <w:rPr>
          <w:rFonts w:ascii="Times New Roman" w:hAnsi="Times New Roman"/>
        </w:rPr>
        <w:t xml:space="preserve">activities </w:t>
      </w:r>
      <w:r w:rsidR="00E52019">
        <w:rPr>
          <w:rFonts w:ascii="Times New Roman" w:hAnsi="Times New Roman"/>
        </w:rPr>
        <w:t>faces</w:t>
      </w:r>
      <w:r w:rsidR="00DC05D6">
        <w:rPr>
          <w:rFonts w:ascii="Times New Roman" w:hAnsi="Times New Roman"/>
        </w:rPr>
        <w:t xml:space="preserve"> </w:t>
      </w:r>
      <w:r w:rsidRPr="00DD3C17">
        <w:rPr>
          <w:rFonts w:ascii="Times New Roman" w:hAnsi="Times New Roman"/>
        </w:rPr>
        <w:t xml:space="preserve">great challenges. In recent </w:t>
      </w:r>
      <w:r w:rsidR="005B7AB5">
        <w:rPr>
          <w:rFonts w:ascii="Times New Roman" w:hAnsi="Times New Roman"/>
        </w:rPr>
        <w:t>years</w:t>
      </w:r>
      <w:r w:rsidRPr="00DD3C17">
        <w:rPr>
          <w:rFonts w:ascii="Times New Roman" w:hAnsi="Times New Roman"/>
        </w:rPr>
        <w:t xml:space="preserve">, </w:t>
      </w:r>
      <w:r>
        <w:rPr>
          <w:rFonts w:ascii="Times New Roman" w:hAnsi="Times New Roman"/>
        </w:rPr>
        <w:t>spinal cord</w:t>
      </w:r>
      <w:r w:rsidR="00DC05D6">
        <w:rPr>
          <w:rFonts w:ascii="Times New Roman" w:hAnsi="Times New Roman"/>
        </w:rPr>
        <w:t xml:space="preserve"> </w:t>
      </w:r>
      <w:r w:rsidRPr="00501F16">
        <w:rPr>
          <w:rFonts w:ascii="Times New Roman" w:hAnsi="Times New Roman"/>
        </w:rPr>
        <w:t xml:space="preserve">neural </w:t>
      </w:r>
      <w:r w:rsidRPr="00DD3C17">
        <w:rPr>
          <w:rFonts w:ascii="Times New Roman" w:hAnsi="Times New Roman"/>
        </w:rPr>
        <w:t xml:space="preserve">decoding with magnetic resonance imaging signals has </w:t>
      </w:r>
      <w:r w:rsidR="002B758C">
        <w:rPr>
          <w:rFonts w:ascii="Times New Roman" w:hAnsi="Times New Roman"/>
        </w:rPr>
        <w:t xml:space="preserve">resulted in numerous </w:t>
      </w:r>
      <w:r w:rsidRPr="00DD3C17">
        <w:rPr>
          <w:rFonts w:ascii="Times New Roman" w:hAnsi="Times New Roman"/>
        </w:rPr>
        <w:t>studies</w:t>
      </w:r>
      <w:r w:rsidR="007E1802">
        <w:rPr>
          <w:rFonts w:ascii="Times New Roman" w:hAnsi="Times New Roman"/>
        </w:rPr>
        <w:t xml:space="preserve"> being conducted</w:t>
      </w:r>
      <w:r w:rsidRPr="00DD3C17">
        <w:rPr>
          <w:rFonts w:ascii="Times New Roman" w:hAnsi="Times New Roman"/>
        </w:rPr>
        <w:t xml:space="preserve">. </w:t>
      </w:r>
      <w:r w:rsidRPr="00495997">
        <w:rPr>
          <w:rFonts w:ascii="Times New Roman" w:hAnsi="Times New Roman"/>
        </w:rPr>
        <w:t xml:space="preserve">Complex </w:t>
      </w:r>
      <w:r>
        <w:rPr>
          <w:rFonts w:ascii="Times New Roman" w:hAnsi="Times New Roman"/>
        </w:rPr>
        <w:t>spinal cord</w:t>
      </w:r>
      <w:r w:rsidRPr="00495997">
        <w:rPr>
          <w:rFonts w:ascii="Times New Roman" w:hAnsi="Times New Roman"/>
        </w:rPr>
        <w:t xml:space="preserve"> activity with limited data instances</w:t>
      </w:r>
      <w:r w:rsidR="00DC05D6">
        <w:rPr>
          <w:rFonts w:ascii="Times New Roman" w:hAnsi="Times New Roman"/>
        </w:rPr>
        <w:t xml:space="preserve"> </w:t>
      </w:r>
      <w:r w:rsidRPr="00495997">
        <w:rPr>
          <w:rFonts w:ascii="Times New Roman" w:hAnsi="Times New Roman"/>
        </w:rPr>
        <w:t xml:space="preserve">make it necessary to analyze the correlations between </w:t>
      </w:r>
      <w:r w:rsidRPr="0033338E">
        <w:rPr>
          <w:rFonts w:ascii="Times New Roman" w:hAnsi="Times New Roman"/>
        </w:rPr>
        <w:t>chemical</w:t>
      </w:r>
      <w:r w:rsidR="00DC05D6">
        <w:rPr>
          <w:rFonts w:ascii="Times New Roman" w:hAnsi="Times New Roman"/>
        </w:rPr>
        <w:t xml:space="preserve"> </w:t>
      </w:r>
      <w:r w:rsidRPr="007138E7">
        <w:rPr>
          <w:rFonts w:ascii="Times New Roman" w:hAnsi="Times New Roman"/>
        </w:rPr>
        <w:t>metabolic</w:t>
      </w:r>
      <w:r w:rsidR="00DC05D6">
        <w:rPr>
          <w:rFonts w:ascii="Times New Roman" w:hAnsi="Times New Roman"/>
        </w:rPr>
        <w:t xml:space="preserve"> </w:t>
      </w:r>
      <w:r w:rsidRPr="00495997">
        <w:rPr>
          <w:rFonts w:ascii="Times New Roman" w:hAnsi="Times New Roman"/>
        </w:rPr>
        <w:t xml:space="preserve">signals and </w:t>
      </w:r>
      <w:r w:rsidRPr="007341F9">
        <w:rPr>
          <w:rFonts w:ascii="Times New Roman" w:hAnsi="Times New Roman"/>
        </w:rPr>
        <w:t>nocicepti</w:t>
      </w:r>
      <w:r>
        <w:rPr>
          <w:rFonts w:ascii="Times New Roman" w:hAnsi="Times New Roman"/>
        </w:rPr>
        <w:t>ve</w:t>
      </w:r>
      <w:r w:rsidRPr="00495997">
        <w:rPr>
          <w:rFonts w:ascii="Times New Roman" w:hAnsi="Times New Roman"/>
        </w:rPr>
        <w:t xml:space="preserve"> stimuli. </w:t>
      </w:r>
      <w:r w:rsidRPr="00AE5583">
        <w:rPr>
          <w:rFonts w:ascii="Times New Roman" w:hAnsi="Times New Roman"/>
        </w:rPr>
        <w:t>We previously demonstrated</w:t>
      </w:r>
      <w:r w:rsidRPr="0087615D">
        <w:rPr>
          <w:rFonts w:ascii="Times New Roman" w:hAnsi="Times New Roman"/>
        </w:rPr>
        <w:t xml:space="preserve"> specific patterns of metabolite changes</w:t>
      </w:r>
      <w:r w:rsidR="00DC05D6">
        <w:rPr>
          <w:rFonts w:ascii="Times New Roman" w:hAnsi="Times New Roman"/>
        </w:rPr>
        <w:t xml:space="preserve"> </w:t>
      </w:r>
      <w:r w:rsidRPr="0087615D">
        <w:rPr>
          <w:rFonts w:ascii="Times New Roman" w:hAnsi="Times New Roman"/>
        </w:rPr>
        <w:t xml:space="preserve">in spinal cords </w:t>
      </w:r>
      <w:r>
        <w:rPr>
          <w:rFonts w:ascii="Times New Roman" w:hAnsi="Times New Roman"/>
        </w:rPr>
        <w:t>after</w:t>
      </w:r>
      <w:r w:rsidR="00DC05D6">
        <w:rPr>
          <w:rFonts w:ascii="Times New Roman" w:hAnsi="Times New Roman"/>
        </w:rPr>
        <w:t xml:space="preserve"> </w:t>
      </w:r>
      <w:r>
        <w:rPr>
          <w:rFonts w:ascii="Times New Roman" w:hAnsi="Times New Roman"/>
        </w:rPr>
        <w:t xml:space="preserve">the </w:t>
      </w:r>
      <w:r w:rsidRPr="00474905">
        <w:rPr>
          <w:rFonts w:ascii="Times New Roman" w:hAnsi="Times New Roman"/>
        </w:rPr>
        <w:t>intradermal microinjection of</w:t>
      </w:r>
      <w:r w:rsidR="00DC05D6">
        <w:rPr>
          <w:rFonts w:ascii="Times New Roman" w:hAnsi="Times New Roman"/>
        </w:rPr>
        <w:t xml:space="preserve"> </w:t>
      </w:r>
      <w:r w:rsidRPr="0087615D">
        <w:rPr>
          <w:rFonts w:ascii="Times New Roman" w:hAnsi="Times New Roman"/>
        </w:rPr>
        <w:t>two different pruritogens (α-Me-5-HT andhistamine) and one algogenic compound (capsaicin)</w:t>
      </w:r>
      <w:r w:rsidR="00DC05D6">
        <w:rPr>
          <w:rFonts w:ascii="Times New Roman" w:hAnsi="Times New Roman"/>
        </w:rPr>
        <w:t xml:space="preserve"> </w:t>
      </w:r>
      <w:r w:rsidR="0049727D">
        <w:rPr>
          <w:rFonts w:ascii="Times New Roman" w:hAnsi="Times New Roman"/>
        </w:rPr>
        <w:t>using</w:t>
      </w:r>
      <w:r w:rsidRPr="00474905">
        <w:rPr>
          <w:rFonts w:ascii="Times New Roman" w:hAnsi="Times New Roman"/>
        </w:rPr>
        <w:t xml:space="preserve"> proton nuclear</w:t>
      </w:r>
      <w:r w:rsidR="00DC05D6">
        <w:rPr>
          <w:rFonts w:ascii="Times New Roman" w:hAnsi="Times New Roman"/>
        </w:rPr>
        <w:t xml:space="preserve"> </w:t>
      </w:r>
      <w:r w:rsidRPr="00474905">
        <w:rPr>
          <w:rFonts w:ascii="Times New Roman" w:hAnsi="Times New Roman"/>
        </w:rPr>
        <w:t>magnetic resonance spectroscopy</w:t>
      </w:r>
      <w:r w:rsidRPr="00DC22F5">
        <w:rPr>
          <w:rFonts w:ascii="Times New Roman" w:hAnsi="Times New Roman"/>
        </w:rPr>
        <w:t>(</w:t>
      </w:r>
      <w:r w:rsidRPr="00D55F4F">
        <w:rPr>
          <w:rFonts w:ascii="Times New Roman" w:hAnsi="Times New Roman"/>
          <w:vertAlign w:val="superscript"/>
        </w:rPr>
        <w:t>1</w:t>
      </w:r>
      <w:r w:rsidRPr="00DC22F5">
        <w:rPr>
          <w:rFonts w:ascii="Times New Roman" w:hAnsi="Times New Roman"/>
        </w:rPr>
        <w:t>H-MRS)</w:t>
      </w:r>
      <w:r w:rsidR="006E0040">
        <w:rPr>
          <w:rFonts w:ascii="Times New Roman" w:hAnsi="Times New Roman"/>
        </w:rPr>
        <w:fldChar w:fldCharType="begin">
          <w:fldData xml:space="preserve">PEVuZE5vdGU+PENpdGU+PEF1dGhvcj5MaXU8L0F1dGhvcj48WWVhcj4yMDE3PC9ZZWFyPjxSZWNO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</w:fldData>
        </w:fldChar>
      </w:r>
      <w:r w:rsidR="002B2BBE">
        <w:rPr>
          <w:rFonts w:ascii="Times New Roman" w:hAnsi="Times New Roman"/>
        </w:rPr>
        <w:instrText xml:space="preserve"> ADDIN EN.CITE </w:instrText>
      </w:r>
      <w:r w:rsidR="006E0040">
        <w:rPr>
          <w:rFonts w:ascii="Times New Roman" w:hAnsi="Times New Roman"/>
        </w:rPr>
        <w:fldChar w:fldCharType="begin">
          <w:fldData xml:space="preserve">PEVuZE5vdGU+PENpdGU+PEF1dGhvcj5MaXU8L0F1dGhvcj48WWVhcj4yMDE3PC9ZZWFyPjxSZWNO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</w:fldData>
        </w:fldChar>
      </w:r>
      <w:r w:rsidR="002B2BBE">
        <w:rPr>
          <w:rFonts w:ascii="Times New Roman" w:hAnsi="Times New Roman"/>
        </w:rPr>
        <w:instrText xml:space="preserve"> ADDIN EN.CITE.DATA </w:instrText>
      </w:r>
      <w:r w:rsidR="006E0040">
        <w:rPr>
          <w:rFonts w:ascii="Times New Roman" w:hAnsi="Times New Roman"/>
        </w:rPr>
      </w:r>
      <w:r w:rsidR="006E0040">
        <w:rPr>
          <w:rFonts w:ascii="Times New Roman" w:hAnsi="Times New Roman"/>
        </w:rPr>
        <w:fldChar w:fldCharType="end"/>
      </w:r>
      <w:r w:rsidR="006E0040">
        <w:rPr>
          <w:rFonts w:ascii="Times New Roman" w:hAnsi="Times New Roman"/>
        </w:rPr>
      </w:r>
      <w:r w:rsidR="006E0040">
        <w:rPr>
          <w:rFonts w:ascii="Times New Roman" w:hAnsi="Times New Roman"/>
        </w:rPr>
        <w:fldChar w:fldCharType="separate"/>
      </w:r>
      <w:r w:rsidR="002B2BBE">
        <w:rPr>
          <w:rFonts w:ascii="Times New Roman" w:hAnsi="Times New Roman"/>
          <w:noProof/>
        </w:rPr>
        <w:t>[</w:t>
      </w:r>
      <w:r w:rsidR="00CF5B9D">
        <w:rPr>
          <w:rFonts w:ascii="Times New Roman" w:hAnsi="Times New Roman"/>
          <w:noProof/>
        </w:rPr>
        <w:t>16</w:t>
      </w:r>
      <w:r w:rsidR="002B2BBE">
        <w:rPr>
          <w:rFonts w:ascii="Times New Roman" w:hAnsi="Times New Roman"/>
          <w:noProof/>
        </w:rPr>
        <w:t>]</w:t>
      </w:r>
      <w:r w:rsidR="006E0040">
        <w:rPr>
          <w:rFonts w:ascii="Times New Roman" w:hAnsi="Times New Roman"/>
        </w:rPr>
        <w:fldChar w:fldCharType="end"/>
      </w:r>
      <w:r w:rsidR="0010466C">
        <w:rPr>
          <w:rFonts w:ascii="Times New Roman" w:hAnsi="Times New Roman"/>
        </w:rPr>
        <w:t xml:space="preserve">.This </w:t>
      </w:r>
      <w:r w:rsidRPr="000E4E49">
        <w:rPr>
          <w:rFonts w:ascii="Times New Roman" w:hAnsi="Times New Roman"/>
        </w:rPr>
        <w:t>work contribute</w:t>
      </w:r>
      <w:r>
        <w:rPr>
          <w:rFonts w:ascii="Times New Roman" w:hAnsi="Times New Roman"/>
        </w:rPr>
        <w:t>d</w:t>
      </w:r>
      <w:r w:rsidR="00DC05D6">
        <w:rPr>
          <w:rFonts w:ascii="Times New Roman" w:hAnsi="Times New Roman"/>
        </w:rPr>
        <w:t xml:space="preserve"> </w:t>
      </w:r>
      <w:r w:rsidR="0010466C">
        <w:rPr>
          <w:rFonts w:ascii="Times New Roman" w:hAnsi="Times New Roman"/>
        </w:rPr>
        <w:t xml:space="preserve">knowledge about </w:t>
      </w:r>
      <w:r w:rsidRPr="000E4E49">
        <w:rPr>
          <w:rFonts w:ascii="Times New Roman" w:hAnsi="Times New Roman"/>
        </w:rPr>
        <w:t>the working mechanism</w:t>
      </w:r>
      <w:r w:rsidR="00DC05D6">
        <w:rPr>
          <w:rFonts w:ascii="Times New Roman" w:hAnsi="Times New Roman"/>
        </w:rPr>
        <w:t xml:space="preserve"> </w:t>
      </w:r>
      <w:r w:rsidRPr="000E4E49">
        <w:rPr>
          <w:rFonts w:ascii="Times New Roman" w:hAnsi="Times New Roman"/>
        </w:rPr>
        <w:t xml:space="preserve">of the </w:t>
      </w:r>
      <w:r>
        <w:rPr>
          <w:rFonts w:ascii="Times New Roman" w:hAnsi="Times New Roman"/>
        </w:rPr>
        <w:t>spinal cord</w:t>
      </w:r>
      <w:r w:rsidR="00DC05D6">
        <w:rPr>
          <w:rFonts w:ascii="Times New Roman" w:hAnsi="Times New Roman"/>
        </w:rPr>
        <w:t xml:space="preserve"> </w:t>
      </w:r>
      <w:r w:rsidRPr="00501F16">
        <w:rPr>
          <w:rFonts w:ascii="Times New Roman" w:hAnsi="Times New Roman"/>
        </w:rPr>
        <w:t xml:space="preserve">neural </w:t>
      </w:r>
      <w:r w:rsidRPr="00DD3C17">
        <w:rPr>
          <w:rFonts w:ascii="Times New Roman" w:hAnsi="Times New Roman"/>
        </w:rPr>
        <w:t>decoding</w:t>
      </w:r>
      <w:r>
        <w:rPr>
          <w:rFonts w:ascii="Times New Roman" w:hAnsi="Times New Roman"/>
        </w:rPr>
        <w:t>,</w:t>
      </w:r>
      <w:r w:rsidR="00DC05D6">
        <w:rPr>
          <w:rFonts w:ascii="Times New Roman" w:hAnsi="Times New Roman"/>
        </w:rPr>
        <w:t xml:space="preserve"> </w:t>
      </w:r>
      <w:r w:rsidR="0010466C">
        <w:rPr>
          <w:rFonts w:ascii="Times New Roman" w:hAnsi="Times New Roman"/>
        </w:rPr>
        <w:t>and established</w:t>
      </w:r>
      <w:r w:rsidRPr="000E4E49">
        <w:rPr>
          <w:rFonts w:ascii="Times New Roman" w:hAnsi="Times New Roman"/>
        </w:rPr>
        <w:t xml:space="preserve"> the effective connectivity</w:t>
      </w:r>
      <w:r w:rsidR="00DC05D6">
        <w:rPr>
          <w:rFonts w:ascii="Times New Roman" w:hAnsi="Times New Roman"/>
        </w:rPr>
        <w:t xml:space="preserve"> </w:t>
      </w:r>
      <w:r w:rsidRPr="000E4E49">
        <w:rPr>
          <w:rFonts w:ascii="Times New Roman" w:hAnsi="Times New Roman"/>
        </w:rPr>
        <w:t>from</w:t>
      </w:r>
      <w:r w:rsidR="00DC05D6">
        <w:rPr>
          <w:rFonts w:ascii="Times New Roman" w:hAnsi="Times New Roman"/>
        </w:rPr>
        <w:t xml:space="preserve"> </w:t>
      </w:r>
      <w:r w:rsidRPr="000E4E49">
        <w:rPr>
          <w:rFonts w:ascii="Times New Roman" w:hAnsi="Times New Roman"/>
        </w:rPr>
        <w:t>peripheral nociceptive stimulation</w:t>
      </w:r>
      <w:r>
        <w:rPr>
          <w:rFonts w:ascii="Times New Roman" w:hAnsi="Times New Roman"/>
        </w:rPr>
        <w:t xml:space="preserve"> to </w:t>
      </w:r>
      <w:r w:rsidRPr="0033338E">
        <w:rPr>
          <w:rFonts w:ascii="Times New Roman" w:hAnsi="Times New Roman"/>
        </w:rPr>
        <w:t>chemical</w:t>
      </w:r>
      <w:r w:rsidR="00DC05D6">
        <w:rPr>
          <w:rFonts w:ascii="Times New Roman" w:hAnsi="Times New Roman"/>
        </w:rPr>
        <w:t xml:space="preserve"> </w:t>
      </w:r>
      <w:r w:rsidRPr="007138E7">
        <w:rPr>
          <w:rFonts w:ascii="Times New Roman" w:hAnsi="Times New Roman"/>
        </w:rPr>
        <w:t>metabolic profile</w:t>
      </w:r>
      <w:r>
        <w:rPr>
          <w:rFonts w:ascii="Times New Roman" w:hAnsi="Times New Roman"/>
        </w:rPr>
        <w:t>s</w:t>
      </w:r>
      <w:r w:rsidR="00DC05D6">
        <w:rPr>
          <w:rFonts w:ascii="Times New Roman" w:hAnsi="Times New Roman"/>
        </w:rPr>
        <w:t xml:space="preserve"> </w:t>
      </w:r>
      <w:r>
        <w:rPr>
          <w:rFonts w:ascii="Times New Roman" w:hAnsi="Times New Roman"/>
        </w:rPr>
        <w:t>in</w:t>
      </w:r>
      <w:r w:rsidR="00DC05D6">
        <w:rPr>
          <w:rFonts w:ascii="Times New Roman" w:hAnsi="Times New Roman"/>
        </w:rPr>
        <w:t xml:space="preserve"> </w:t>
      </w:r>
      <w:r w:rsidR="0049727D">
        <w:rPr>
          <w:rFonts w:ascii="Times New Roman" w:hAnsi="Times New Roman"/>
        </w:rPr>
        <w:t xml:space="preserve">the </w:t>
      </w:r>
      <w:r>
        <w:rPr>
          <w:rFonts w:ascii="Times New Roman" w:hAnsi="Times New Roman"/>
        </w:rPr>
        <w:t xml:space="preserve">spinal cord. </w:t>
      </w:r>
    </w:p>
    <w:p w14:paraId="71657A18" w14:textId="36A48FD4" w:rsidR="00F1326A" w:rsidRPr="00DD3C17" w:rsidRDefault="00F1326A" w:rsidP="00AF4360">
      <w:pPr>
        <w:rPr>
          <w:rFonts w:ascii="Times New Roman" w:hAnsi="Times New Roman"/>
        </w:rPr>
      </w:pPr>
      <w:r w:rsidRPr="00495997">
        <w:rPr>
          <w:rFonts w:ascii="Times New Roman" w:hAnsi="Times New Roman"/>
        </w:rPr>
        <w:t>In the current study, we</w:t>
      </w:r>
      <w:r w:rsidR="00DC05D6">
        <w:rPr>
          <w:rFonts w:ascii="Times New Roman" w:hAnsi="Times New Roman"/>
        </w:rPr>
        <w:t xml:space="preserve"> </w:t>
      </w:r>
      <w:r w:rsidRPr="00AF4360">
        <w:rPr>
          <w:rFonts w:ascii="Times New Roman" w:hAnsi="Times New Roman"/>
        </w:rPr>
        <w:t xml:space="preserve">adopted a similar method of using </w:t>
      </w:r>
      <w:r w:rsidRPr="00AF4360">
        <w:rPr>
          <w:rFonts w:ascii="Times New Roman" w:hAnsi="Times New Roman"/>
          <w:vertAlign w:val="superscript"/>
        </w:rPr>
        <w:t>1</w:t>
      </w:r>
      <w:r w:rsidRPr="00AF4360">
        <w:rPr>
          <w:rFonts w:ascii="Times New Roman" w:hAnsi="Times New Roman"/>
        </w:rPr>
        <w:t>H</w:t>
      </w:r>
      <w:r>
        <w:rPr>
          <w:rFonts w:ascii="Times New Roman" w:hAnsi="Times New Roman"/>
        </w:rPr>
        <w:t>-</w:t>
      </w:r>
      <w:r w:rsidRPr="00AF4360">
        <w:rPr>
          <w:rFonts w:ascii="Times New Roman" w:hAnsi="Times New Roman"/>
        </w:rPr>
        <w:t>MRS</w:t>
      </w:r>
      <w:r w:rsidR="00DC05D6">
        <w:rPr>
          <w:rFonts w:ascii="Times New Roman" w:hAnsi="Times New Roman"/>
        </w:rPr>
        <w:t xml:space="preserve"> </w:t>
      </w:r>
      <w:r>
        <w:rPr>
          <w:rFonts w:ascii="Times New Roman" w:hAnsi="Times New Roman"/>
        </w:rPr>
        <w:t xml:space="preserve">to </w:t>
      </w:r>
      <w:r w:rsidRPr="00495997">
        <w:rPr>
          <w:rFonts w:ascii="Times New Roman" w:hAnsi="Times New Roman"/>
        </w:rPr>
        <w:t>investigate</w:t>
      </w:r>
      <w:r>
        <w:rPr>
          <w:rFonts w:ascii="Times New Roman" w:hAnsi="Times New Roman"/>
        </w:rPr>
        <w:t xml:space="preserve"> the a</w:t>
      </w:r>
      <w:r w:rsidRPr="00495997">
        <w:rPr>
          <w:rFonts w:ascii="Times New Roman" w:hAnsi="Times New Roman"/>
        </w:rPr>
        <w:t xml:space="preserve">lterations </w:t>
      </w:r>
      <w:r>
        <w:rPr>
          <w:rFonts w:ascii="Times New Roman" w:hAnsi="Times New Roman"/>
        </w:rPr>
        <w:t>of</w:t>
      </w:r>
      <w:r w:rsidRPr="00495997">
        <w:rPr>
          <w:rFonts w:ascii="Times New Roman" w:hAnsi="Times New Roman"/>
        </w:rPr>
        <w:t xml:space="preserve"> amino acid levels and metabolite ratio</w:t>
      </w:r>
      <w:r w:rsidR="00DC05D6">
        <w:rPr>
          <w:rFonts w:ascii="Times New Roman" w:hAnsi="Times New Roman"/>
        </w:rPr>
        <w:t xml:space="preserve"> </w:t>
      </w:r>
      <w:r w:rsidR="00722408">
        <w:rPr>
          <w:rFonts w:ascii="Times New Roman" w:hAnsi="Times New Roman"/>
        </w:rPr>
        <w:t xml:space="preserve">in rats’ </w:t>
      </w:r>
      <w:r w:rsidRPr="00495997">
        <w:rPr>
          <w:rFonts w:ascii="Times New Roman" w:hAnsi="Times New Roman"/>
        </w:rPr>
        <w:t xml:space="preserve">spinal cord </w:t>
      </w:r>
      <w:r>
        <w:rPr>
          <w:rFonts w:ascii="Times New Roman" w:hAnsi="Times New Roman"/>
        </w:rPr>
        <w:t>with</w:t>
      </w:r>
      <w:r w:rsidR="00DC05D6">
        <w:rPr>
          <w:rFonts w:ascii="Times New Roman" w:hAnsi="Times New Roman"/>
        </w:rPr>
        <w:t xml:space="preserve"> </w:t>
      </w:r>
      <w:r w:rsidRPr="005F6BFE">
        <w:rPr>
          <w:rFonts w:ascii="Times New Roman" w:hAnsi="Times New Roman"/>
        </w:rPr>
        <w:t xml:space="preserve">myocardial </w:t>
      </w:r>
      <w:r>
        <w:rPr>
          <w:rFonts w:ascii="Times New Roman" w:hAnsi="Times New Roman"/>
        </w:rPr>
        <w:t xml:space="preserve">IR </w:t>
      </w:r>
      <w:r w:rsidRPr="005F6BFE">
        <w:rPr>
          <w:rFonts w:ascii="Times New Roman" w:hAnsi="Times New Roman"/>
        </w:rPr>
        <w:t>injury</w:t>
      </w:r>
      <w:r>
        <w:rPr>
          <w:rFonts w:ascii="Times New Roman" w:hAnsi="Times New Roman"/>
        </w:rPr>
        <w:t xml:space="preserve"> reproduced </w:t>
      </w:r>
      <w:r w:rsidR="0049727D">
        <w:rPr>
          <w:rFonts w:ascii="Times New Roman" w:hAnsi="Times New Roman"/>
        </w:rPr>
        <w:t>using</w:t>
      </w:r>
      <w:r w:rsidRPr="00E00E7E">
        <w:rPr>
          <w:rFonts w:ascii="Times New Roman" w:hAnsi="Times New Roman"/>
        </w:rPr>
        <w:t xml:space="preserve"> intermittent occlusion of the left anterior descending coronary artery</w:t>
      </w:r>
      <w:r>
        <w:rPr>
          <w:rFonts w:ascii="Times New Roman" w:hAnsi="Times New Roman"/>
        </w:rPr>
        <w:t>.</w:t>
      </w:r>
    </w:p>
    <w:p w14:paraId="5D09DFE8" w14:textId="77777777" w:rsidR="00F1326A" w:rsidRDefault="00F1326A"/>
    <w:p w14:paraId="5EDFA46A" w14:textId="77777777" w:rsidR="0087581E" w:rsidRPr="00757EFF" w:rsidRDefault="0087581E" w:rsidP="0087581E">
      <w:pPr>
        <w:rPr>
          <w:rFonts w:ascii="Times New Roman" w:hAnsi="Times New Roman"/>
          <w:b/>
        </w:rPr>
      </w:pPr>
      <w:r w:rsidRPr="00757EFF">
        <w:rPr>
          <w:rFonts w:ascii="Times New Roman" w:hAnsi="Times New Roman"/>
          <w:b/>
        </w:rPr>
        <w:t>Material and methods</w:t>
      </w:r>
    </w:p>
    <w:p w14:paraId="44B36E3E" w14:textId="77777777" w:rsidR="0087581E" w:rsidRPr="00757EFF" w:rsidRDefault="0087581E" w:rsidP="0087581E">
      <w:pPr>
        <w:rPr>
          <w:rFonts w:ascii="Times New Roman" w:hAnsi="Times New Roman"/>
          <w:b/>
        </w:rPr>
      </w:pPr>
      <w:r w:rsidRPr="00757EFF">
        <w:rPr>
          <w:rFonts w:ascii="Times New Roman" w:hAnsi="Times New Roman"/>
          <w:b/>
        </w:rPr>
        <w:t>Animals</w:t>
      </w:r>
    </w:p>
    <w:p w14:paraId="32992467" w14:textId="76271C71" w:rsidR="0087581E" w:rsidRDefault="0087581E" w:rsidP="0087581E">
      <w:pPr>
        <w:rPr>
          <w:rFonts w:ascii="Times New Roman" w:hAnsi="Times New Roman"/>
        </w:rPr>
      </w:pPr>
      <w:r w:rsidRPr="00757EFF">
        <w:rPr>
          <w:rFonts w:ascii="Times New Roman" w:hAnsi="Times New Roman"/>
        </w:rPr>
        <w:t xml:space="preserve">All experiments were performed in accordance with the guidelines of the Experimental Animal Laboratory and </w:t>
      </w:r>
      <w:r>
        <w:rPr>
          <w:rFonts w:ascii="Times New Roman" w:hAnsi="Times New Roman"/>
        </w:rPr>
        <w:t>e</w:t>
      </w:r>
      <w:r w:rsidRPr="00AA4A27">
        <w:rPr>
          <w:rFonts w:ascii="Times New Roman" w:hAnsi="Times New Roman"/>
        </w:rPr>
        <w:t>xperimental protocols (TJ-A20150804)</w:t>
      </w:r>
      <w:r w:rsidR="00D032BF">
        <w:rPr>
          <w:rFonts w:ascii="Times New Roman" w:hAnsi="Times New Roman"/>
        </w:rPr>
        <w:t xml:space="preserve"> </w:t>
      </w:r>
      <w:r w:rsidRPr="00757EFF">
        <w:rPr>
          <w:rFonts w:ascii="Times New Roman" w:hAnsi="Times New Roman"/>
        </w:rPr>
        <w:t xml:space="preserve">approved by the Animal Care and Use Committee of </w:t>
      </w:r>
      <w:r w:rsidRPr="00A458E2">
        <w:rPr>
          <w:rFonts w:ascii="Times New Roman" w:hAnsi="Times New Roman"/>
        </w:rPr>
        <w:t>Tongji Medical College, Huazhong</w:t>
      </w:r>
      <w:r w:rsidR="00DC05D6">
        <w:rPr>
          <w:rFonts w:ascii="Times New Roman" w:hAnsi="Times New Roman"/>
        </w:rPr>
        <w:t xml:space="preserve"> </w:t>
      </w:r>
      <w:r w:rsidRPr="00A458E2">
        <w:rPr>
          <w:rFonts w:ascii="Times New Roman" w:hAnsi="Times New Roman"/>
        </w:rPr>
        <w:t>University of Science and Technology</w:t>
      </w:r>
      <w:r w:rsidRPr="00757EFF">
        <w:rPr>
          <w:rFonts w:ascii="Times New Roman" w:hAnsi="Times New Roman"/>
        </w:rPr>
        <w:t xml:space="preserve">. We used adult male </w:t>
      </w:r>
      <w:r>
        <w:rPr>
          <w:rFonts w:ascii="Times New Roman" w:hAnsi="Times New Roman"/>
        </w:rPr>
        <w:t>SD</w:t>
      </w:r>
      <w:r w:rsidRPr="00757EFF">
        <w:rPr>
          <w:rFonts w:ascii="Times New Roman" w:hAnsi="Times New Roman"/>
        </w:rPr>
        <w:t xml:space="preserve"> rats </w:t>
      </w:r>
      <w:r>
        <w:rPr>
          <w:rFonts w:ascii="Times New Roman" w:hAnsi="Times New Roman"/>
        </w:rPr>
        <w:t>(</w:t>
      </w:r>
      <w:r w:rsidRPr="00DE6032">
        <w:rPr>
          <w:rFonts w:ascii="Times New Roman" w:hAnsi="Times New Roman"/>
        </w:rPr>
        <w:t xml:space="preserve">weighing </w:t>
      </w:r>
      <w:r w:rsidRPr="00757EFF">
        <w:rPr>
          <w:rFonts w:ascii="Times New Roman" w:hAnsi="Times New Roman"/>
        </w:rPr>
        <w:t>2</w:t>
      </w:r>
      <w:r>
        <w:rPr>
          <w:rFonts w:ascii="Times New Roman" w:hAnsi="Times New Roman"/>
        </w:rPr>
        <w:t>5</w:t>
      </w:r>
      <w:r w:rsidRPr="00757EFF">
        <w:rPr>
          <w:rFonts w:ascii="Times New Roman" w:hAnsi="Times New Roman"/>
        </w:rPr>
        <w:t>0</w:t>
      </w:r>
      <w:r>
        <w:rPr>
          <w:rFonts w:ascii="Times New Roman" w:hAnsi="Times New Roman"/>
        </w:rPr>
        <w:t>-30</w:t>
      </w:r>
      <w:r w:rsidRPr="00757EFF">
        <w:rPr>
          <w:rFonts w:ascii="Times New Roman" w:hAnsi="Times New Roman"/>
        </w:rPr>
        <w:t>0 g</w:t>
      </w:r>
      <w:r>
        <w:rPr>
          <w:rFonts w:ascii="Times New Roman" w:hAnsi="Times New Roman"/>
        </w:rPr>
        <w:t xml:space="preserve">) </w:t>
      </w:r>
      <w:r w:rsidRPr="00757EFF">
        <w:rPr>
          <w:rFonts w:ascii="Times New Roman" w:hAnsi="Times New Roman"/>
        </w:rPr>
        <w:t xml:space="preserve">for our study. All animals were provided regular rat chow and water </w:t>
      </w:r>
      <w:r w:rsidRPr="00475441">
        <w:rPr>
          <w:rFonts w:ascii="Times New Roman" w:hAnsi="Times New Roman"/>
          <w:i/>
        </w:rPr>
        <w:t>ad libitum</w:t>
      </w:r>
      <w:r w:rsidRPr="00A458E2">
        <w:rPr>
          <w:rFonts w:ascii="Times New Roman" w:hAnsi="Times New Roman"/>
        </w:rPr>
        <w:t>,</w:t>
      </w:r>
      <w:r w:rsidRPr="00757EFF">
        <w:rPr>
          <w:rFonts w:ascii="Times New Roman" w:hAnsi="Times New Roman"/>
        </w:rPr>
        <w:t xml:space="preserve"> and were </w:t>
      </w:r>
      <w:r w:rsidRPr="00DE6032">
        <w:rPr>
          <w:rFonts w:ascii="Times New Roman" w:hAnsi="Times New Roman"/>
        </w:rPr>
        <w:t>separately</w:t>
      </w:r>
      <w:r w:rsidRPr="00757EFF">
        <w:rPr>
          <w:rFonts w:ascii="Times New Roman" w:hAnsi="Times New Roman"/>
        </w:rPr>
        <w:t xml:space="preserve"> housed in a standard </w:t>
      </w:r>
      <w:r>
        <w:rPr>
          <w:rFonts w:ascii="Times New Roman" w:hAnsi="Times New Roman"/>
        </w:rPr>
        <w:t>controlled environment (22 ± 1°</w:t>
      </w:r>
      <w:r w:rsidRPr="00757EFF">
        <w:rPr>
          <w:rFonts w:ascii="Times New Roman" w:hAnsi="Times New Roman"/>
        </w:rPr>
        <w:t>C, 40</w:t>
      </w:r>
      <w:r>
        <w:rPr>
          <w:rFonts w:ascii="Times New Roman" w:hAnsi="Times New Roman"/>
        </w:rPr>
        <w:t>-</w:t>
      </w:r>
      <w:r w:rsidRPr="00757EFF">
        <w:rPr>
          <w:rFonts w:ascii="Times New Roman" w:hAnsi="Times New Roman"/>
        </w:rPr>
        <w:t>70% humidity, 12</w:t>
      </w:r>
      <w:r>
        <w:rPr>
          <w:rFonts w:ascii="Times New Roman" w:hAnsi="Times New Roman"/>
        </w:rPr>
        <w:t>-</w:t>
      </w:r>
      <w:r w:rsidRPr="00757EFF">
        <w:rPr>
          <w:rFonts w:ascii="Times New Roman" w:hAnsi="Times New Roman"/>
        </w:rPr>
        <w:t>h light</w:t>
      </w:r>
      <w:r>
        <w:rPr>
          <w:rFonts w:ascii="Times New Roman" w:hAnsi="Times New Roman"/>
        </w:rPr>
        <w:t>/</w:t>
      </w:r>
      <w:r w:rsidRPr="00757EFF">
        <w:rPr>
          <w:rFonts w:ascii="Times New Roman" w:hAnsi="Times New Roman"/>
        </w:rPr>
        <w:t>dark cycle</w:t>
      </w:r>
      <w:r>
        <w:rPr>
          <w:rFonts w:ascii="Times New Roman" w:hAnsi="Times New Roman"/>
        </w:rPr>
        <w:t>s</w:t>
      </w:r>
      <w:r w:rsidRPr="00757EFF">
        <w:rPr>
          <w:rFonts w:ascii="Times New Roman" w:hAnsi="Times New Roman"/>
        </w:rPr>
        <w:t>).</w:t>
      </w:r>
    </w:p>
    <w:p w14:paraId="38166221" w14:textId="77777777" w:rsidR="0087581E" w:rsidRDefault="0087581E" w:rsidP="0087581E">
      <w:pPr>
        <w:rPr>
          <w:rFonts w:ascii="Times New Roman" w:hAnsi="Times New Roman"/>
        </w:rPr>
      </w:pPr>
    </w:p>
    <w:p w14:paraId="4DBF563E" w14:textId="11C3F09F" w:rsidR="0087581E" w:rsidRPr="00083FCD" w:rsidRDefault="0087581E" w:rsidP="0087581E">
      <w:pPr>
        <w:rPr>
          <w:rFonts w:ascii="Times New Roman" w:hAnsi="Times New Roman"/>
          <w:b/>
        </w:rPr>
      </w:pPr>
      <w:r w:rsidRPr="00083FCD">
        <w:rPr>
          <w:rFonts w:ascii="Times New Roman" w:hAnsi="Times New Roman"/>
          <w:b/>
        </w:rPr>
        <w:t xml:space="preserve">Myocardial </w:t>
      </w:r>
      <w:r>
        <w:rPr>
          <w:rFonts w:ascii="Times New Roman" w:hAnsi="Times New Roman"/>
          <w:b/>
        </w:rPr>
        <w:t>IR</w:t>
      </w:r>
      <w:r w:rsidR="00740AD7">
        <w:rPr>
          <w:rFonts w:ascii="Times New Roman" w:hAnsi="Times New Roman"/>
          <w:b/>
        </w:rPr>
        <w:t xml:space="preserve"> </w:t>
      </w:r>
      <w:r>
        <w:rPr>
          <w:rFonts w:ascii="Times New Roman" w:hAnsi="Times New Roman"/>
          <w:b/>
        </w:rPr>
        <w:t xml:space="preserve">injury </w:t>
      </w:r>
      <w:r w:rsidRPr="00083FCD">
        <w:rPr>
          <w:rFonts w:ascii="Times New Roman" w:hAnsi="Times New Roman"/>
          <w:b/>
        </w:rPr>
        <w:t>model in rats</w:t>
      </w:r>
    </w:p>
    <w:p w14:paraId="405C6296" w14:textId="59066938" w:rsidR="0087581E" w:rsidRPr="00C92D25" w:rsidRDefault="0087581E" w:rsidP="0087581E">
      <w:pPr>
        <w:rPr>
          <w:rFonts w:ascii="Times New Roman" w:hAnsi="Times New Roman"/>
        </w:rPr>
      </w:pPr>
      <w:r w:rsidRPr="00475441">
        <w:rPr>
          <w:rFonts w:ascii="Times New Roman" w:hAnsi="Times New Roman"/>
        </w:rPr>
        <w:t>Rats were divided randomly into t</w:t>
      </w:r>
      <w:r>
        <w:rPr>
          <w:rFonts w:ascii="Times New Roman" w:hAnsi="Times New Roman"/>
        </w:rPr>
        <w:t>wo</w:t>
      </w:r>
      <w:r w:rsidRPr="00475441">
        <w:rPr>
          <w:rFonts w:ascii="Times New Roman" w:hAnsi="Times New Roman"/>
        </w:rPr>
        <w:t xml:space="preserve"> groups.</w:t>
      </w:r>
      <w:r w:rsidR="00DC05D6">
        <w:rPr>
          <w:rFonts w:ascii="Times New Roman" w:hAnsi="Times New Roman"/>
        </w:rPr>
        <w:t xml:space="preserve"> </w:t>
      </w:r>
      <w:r w:rsidRPr="00475441">
        <w:rPr>
          <w:rFonts w:ascii="Times New Roman" w:hAnsi="Times New Roman"/>
        </w:rPr>
        <w:t xml:space="preserve">For Group 1, </w:t>
      </w:r>
      <w:r w:rsidR="00603A55">
        <w:rPr>
          <w:rFonts w:ascii="Times New Roman" w:hAnsi="Times New Roman"/>
        </w:rPr>
        <w:t xml:space="preserve">the </w:t>
      </w:r>
      <w:r>
        <w:rPr>
          <w:rFonts w:ascii="Times New Roman" w:hAnsi="Times New Roman"/>
        </w:rPr>
        <w:t>Control</w:t>
      </w:r>
      <w:r w:rsidRPr="00475441">
        <w:rPr>
          <w:rFonts w:ascii="Times New Roman" w:hAnsi="Times New Roman"/>
        </w:rPr>
        <w:t xml:space="preserve"> group (n = </w:t>
      </w:r>
      <w:r>
        <w:rPr>
          <w:rFonts w:ascii="Times New Roman" w:hAnsi="Times New Roman"/>
        </w:rPr>
        <w:t>6</w:t>
      </w:r>
      <w:r w:rsidRPr="00475441">
        <w:rPr>
          <w:rFonts w:ascii="Times New Roman" w:hAnsi="Times New Roman"/>
        </w:rPr>
        <w:t>), rats underwent</w:t>
      </w:r>
      <w:r w:rsidR="00DC05D6">
        <w:rPr>
          <w:rFonts w:ascii="Times New Roman" w:hAnsi="Times New Roman"/>
        </w:rPr>
        <w:t xml:space="preserve"> </w:t>
      </w:r>
      <w:r w:rsidRPr="00475441">
        <w:rPr>
          <w:rFonts w:ascii="Times New Roman" w:hAnsi="Times New Roman"/>
        </w:rPr>
        <w:t xml:space="preserve">all surgical procedures except for </w:t>
      </w:r>
      <w:r w:rsidRPr="00FB0C67">
        <w:rPr>
          <w:rFonts w:ascii="Times New Roman" w:hAnsi="Times New Roman"/>
        </w:rPr>
        <w:t>left anterior descending coronary</w:t>
      </w:r>
      <w:r w:rsidRPr="00475441">
        <w:rPr>
          <w:rFonts w:ascii="Times New Roman" w:hAnsi="Times New Roman"/>
        </w:rPr>
        <w:t xml:space="preserve"> arterial</w:t>
      </w:r>
      <w:r>
        <w:rPr>
          <w:rFonts w:ascii="Times New Roman" w:hAnsi="Times New Roman"/>
        </w:rPr>
        <w:t xml:space="preserve"> (LAD) </w:t>
      </w:r>
      <w:r w:rsidRPr="00475441">
        <w:rPr>
          <w:rFonts w:ascii="Times New Roman" w:hAnsi="Times New Roman"/>
        </w:rPr>
        <w:t xml:space="preserve">clamping. For Group 2, </w:t>
      </w:r>
      <w:r w:rsidR="00603A55">
        <w:rPr>
          <w:rFonts w:ascii="Times New Roman" w:hAnsi="Times New Roman"/>
        </w:rPr>
        <w:t xml:space="preserve">the </w:t>
      </w:r>
      <w:r w:rsidRPr="00475441">
        <w:rPr>
          <w:rFonts w:ascii="Times New Roman" w:hAnsi="Times New Roman"/>
        </w:rPr>
        <w:t xml:space="preserve">IR group (n = </w:t>
      </w:r>
      <w:r>
        <w:rPr>
          <w:rFonts w:ascii="Times New Roman" w:hAnsi="Times New Roman"/>
        </w:rPr>
        <w:t>6</w:t>
      </w:r>
      <w:r w:rsidRPr="00475441">
        <w:rPr>
          <w:rFonts w:ascii="Times New Roman" w:hAnsi="Times New Roman"/>
        </w:rPr>
        <w:t>), rats</w:t>
      </w:r>
      <w:r w:rsidR="00DC05D6">
        <w:rPr>
          <w:rFonts w:ascii="Times New Roman" w:hAnsi="Times New Roman"/>
        </w:rPr>
        <w:t xml:space="preserve"> </w:t>
      </w:r>
      <w:r w:rsidRPr="00475441">
        <w:rPr>
          <w:rFonts w:ascii="Times New Roman" w:hAnsi="Times New Roman"/>
        </w:rPr>
        <w:t xml:space="preserve">were exposed to </w:t>
      </w:r>
      <w:r w:rsidR="00603A55">
        <w:rPr>
          <w:rFonts w:ascii="Times New Roman" w:hAnsi="Times New Roman"/>
        </w:rPr>
        <w:t xml:space="preserve">the </w:t>
      </w:r>
      <w:r>
        <w:rPr>
          <w:rFonts w:ascii="Times New Roman" w:hAnsi="Times New Roman"/>
        </w:rPr>
        <w:t xml:space="preserve">LAD </w:t>
      </w:r>
      <w:r w:rsidRPr="00475441">
        <w:rPr>
          <w:rFonts w:ascii="Times New Roman" w:hAnsi="Times New Roman"/>
        </w:rPr>
        <w:t>clamp</w:t>
      </w:r>
      <w:r w:rsidR="00DC05D6">
        <w:rPr>
          <w:rFonts w:ascii="Times New Roman" w:hAnsi="Times New Roman"/>
        </w:rPr>
        <w:t xml:space="preserve"> </w:t>
      </w:r>
      <w:r w:rsidRPr="00475441">
        <w:rPr>
          <w:rFonts w:ascii="Times New Roman" w:hAnsi="Times New Roman"/>
        </w:rPr>
        <w:t>procedure.</w:t>
      </w:r>
      <w:r w:rsidR="00DC05D6">
        <w:rPr>
          <w:rFonts w:ascii="Times New Roman" w:hAnsi="Times New Roman"/>
        </w:rPr>
        <w:t xml:space="preserve"> </w:t>
      </w:r>
      <w:r w:rsidRPr="00083FCD">
        <w:rPr>
          <w:rFonts w:ascii="Times New Roman" w:hAnsi="Times New Roman"/>
        </w:rPr>
        <w:t>The</w:t>
      </w:r>
      <w:r w:rsidR="00D032BF">
        <w:rPr>
          <w:rFonts w:ascii="Times New Roman" w:hAnsi="Times New Roman"/>
        </w:rPr>
        <w:t xml:space="preserve"> </w:t>
      </w:r>
      <w:r w:rsidRPr="00083FCD">
        <w:rPr>
          <w:rFonts w:ascii="Times New Roman" w:hAnsi="Times New Roman"/>
        </w:rPr>
        <w:t xml:space="preserve">myocardial </w:t>
      </w:r>
      <w:r>
        <w:rPr>
          <w:rFonts w:ascii="Times New Roman" w:hAnsi="Times New Roman"/>
        </w:rPr>
        <w:t>IR</w:t>
      </w:r>
      <w:r w:rsidRPr="00083FCD">
        <w:rPr>
          <w:rFonts w:ascii="Times New Roman" w:hAnsi="Times New Roman"/>
        </w:rPr>
        <w:t xml:space="preserve"> was performed as described previously</w:t>
      </w:r>
      <w:r w:rsidR="00D032BF">
        <w:rPr>
          <w:rFonts w:ascii="Times New Roman" w:hAnsi="Times New Roman"/>
        </w:rPr>
        <w:t xml:space="preserve"> </w:t>
      </w:r>
      <w:r w:rsidR="006E0040">
        <w:rPr>
          <w:rFonts w:ascii="Times New Roman" w:hAnsi="Times New Roman"/>
          <w:szCs w:val="21"/>
        </w:rPr>
        <w:fldChar w:fldCharType="begin">
          <w:fldData xml:space="preserve">PEVuZE5vdGU+PENpdGU+PEF1dGhvcj5NdXJyeTwvQXV0aG9yPjxZZWFyPjE5ODY8L1llYXI+PFJl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</w:fldData>
        </w:fldChar>
      </w:r>
      <w:r w:rsidR="002B2BBE">
        <w:rPr>
          <w:rFonts w:ascii="Times New Roman" w:hAnsi="Times New Roman"/>
          <w:szCs w:val="21"/>
        </w:rPr>
        <w:instrText xml:space="preserve"> ADDIN EN.CITE </w:instrText>
      </w:r>
      <w:r w:rsidR="006E0040">
        <w:rPr>
          <w:rFonts w:ascii="Times New Roman" w:hAnsi="Times New Roman"/>
          <w:szCs w:val="21"/>
        </w:rPr>
        <w:fldChar w:fldCharType="begin">
          <w:fldData xml:space="preserve">PEVuZE5vdGU+PENpdGU+PEF1dGhvcj5NdXJyeTwvQXV0aG9yPjxZZWFyPjE5ODY8L1llYXI+PFJl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</w:fldData>
        </w:fldChar>
      </w:r>
      <w:r w:rsidR="002B2BBE">
        <w:rPr>
          <w:rFonts w:ascii="Times New Roman" w:hAnsi="Times New Roman"/>
          <w:szCs w:val="21"/>
        </w:rPr>
        <w:instrText xml:space="preserve"> ADDIN EN.CITE.DATA </w:instrText>
      </w:r>
      <w:r w:rsidR="006E0040">
        <w:rPr>
          <w:rFonts w:ascii="Times New Roman" w:hAnsi="Times New Roman"/>
          <w:szCs w:val="21"/>
        </w:rPr>
      </w:r>
      <w:r w:rsidR="006E0040">
        <w:rPr>
          <w:rFonts w:ascii="Times New Roman" w:hAnsi="Times New Roman"/>
          <w:szCs w:val="21"/>
        </w:rPr>
        <w:fldChar w:fldCharType="end"/>
      </w:r>
      <w:r w:rsidR="006E0040">
        <w:rPr>
          <w:rFonts w:ascii="Times New Roman" w:hAnsi="Times New Roman"/>
          <w:szCs w:val="21"/>
        </w:rPr>
      </w:r>
      <w:r w:rsidR="006E0040">
        <w:rPr>
          <w:rFonts w:ascii="Times New Roman" w:hAnsi="Times New Roman"/>
          <w:szCs w:val="21"/>
        </w:rPr>
        <w:fldChar w:fldCharType="separate"/>
      </w:r>
      <w:r w:rsidR="002B2BBE">
        <w:rPr>
          <w:rFonts w:ascii="Times New Roman" w:hAnsi="Times New Roman"/>
          <w:noProof/>
          <w:szCs w:val="21"/>
        </w:rPr>
        <w:t>[</w:t>
      </w:r>
      <w:r w:rsidR="00CF5B9D">
        <w:rPr>
          <w:rFonts w:ascii="Times New Roman" w:hAnsi="Times New Roman"/>
          <w:noProof/>
          <w:szCs w:val="21"/>
        </w:rPr>
        <w:t>17-21</w:t>
      </w:r>
      <w:r w:rsidR="002B2BBE">
        <w:rPr>
          <w:rFonts w:ascii="Times New Roman" w:hAnsi="Times New Roman"/>
          <w:noProof/>
          <w:szCs w:val="21"/>
        </w:rPr>
        <w:t>]</w:t>
      </w:r>
      <w:r w:rsidR="006E0040">
        <w:rPr>
          <w:rFonts w:ascii="Times New Roman" w:hAnsi="Times New Roman"/>
          <w:szCs w:val="21"/>
        </w:rPr>
        <w:fldChar w:fldCharType="end"/>
      </w:r>
      <w:r w:rsidRPr="00083FCD">
        <w:rPr>
          <w:rFonts w:ascii="Times New Roman" w:hAnsi="Times New Roman"/>
        </w:rPr>
        <w:t>. Briefly, the</w:t>
      </w:r>
      <w:r w:rsidR="00D032BF">
        <w:rPr>
          <w:rFonts w:ascii="Times New Roman" w:hAnsi="Times New Roman"/>
        </w:rPr>
        <w:t xml:space="preserve"> </w:t>
      </w:r>
      <w:r w:rsidRPr="00083FCD">
        <w:rPr>
          <w:rFonts w:ascii="Times New Roman" w:hAnsi="Times New Roman"/>
        </w:rPr>
        <w:t>rats were anesthetized with 50 mg/kg ketamine</w:t>
      </w:r>
      <w:r w:rsidR="00D032BF">
        <w:rPr>
          <w:rFonts w:ascii="Times New Roman" w:hAnsi="Times New Roman"/>
        </w:rPr>
        <w:t xml:space="preserve"> </w:t>
      </w:r>
      <w:r w:rsidRPr="00083FCD">
        <w:rPr>
          <w:rFonts w:ascii="Times New Roman" w:hAnsi="Times New Roman"/>
        </w:rPr>
        <w:t>and 7.5 mg/kg xylazine</w:t>
      </w:r>
      <w:r w:rsidRPr="00165DA4">
        <w:rPr>
          <w:rFonts w:ascii="Times New Roman" w:hAnsi="Times New Roman"/>
          <w:i/>
        </w:rPr>
        <w:t>i.p</w:t>
      </w:r>
      <w:r w:rsidR="00D032BF">
        <w:rPr>
          <w:rFonts w:ascii="Times New Roman" w:hAnsi="Times New Roman"/>
        </w:rPr>
        <w:t>,</w:t>
      </w:r>
      <w:r w:rsidRPr="00083FCD">
        <w:rPr>
          <w:rFonts w:ascii="Times New Roman" w:hAnsi="Times New Roman"/>
        </w:rPr>
        <w:t xml:space="preserve"> using a lamp to regulate</w:t>
      </w:r>
      <w:r w:rsidR="00D032BF">
        <w:rPr>
          <w:rFonts w:ascii="Times New Roman" w:hAnsi="Times New Roman"/>
        </w:rPr>
        <w:t xml:space="preserve"> </w:t>
      </w:r>
      <w:r w:rsidRPr="00083FCD">
        <w:rPr>
          <w:rFonts w:ascii="Times New Roman" w:hAnsi="Times New Roman"/>
        </w:rPr>
        <w:t>body temperature</w:t>
      </w:r>
      <w:r>
        <w:rPr>
          <w:rFonts w:ascii="Times New Roman" w:hAnsi="Times New Roman"/>
        </w:rPr>
        <w:t xml:space="preserve"> (</w:t>
      </w:r>
      <w:r w:rsidRPr="00B64ADD">
        <w:rPr>
          <w:rFonts w:ascii="Times New Roman" w:hAnsi="Times New Roman"/>
        </w:rPr>
        <w:t>37 ± 1°C</w:t>
      </w:r>
      <w:r>
        <w:rPr>
          <w:rFonts w:ascii="Times New Roman" w:hAnsi="Times New Roman"/>
        </w:rPr>
        <w:t xml:space="preserve">) </w:t>
      </w:r>
      <w:r w:rsidR="00603A55">
        <w:rPr>
          <w:rFonts w:ascii="Times New Roman" w:hAnsi="Times New Roman"/>
        </w:rPr>
        <w:t>through</w:t>
      </w:r>
      <w:r w:rsidRPr="00B64ADD">
        <w:rPr>
          <w:rFonts w:ascii="Times New Roman" w:hAnsi="Times New Roman"/>
        </w:rPr>
        <w:t xml:space="preserve"> a heating pad</w:t>
      </w:r>
      <w:r w:rsidRPr="00083FCD">
        <w:rPr>
          <w:rFonts w:ascii="Times New Roman" w:hAnsi="Times New Roman"/>
        </w:rPr>
        <w:t xml:space="preserve">. </w:t>
      </w:r>
      <w:r w:rsidRPr="00094EBF">
        <w:rPr>
          <w:rFonts w:ascii="Times New Roman" w:hAnsi="Times New Roman"/>
        </w:rPr>
        <w:t>Then tracheal intubation was set up</w:t>
      </w:r>
      <w:r>
        <w:rPr>
          <w:rFonts w:ascii="Times New Roman" w:hAnsi="Times New Roman"/>
        </w:rPr>
        <w:t xml:space="preserve"> and </w:t>
      </w:r>
      <w:r w:rsidRPr="00094EBF">
        <w:rPr>
          <w:rFonts w:ascii="Times New Roman" w:hAnsi="Times New Roman"/>
        </w:rPr>
        <w:t xml:space="preserve">the lungs were mechanically ventilated. </w:t>
      </w:r>
      <w:r w:rsidRPr="00083FCD">
        <w:rPr>
          <w:rFonts w:ascii="Times New Roman" w:hAnsi="Times New Roman"/>
        </w:rPr>
        <w:t xml:space="preserve">A </w:t>
      </w:r>
      <w:r>
        <w:rPr>
          <w:rFonts w:ascii="Times New Roman" w:hAnsi="Times New Roman"/>
        </w:rPr>
        <w:lastRenderedPageBreak/>
        <w:t>left t</w:t>
      </w:r>
      <w:r w:rsidRPr="00094EBF">
        <w:rPr>
          <w:rFonts w:ascii="Times New Roman" w:hAnsi="Times New Roman"/>
        </w:rPr>
        <w:t>horacic</w:t>
      </w:r>
      <w:r w:rsidR="00D032BF">
        <w:rPr>
          <w:rFonts w:ascii="Times New Roman" w:hAnsi="Times New Roman"/>
        </w:rPr>
        <w:t xml:space="preserve"> </w:t>
      </w:r>
      <w:r w:rsidRPr="00083FCD">
        <w:rPr>
          <w:rFonts w:ascii="Times New Roman" w:hAnsi="Times New Roman"/>
        </w:rPr>
        <w:t>incision w</w:t>
      </w:r>
      <w:r>
        <w:rPr>
          <w:rFonts w:ascii="Times New Roman" w:hAnsi="Times New Roman"/>
        </w:rPr>
        <w:t xml:space="preserve">as </w:t>
      </w:r>
      <w:r w:rsidRPr="00083FCD">
        <w:rPr>
          <w:rFonts w:ascii="Times New Roman" w:hAnsi="Times New Roman"/>
        </w:rPr>
        <w:t xml:space="preserve">performed </w:t>
      </w:r>
      <w:r w:rsidRPr="00094EBF">
        <w:rPr>
          <w:rFonts w:ascii="Times New Roman" w:hAnsi="Times New Roman"/>
        </w:rPr>
        <w:t xml:space="preserve">to expose the heart </w:t>
      </w:r>
      <w:r w:rsidRPr="00083FCD">
        <w:rPr>
          <w:rFonts w:ascii="Times New Roman" w:hAnsi="Times New Roman"/>
        </w:rPr>
        <w:t xml:space="preserve">in </w:t>
      </w:r>
      <w:r w:rsidR="00603A55">
        <w:rPr>
          <w:rFonts w:ascii="Times New Roman" w:hAnsi="Times New Roman"/>
        </w:rPr>
        <w:t xml:space="preserve">the </w:t>
      </w:r>
      <w:r>
        <w:rPr>
          <w:rFonts w:ascii="Times New Roman" w:hAnsi="Times New Roman"/>
        </w:rPr>
        <w:t>two</w:t>
      </w:r>
      <w:r w:rsidRPr="00083FCD">
        <w:rPr>
          <w:rFonts w:ascii="Times New Roman" w:hAnsi="Times New Roman"/>
        </w:rPr>
        <w:t xml:space="preserve"> groups</w:t>
      </w:r>
      <w:r>
        <w:rPr>
          <w:rFonts w:ascii="Times New Roman" w:hAnsi="Times New Roman"/>
        </w:rPr>
        <w:t xml:space="preserve">, and LAD </w:t>
      </w:r>
      <w:r w:rsidRPr="00094EBF">
        <w:rPr>
          <w:rFonts w:ascii="Times New Roman" w:hAnsi="Times New Roman"/>
        </w:rPr>
        <w:t xml:space="preserve">coronary artery was </w:t>
      </w:r>
      <w:r w:rsidRPr="00083FCD">
        <w:rPr>
          <w:rFonts w:ascii="Times New Roman" w:hAnsi="Times New Roman"/>
        </w:rPr>
        <w:t>clamped</w:t>
      </w:r>
      <w:r w:rsidRPr="00094EBF">
        <w:rPr>
          <w:rFonts w:ascii="Times New Roman" w:hAnsi="Times New Roman"/>
        </w:rPr>
        <w:t xml:space="preserve"> to form a reversible trap</w:t>
      </w:r>
      <w:r w:rsidR="00D032BF">
        <w:rPr>
          <w:rFonts w:ascii="Times New Roman" w:hAnsi="Times New Roman"/>
        </w:rPr>
        <w:t xml:space="preserve"> </w:t>
      </w:r>
      <w:r w:rsidRPr="00083FCD">
        <w:rPr>
          <w:rFonts w:ascii="Times New Roman" w:hAnsi="Times New Roman"/>
        </w:rPr>
        <w:t xml:space="preserve">for </w:t>
      </w:r>
      <w:r>
        <w:rPr>
          <w:rFonts w:ascii="Times New Roman" w:hAnsi="Times New Roman"/>
        </w:rPr>
        <w:t>30min</w:t>
      </w:r>
      <w:r w:rsidR="00D032BF">
        <w:rPr>
          <w:rFonts w:ascii="Times New Roman" w:hAnsi="Times New Roman"/>
        </w:rPr>
        <w:t xml:space="preserve"> </w:t>
      </w:r>
      <w:r w:rsidR="00603A55">
        <w:rPr>
          <w:rFonts w:ascii="Times New Roman" w:hAnsi="Times New Roman"/>
        </w:rPr>
        <w:t>and</w:t>
      </w:r>
      <w:r w:rsidRPr="00083FCD">
        <w:rPr>
          <w:rFonts w:ascii="Times New Roman" w:hAnsi="Times New Roman"/>
        </w:rPr>
        <w:t xml:space="preserve"> induce ischemia. Ischemia</w:t>
      </w:r>
      <w:r w:rsidR="00D032BF">
        <w:rPr>
          <w:rFonts w:ascii="Times New Roman" w:hAnsi="Times New Roman"/>
        </w:rPr>
        <w:t xml:space="preserve"> </w:t>
      </w:r>
      <w:r w:rsidRPr="00083FCD">
        <w:rPr>
          <w:rFonts w:ascii="Times New Roman" w:hAnsi="Times New Roman"/>
        </w:rPr>
        <w:t>was confirmed by the color</w:t>
      </w:r>
      <w:r w:rsidR="00D032BF">
        <w:rPr>
          <w:rFonts w:ascii="Times New Roman" w:hAnsi="Times New Roman"/>
        </w:rPr>
        <w:t xml:space="preserve"> </w:t>
      </w:r>
      <w:r w:rsidRPr="00083FCD">
        <w:rPr>
          <w:rFonts w:ascii="Times New Roman" w:hAnsi="Times New Roman"/>
        </w:rPr>
        <w:t xml:space="preserve">of the </w:t>
      </w:r>
      <w:r>
        <w:rPr>
          <w:rFonts w:ascii="Times New Roman" w:hAnsi="Times New Roman"/>
        </w:rPr>
        <w:t>heart</w:t>
      </w:r>
      <w:r w:rsidRPr="00083FCD">
        <w:rPr>
          <w:rFonts w:ascii="Times New Roman" w:hAnsi="Times New Roman"/>
        </w:rPr>
        <w:t>. For reperfusion, the clamp was</w:t>
      </w:r>
      <w:r w:rsidR="00D032BF">
        <w:rPr>
          <w:rFonts w:ascii="Times New Roman" w:hAnsi="Times New Roman"/>
        </w:rPr>
        <w:t xml:space="preserve"> </w:t>
      </w:r>
      <w:r w:rsidRPr="00083FCD">
        <w:rPr>
          <w:rFonts w:ascii="Times New Roman" w:hAnsi="Times New Roman"/>
        </w:rPr>
        <w:t xml:space="preserve">removed, and the </w:t>
      </w:r>
      <w:r>
        <w:rPr>
          <w:rFonts w:ascii="Times New Roman" w:hAnsi="Times New Roman"/>
        </w:rPr>
        <w:t>heart</w:t>
      </w:r>
      <w:r w:rsidRPr="00083FCD">
        <w:rPr>
          <w:rFonts w:ascii="Times New Roman" w:hAnsi="Times New Roman"/>
        </w:rPr>
        <w:t xml:space="preserve"> was monitored for color</w:t>
      </w:r>
      <w:r w:rsidR="00D032BF">
        <w:rPr>
          <w:rFonts w:ascii="Times New Roman" w:hAnsi="Times New Roman"/>
        </w:rPr>
        <w:t xml:space="preserve"> </w:t>
      </w:r>
      <w:r w:rsidRPr="00083FCD">
        <w:rPr>
          <w:rFonts w:ascii="Times New Roman" w:hAnsi="Times New Roman"/>
        </w:rPr>
        <w:t>change to confirm renewed blood flow before</w:t>
      </w:r>
      <w:r w:rsidR="00D032BF">
        <w:rPr>
          <w:rFonts w:ascii="Times New Roman" w:hAnsi="Times New Roman"/>
        </w:rPr>
        <w:t xml:space="preserve"> </w:t>
      </w:r>
      <w:r w:rsidRPr="00083FCD">
        <w:rPr>
          <w:rFonts w:ascii="Times New Roman" w:hAnsi="Times New Roman"/>
        </w:rPr>
        <w:t xml:space="preserve">suturing the incision. After reperfusion for </w:t>
      </w:r>
      <w:r>
        <w:rPr>
          <w:rFonts w:ascii="Times New Roman" w:hAnsi="Times New Roman"/>
        </w:rPr>
        <w:t>2</w:t>
      </w:r>
      <w:r w:rsidRPr="00083FCD">
        <w:rPr>
          <w:rFonts w:ascii="Times New Roman" w:hAnsi="Times New Roman"/>
        </w:rPr>
        <w:t xml:space="preserve"> h,</w:t>
      </w:r>
      <w:r w:rsidR="00D032BF">
        <w:rPr>
          <w:rFonts w:ascii="Times New Roman" w:hAnsi="Times New Roman"/>
        </w:rPr>
        <w:t xml:space="preserve"> </w:t>
      </w:r>
      <w:r w:rsidRPr="00B14E03">
        <w:rPr>
          <w:rFonts w:ascii="Times New Roman" w:hAnsi="Times New Roman"/>
        </w:rPr>
        <w:t xml:space="preserve">the myocardial </w:t>
      </w:r>
      <w:r w:rsidRPr="00C92D25">
        <w:rPr>
          <w:rFonts w:ascii="Times New Roman" w:hAnsi="Times New Roman"/>
        </w:rPr>
        <w:t xml:space="preserve">ischemic tissues were cut for histological and biochemical analyses whereas </w:t>
      </w:r>
      <w:r w:rsidR="009A1B38">
        <w:rPr>
          <w:rFonts w:ascii="Times New Roman" w:hAnsi="Times New Roman"/>
        </w:rPr>
        <w:t xml:space="preserve">those from the </w:t>
      </w:r>
      <w:r w:rsidRPr="00C92D25">
        <w:rPr>
          <w:rFonts w:ascii="Times New Roman" w:hAnsi="Times New Roman"/>
        </w:rPr>
        <w:t xml:space="preserve">spinal cord were collected </w:t>
      </w:r>
      <w:r>
        <w:rPr>
          <w:rFonts w:ascii="Times New Roman" w:hAnsi="Times New Roman"/>
        </w:rPr>
        <w:t xml:space="preserve">for </w:t>
      </w:r>
      <w:r w:rsidRPr="00B54307">
        <w:rPr>
          <w:rFonts w:ascii="Times New Roman" w:hAnsi="Times New Roman"/>
          <w:vertAlign w:val="superscript"/>
        </w:rPr>
        <w:t>1</w:t>
      </w:r>
      <w:r>
        <w:rPr>
          <w:rFonts w:ascii="Times New Roman" w:hAnsi="Times New Roman"/>
        </w:rPr>
        <w:t>H-</w:t>
      </w:r>
      <w:r w:rsidRPr="00C92D25">
        <w:rPr>
          <w:rFonts w:ascii="Times New Roman" w:hAnsi="Times New Roman"/>
        </w:rPr>
        <w:t>MR</w:t>
      </w:r>
      <w:r>
        <w:rPr>
          <w:rFonts w:ascii="Times New Roman" w:hAnsi="Times New Roman"/>
        </w:rPr>
        <w:t>S</w:t>
      </w:r>
      <w:r w:rsidRPr="00C92D25">
        <w:rPr>
          <w:rFonts w:ascii="Times New Roman" w:hAnsi="Times New Roman"/>
        </w:rPr>
        <w:t xml:space="preserve"> detection. The myocardial ischemic regions</w:t>
      </w:r>
      <w:r w:rsidR="00D032BF">
        <w:rPr>
          <w:rFonts w:ascii="Times New Roman" w:hAnsi="Times New Roman"/>
        </w:rPr>
        <w:t xml:space="preserve"> </w:t>
      </w:r>
      <w:r w:rsidRPr="00C92D25">
        <w:rPr>
          <w:rFonts w:ascii="Times New Roman" w:hAnsi="Times New Roman"/>
        </w:rPr>
        <w:t xml:space="preserve">were prepared for Hematoxylin-Eosin (HE) </w:t>
      </w:r>
      <w:r>
        <w:rPr>
          <w:rFonts w:ascii="Times New Roman" w:hAnsi="Times New Roman"/>
        </w:rPr>
        <w:t xml:space="preserve">and </w:t>
      </w:r>
      <w:r w:rsidRPr="00C92D25">
        <w:rPr>
          <w:rFonts w:ascii="Times New Roman" w:hAnsi="Times New Roman"/>
        </w:rPr>
        <w:t xml:space="preserve">lower sections of </w:t>
      </w:r>
      <w:r w:rsidR="00D032BF">
        <w:rPr>
          <w:rFonts w:ascii="Times New Roman" w:hAnsi="Times New Roman"/>
        </w:rPr>
        <w:t xml:space="preserve">the </w:t>
      </w:r>
      <w:r w:rsidRPr="00C92D25">
        <w:rPr>
          <w:rFonts w:ascii="Times New Roman" w:hAnsi="Times New Roman"/>
        </w:rPr>
        <w:t>heart were incubated with 1% 2,3,5-</w:t>
      </w:r>
      <w:r w:rsidRPr="008636F7">
        <w:rPr>
          <w:rFonts w:ascii="Times New Roman" w:hAnsi="Times New Roman"/>
        </w:rPr>
        <w:t>Triphenyl Tetrazolium Chloride (TTC)</w:t>
      </w:r>
      <w:r w:rsidRPr="00C92D25">
        <w:rPr>
          <w:rFonts w:ascii="Times New Roman" w:hAnsi="Times New Roman"/>
        </w:rPr>
        <w:t xml:space="preserve"> for 10 min at 37°C. In addition, blood samples were obtained from the abdominal aorta </w:t>
      </w:r>
      <w:r w:rsidR="009A1B38">
        <w:rPr>
          <w:rFonts w:ascii="Times New Roman" w:hAnsi="Times New Roman"/>
        </w:rPr>
        <w:t>to assess</w:t>
      </w:r>
      <w:r w:rsidRPr="00C92D25">
        <w:rPr>
          <w:rFonts w:ascii="Times New Roman" w:hAnsi="Times New Roman"/>
        </w:rPr>
        <w:t xml:space="preserve"> heart function.</w:t>
      </w:r>
    </w:p>
    <w:p w14:paraId="333EFB12" w14:textId="77777777" w:rsidR="0087581E" w:rsidRDefault="0087581E" w:rsidP="0087581E">
      <w:pPr>
        <w:rPr>
          <w:rFonts w:ascii="Times New Roman" w:hAnsi="Times New Roman"/>
        </w:rPr>
      </w:pPr>
    </w:p>
    <w:p w14:paraId="1232AE92" w14:textId="4ADA9B3A" w:rsidR="0087581E" w:rsidRDefault="0087581E" w:rsidP="0087581E">
      <w:pPr>
        <w:ind w:rightChars="-27" w:right="-57"/>
        <w:rPr>
          <w:rFonts w:ascii="Times New Roman" w:hAnsi="Times New Roman"/>
          <w:b/>
          <w:szCs w:val="21"/>
        </w:rPr>
      </w:pPr>
      <w:r>
        <w:rPr>
          <w:rFonts w:ascii="Times New Roman" w:hAnsi="Times New Roman"/>
          <w:b/>
          <w:szCs w:val="21"/>
        </w:rPr>
        <w:t>Spinal cord</w:t>
      </w:r>
      <w:r w:rsidR="00D032BF">
        <w:rPr>
          <w:rFonts w:ascii="Times New Roman" w:hAnsi="Times New Roman"/>
          <w:b/>
          <w:szCs w:val="21"/>
        </w:rPr>
        <w:t xml:space="preserve"> </w:t>
      </w:r>
      <w:r>
        <w:rPr>
          <w:rFonts w:ascii="Times New Roman" w:hAnsi="Times New Roman"/>
          <w:b/>
          <w:szCs w:val="21"/>
        </w:rPr>
        <w:t>s</w:t>
      </w:r>
      <w:r w:rsidRPr="007448D2">
        <w:rPr>
          <w:rFonts w:ascii="Times New Roman" w:hAnsi="Times New Roman"/>
          <w:b/>
          <w:szCs w:val="21"/>
        </w:rPr>
        <w:t>ample for</w:t>
      </w:r>
      <w:r w:rsidRPr="00FB7A24">
        <w:rPr>
          <w:rFonts w:ascii="Times New Roman" w:hAnsi="Times New Roman"/>
          <w:b/>
          <w:vertAlign w:val="superscript"/>
        </w:rPr>
        <w:t>1</w:t>
      </w:r>
      <w:r w:rsidRPr="00FB7A24">
        <w:rPr>
          <w:rFonts w:ascii="Times New Roman" w:hAnsi="Times New Roman"/>
          <w:b/>
        </w:rPr>
        <w:t>H-MRS</w:t>
      </w:r>
      <w:r w:rsidRPr="00FB7A24">
        <w:rPr>
          <w:rFonts w:ascii="Times New Roman" w:hAnsi="Times New Roman"/>
          <w:b/>
          <w:szCs w:val="21"/>
        </w:rPr>
        <w:t xml:space="preserve"> study and </w:t>
      </w:r>
      <w:r w:rsidRPr="00FB7A24">
        <w:rPr>
          <w:rFonts w:ascii="Times New Roman" w:hAnsi="Times New Roman"/>
          <w:b/>
          <w:vertAlign w:val="superscript"/>
        </w:rPr>
        <w:t>1</w:t>
      </w:r>
      <w:r w:rsidRPr="00FB7A24">
        <w:rPr>
          <w:rFonts w:ascii="Times New Roman" w:hAnsi="Times New Roman"/>
          <w:b/>
        </w:rPr>
        <w:t>H-MRS</w:t>
      </w:r>
      <w:r w:rsidRPr="00F213E5">
        <w:rPr>
          <w:rFonts w:ascii="Times New Roman" w:hAnsi="Times New Roman"/>
          <w:b/>
          <w:szCs w:val="21"/>
        </w:rPr>
        <w:t xml:space="preserve"> data processing</w:t>
      </w:r>
    </w:p>
    <w:p w14:paraId="3D5FC006" w14:textId="3B4FD8EA" w:rsidR="0087581E" w:rsidRPr="007448D2" w:rsidRDefault="0087581E" w:rsidP="0087581E">
      <w:pPr>
        <w:ind w:rightChars="-27" w:right="-57"/>
        <w:rPr>
          <w:rFonts w:ascii="Times New Roman" w:hAnsi="Times New Roman"/>
          <w:b/>
          <w:szCs w:val="21"/>
        </w:rPr>
      </w:pPr>
      <w:r>
        <w:rPr>
          <w:rFonts w:ascii="Times New Roman" w:hAnsi="Times New Roman"/>
          <w:szCs w:val="21"/>
        </w:rPr>
        <w:t>Protocols</w:t>
      </w:r>
      <w:r w:rsidR="00D032BF">
        <w:rPr>
          <w:rFonts w:ascii="Times New Roman" w:hAnsi="Times New Roman"/>
          <w:szCs w:val="21"/>
        </w:rPr>
        <w:t xml:space="preserve"> </w:t>
      </w:r>
      <w:r>
        <w:rPr>
          <w:rFonts w:ascii="Times New Roman" w:hAnsi="Times New Roman"/>
          <w:szCs w:val="21"/>
        </w:rPr>
        <w:t>for</w:t>
      </w:r>
      <w:r w:rsidR="00D032BF">
        <w:rPr>
          <w:rFonts w:ascii="Times New Roman" w:hAnsi="Times New Roman"/>
          <w:szCs w:val="21"/>
        </w:rPr>
        <w:t xml:space="preserve"> </w:t>
      </w:r>
      <w:r w:rsidRPr="00970D50">
        <w:rPr>
          <w:rFonts w:ascii="Times New Roman" w:hAnsi="Times New Roman"/>
          <w:szCs w:val="21"/>
        </w:rPr>
        <w:t>spinal cord</w:t>
      </w:r>
      <w:r>
        <w:rPr>
          <w:rFonts w:ascii="Times New Roman" w:hAnsi="Times New Roman"/>
          <w:szCs w:val="21"/>
        </w:rPr>
        <w:t xml:space="preserve"> tissue</w:t>
      </w:r>
      <w:r w:rsidR="00D032BF">
        <w:rPr>
          <w:rFonts w:ascii="Times New Roman" w:hAnsi="Times New Roman"/>
          <w:szCs w:val="21"/>
        </w:rPr>
        <w:t xml:space="preserve"> </w:t>
      </w:r>
      <w:r>
        <w:rPr>
          <w:rFonts w:ascii="Times New Roman" w:hAnsi="Times New Roman"/>
          <w:szCs w:val="21"/>
        </w:rPr>
        <w:t xml:space="preserve">extraction and </w:t>
      </w:r>
      <w:r w:rsidRPr="0010550D">
        <w:rPr>
          <w:rFonts w:ascii="Times New Roman" w:hAnsi="Times New Roman"/>
          <w:vertAlign w:val="superscript"/>
        </w:rPr>
        <w:t>1</w:t>
      </w:r>
      <w:r w:rsidRPr="0010550D">
        <w:rPr>
          <w:rFonts w:ascii="Times New Roman" w:hAnsi="Times New Roman"/>
        </w:rPr>
        <w:t>H-MRS</w:t>
      </w:r>
      <w:r w:rsidR="00D032BF">
        <w:rPr>
          <w:rFonts w:ascii="Times New Roman" w:hAnsi="Times New Roman"/>
        </w:rPr>
        <w:t xml:space="preserve"> </w:t>
      </w:r>
      <w:r>
        <w:rPr>
          <w:rFonts w:ascii="Times New Roman" w:hAnsi="Times New Roman"/>
          <w:szCs w:val="21"/>
        </w:rPr>
        <w:t>s</w:t>
      </w:r>
      <w:r w:rsidRPr="0010550D">
        <w:rPr>
          <w:rFonts w:ascii="Times New Roman" w:hAnsi="Times New Roman"/>
          <w:szCs w:val="21"/>
        </w:rPr>
        <w:t xml:space="preserve">pectrum </w:t>
      </w:r>
      <w:r>
        <w:rPr>
          <w:rFonts w:ascii="Times New Roman" w:hAnsi="Times New Roman"/>
          <w:szCs w:val="21"/>
        </w:rPr>
        <w:t>a</w:t>
      </w:r>
      <w:r w:rsidRPr="0010550D">
        <w:rPr>
          <w:rFonts w:ascii="Times New Roman" w:hAnsi="Times New Roman"/>
          <w:szCs w:val="21"/>
        </w:rPr>
        <w:t>cquirement</w:t>
      </w:r>
      <w:r>
        <w:rPr>
          <w:rFonts w:ascii="Times New Roman" w:hAnsi="Times New Roman"/>
          <w:szCs w:val="21"/>
        </w:rPr>
        <w:t xml:space="preserve"> were</w:t>
      </w:r>
      <w:r w:rsidR="00D032BF">
        <w:rPr>
          <w:rFonts w:ascii="Times New Roman" w:hAnsi="Times New Roman"/>
          <w:szCs w:val="21"/>
        </w:rPr>
        <w:t xml:space="preserve"> </w:t>
      </w:r>
      <w:r w:rsidR="009A1B38">
        <w:rPr>
          <w:rFonts w:ascii="Times New Roman" w:hAnsi="Times New Roman"/>
          <w:szCs w:val="21"/>
        </w:rPr>
        <w:t xml:space="preserve">the </w:t>
      </w:r>
      <w:r>
        <w:rPr>
          <w:rFonts w:ascii="Times New Roman" w:hAnsi="Times New Roman"/>
          <w:szCs w:val="21"/>
        </w:rPr>
        <w:t xml:space="preserve">same </w:t>
      </w:r>
      <w:r w:rsidR="009A1B38">
        <w:rPr>
          <w:rFonts w:ascii="Times New Roman" w:hAnsi="Times New Roman"/>
          <w:szCs w:val="21"/>
        </w:rPr>
        <w:t>as</w:t>
      </w:r>
      <w:r w:rsidR="00D032BF">
        <w:rPr>
          <w:rFonts w:ascii="Times New Roman" w:hAnsi="Times New Roman"/>
          <w:szCs w:val="21"/>
        </w:rPr>
        <w:t xml:space="preserve"> </w:t>
      </w:r>
      <w:r w:rsidR="009A1B38">
        <w:rPr>
          <w:rFonts w:ascii="Times New Roman" w:hAnsi="Times New Roman"/>
          <w:szCs w:val="21"/>
        </w:rPr>
        <w:t xml:space="preserve">those described in </w:t>
      </w:r>
      <w:r w:rsidRPr="007448D2">
        <w:rPr>
          <w:rFonts w:ascii="Times New Roman" w:hAnsi="Times New Roman"/>
          <w:szCs w:val="21"/>
        </w:rPr>
        <w:t>our previous study</w:t>
      </w:r>
      <w:r w:rsidR="00D032BF">
        <w:rPr>
          <w:rFonts w:ascii="Times New Roman" w:hAnsi="Times New Roman"/>
          <w:szCs w:val="21"/>
        </w:rPr>
        <w:t xml:space="preserve"> </w:t>
      </w:r>
      <w:r w:rsidR="006E0040">
        <w:rPr>
          <w:rFonts w:ascii="Times New Roman" w:hAnsi="Times New Roman"/>
          <w:szCs w:val="21"/>
        </w:rPr>
        <w:fldChar w:fldCharType="begin">
          <w:fldData xml:space="preserve">PEVuZE5vdGU+PENpdGU+PEF1dGhvcj5MaXU8L0F1dGhvcj48WWVhcj4yMDE3PC9ZZWFyPjxSZWNO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</w:fldData>
        </w:fldChar>
      </w:r>
      <w:r w:rsidR="002B2BBE">
        <w:rPr>
          <w:rFonts w:ascii="Times New Roman" w:hAnsi="Times New Roman"/>
          <w:szCs w:val="21"/>
        </w:rPr>
        <w:instrText xml:space="preserve"> ADDIN EN.CITE </w:instrText>
      </w:r>
      <w:r w:rsidR="006E0040">
        <w:rPr>
          <w:rFonts w:ascii="Times New Roman" w:hAnsi="Times New Roman"/>
          <w:szCs w:val="21"/>
        </w:rPr>
        <w:fldChar w:fldCharType="begin">
          <w:fldData xml:space="preserve">PEVuZE5vdGU+PENpdGU+PEF1dGhvcj5MaXU8L0F1dGhvcj48WWVhcj4yMDE3PC9ZZWFyPjxSZWNO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</w:fldData>
        </w:fldChar>
      </w:r>
      <w:r w:rsidR="002B2BBE">
        <w:rPr>
          <w:rFonts w:ascii="Times New Roman" w:hAnsi="Times New Roman"/>
          <w:szCs w:val="21"/>
        </w:rPr>
        <w:instrText xml:space="preserve"> ADDIN EN.CITE.DATA </w:instrText>
      </w:r>
      <w:r w:rsidR="006E0040">
        <w:rPr>
          <w:rFonts w:ascii="Times New Roman" w:hAnsi="Times New Roman"/>
          <w:szCs w:val="21"/>
        </w:rPr>
      </w:r>
      <w:r w:rsidR="006E0040">
        <w:rPr>
          <w:rFonts w:ascii="Times New Roman" w:hAnsi="Times New Roman"/>
          <w:szCs w:val="21"/>
        </w:rPr>
        <w:fldChar w:fldCharType="end"/>
      </w:r>
      <w:r w:rsidR="006E0040">
        <w:rPr>
          <w:rFonts w:ascii="Times New Roman" w:hAnsi="Times New Roman"/>
          <w:szCs w:val="21"/>
        </w:rPr>
      </w:r>
      <w:r w:rsidR="006E0040">
        <w:rPr>
          <w:rFonts w:ascii="Times New Roman" w:hAnsi="Times New Roman"/>
          <w:szCs w:val="21"/>
        </w:rPr>
        <w:fldChar w:fldCharType="separate"/>
      </w:r>
      <w:r w:rsidR="002B2BBE">
        <w:rPr>
          <w:rFonts w:ascii="Times New Roman" w:hAnsi="Times New Roman"/>
          <w:noProof/>
          <w:szCs w:val="21"/>
        </w:rPr>
        <w:t>[</w:t>
      </w:r>
      <w:r w:rsidR="00CF5B9D">
        <w:rPr>
          <w:rFonts w:ascii="Times New Roman" w:hAnsi="Times New Roman"/>
          <w:noProof/>
          <w:szCs w:val="21"/>
        </w:rPr>
        <w:t>16</w:t>
      </w:r>
      <w:r w:rsidR="002B2BBE">
        <w:rPr>
          <w:rFonts w:ascii="Times New Roman" w:hAnsi="Times New Roman"/>
          <w:noProof/>
          <w:szCs w:val="21"/>
        </w:rPr>
        <w:t>]</w:t>
      </w:r>
      <w:r w:rsidR="006E0040">
        <w:rPr>
          <w:rFonts w:ascii="Times New Roman" w:hAnsi="Times New Roman"/>
          <w:szCs w:val="21"/>
        </w:rPr>
        <w:fldChar w:fldCharType="end"/>
      </w:r>
      <w:r>
        <w:rPr>
          <w:rFonts w:ascii="Times New Roman" w:hAnsi="Times New Roman"/>
          <w:szCs w:val="21"/>
        </w:rPr>
        <w:t>.</w:t>
      </w:r>
    </w:p>
    <w:p w14:paraId="1D568DBC" w14:textId="65FF5CA9" w:rsidR="0087581E" w:rsidRPr="0074156D" w:rsidRDefault="00863DC9" w:rsidP="0087581E">
      <w:pPr>
        <w:rPr>
          <w:rFonts w:ascii="Times New Roman" w:hAnsi="Times New Roman"/>
        </w:rPr>
      </w:pPr>
      <w:r>
        <w:rPr>
          <w:rFonts w:ascii="Times New Roman" w:hAnsi="Times New Roman"/>
        </w:rPr>
        <w:t xml:space="preserve">For </w:t>
      </w:r>
      <w:r w:rsidR="0087581E" w:rsidRPr="00713816">
        <w:rPr>
          <w:rFonts w:ascii="Times New Roman" w:hAnsi="Times New Roman"/>
        </w:rPr>
        <w:t>NMR spectral data processing</w:t>
      </w:r>
      <w:r>
        <w:rPr>
          <w:rFonts w:ascii="Times New Roman" w:hAnsi="Times New Roman"/>
        </w:rPr>
        <w:t>,</w:t>
      </w:r>
      <w:r w:rsidR="0087581E" w:rsidRPr="00713816">
        <w:rPr>
          <w:rFonts w:ascii="Times New Roman" w:hAnsi="Times New Roman"/>
        </w:rPr>
        <w:t xml:space="preserve"> the commercial</w:t>
      </w:r>
      <w:r w:rsidR="00D032BF">
        <w:rPr>
          <w:rFonts w:ascii="Times New Roman" w:hAnsi="Times New Roman"/>
        </w:rPr>
        <w:t xml:space="preserve"> </w:t>
      </w:r>
      <w:r w:rsidR="0087581E" w:rsidRPr="00713816">
        <w:rPr>
          <w:rFonts w:ascii="Times New Roman" w:hAnsi="Times New Roman"/>
        </w:rPr>
        <w:t>software TOPSPIN and NMR</w:t>
      </w:r>
      <w:r w:rsidR="00740AD7">
        <w:rPr>
          <w:rFonts w:ascii="Times New Roman" w:hAnsi="Times New Roman"/>
        </w:rPr>
        <w:t xml:space="preserve"> </w:t>
      </w:r>
      <w:r w:rsidR="0087581E" w:rsidRPr="00713816">
        <w:rPr>
          <w:rFonts w:ascii="Times New Roman" w:hAnsi="Times New Roman"/>
        </w:rPr>
        <w:t>Spec</w:t>
      </w:r>
      <w:r w:rsidR="00D032BF">
        <w:rPr>
          <w:rFonts w:ascii="Times New Roman" w:hAnsi="Times New Roman"/>
        </w:rPr>
        <w:t xml:space="preserve"> </w:t>
      </w:r>
      <w:r>
        <w:rPr>
          <w:rFonts w:ascii="Times New Roman" w:hAnsi="Times New Roman"/>
        </w:rPr>
        <w:t xml:space="preserve">were used </w:t>
      </w:r>
      <w:r w:rsidR="006E0040">
        <w:rPr>
          <w:rFonts w:ascii="Times New Roman" w:hAnsi="Times New Roman"/>
        </w:rPr>
        <w:fldChar w:fldCharType="begin">
          <w:fldData xml:space="preserve">PEVuZE5vdGU+PENpdGU+PEF1dGhvcj5MaXU8L0F1dGhvcj48WWVhcj4yMDE3PC9ZZWFyPjxSZWNO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==
</w:fldData>
        </w:fldChar>
      </w:r>
      <w:r w:rsidR="002B2BBE">
        <w:rPr>
          <w:rFonts w:ascii="Times New Roman" w:hAnsi="Times New Roman"/>
        </w:rPr>
        <w:instrText xml:space="preserve"> ADDIN EN.CITE </w:instrText>
      </w:r>
      <w:r w:rsidR="006E0040">
        <w:rPr>
          <w:rFonts w:ascii="Times New Roman" w:hAnsi="Times New Roman"/>
        </w:rPr>
        <w:fldChar w:fldCharType="begin">
          <w:fldData xml:space="preserve">PEVuZE5vdGU+PENpdGU+PEF1dGhvcj5MaXU8L0F1dGhvcj48WWVhcj4yMDE3PC9ZZWFyPjxSZWNO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==
</w:fldData>
        </w:fldChar>
      </w:r>
      <w:r w:rsidR="002B2BBE">
        <w:rPr>
          <w:rFonts w:ascii="Times New Roman" w:hAnsi="Times New Roman"/>
        </w:rPr>
        <w:instrText xml:space="preserve"> ADDIN EN.CITE.DATA </w:instrText>
      </w:r>
      <w:r w:rsidR="006E0040">
        <w:rPr>
          <w:rFonts w:ascii="Times New Roman" w:hAnsi="Times New Roman"/>
        </w:rPr>
      </w:r>
      <w:r w:rsidR="006E0040">
        <w:rPr>
          <w:rFonts w:ascii="Times New Roman" w:hAnsi="Times New Roman"/>
        </w:rPr>
        <w:fldChar w:fldCharType="end"/>
      </w:r>
      <w:r w:rsidR="006E0040">
        <w:rPr>
          <w:rFonts w:ascii="Times New Roman" w:hAnsi="Times New Roman"/>
        </w:rPr>
      </w:r>
      <w:r w:rsidR="006E0040">
        <w:rPr>
          <w:rFonts w:ascii="Times New Roman" w:hAnsi="Times New Roman"/>
        </w:rPr>
        <w:fldChar w:fldCharType="separate"/>
      </w:r>
      <w:r w:rsidR="002B2BBE">
        <w:rPr>
          <w:rFonts w:ascii="Times New Roman" w:hAnsi="Times New Roman"/>
          <w:noProof/>
        </w:rPr>
        <w:t>[</w:t>
      </w:r>
      <w:r w:rsidR="00CF5B9D">
        <w:rPr>
          <w:rFonts w:ascii="Times New Roman" w:hAnsi="Times New Roman"/>
          <w:noProof/>
        </w:rPr>
        <w:t>22-24</w:t>
      </w:r>
      <w:r w:rsidR="002B2BBE">
        <w:rPr>
          <w:rFonts w:ascii="Times New Roman" w:hAnsi="Times New Roman"/>
          <w:noProof/>
        </w:rPr>
        <w:t>]</w:t>
      </w:r>
      <w:r w:rsidR="006E0040">
        <w:rPr>
          <w:rFonts w:ascii="Times New Roman" w:hAnsi="Times New Roman"/>
        </w:rPr>
        <w:fldChar w:fldCharType="end"/>
      </w:r>
      <w:r w:rsidR="0087581E" w:rsidRPr="00713816">
        <w:rPr>
          <w:rFonts w:ascii="Times New Roman" w:hAnsi="Times New Roman"/>
        </w:rPr>
        <w:t>,</w:t>
      </w:r>
      <w:r>
        <w:rPr>
          <w:rFonts w:ascii="Times New Roman" w:hAnsi="Times New Roman"/>
        </w:rPr>
        <w:t xml:space="preserve"> and</w:t>
      </w:r>
      <w:r w:rsidR="0087581E" w:rsidRPr="00713816">
        <w:rPr>
          <w:rFonts w:ascii="Times New Roman" w:hAnsi="Times New Roman"/>
        </w:rPr>
        <w:t xml:space="preserve"> a home-made MATLAB</w:t>
      </w:r>
      <w:r w:rsidR="00D032BF">
        <w:rPr>
          <w:rFonts w:ascii="Times New Roman" w:hAnsi="Times New Roman"/>
        </w:rPr>
        <w:t xml:space="preserve"> </w:t>
      </w:r>
      <w:r w:rsidR="0087581E" w:rsidRPr="00713816">
        <w:rPr>
          <w:rFonts w:ascii="Times New Roman" w:hAnsi="Times New Roman"/>
        </w:rPr>
        <w:t>code</w:t>
      </w:r>
      <w:r w:rsidR="0087581E">
        <w:rPr>
          <w:rFonts w:ascii="Times New Roman" w:hAnsi="Times New Roman"/>
        </w:rPr>
        <w:t xml:space="preserve">. </w:t>
      </w:r>
      <w:r w:rsidR="0087581E" w:rsidRPr="007F142A">
        <w:rPr>
          <w:rFonts w:ascii="Times New Roman" w:hAnsi="Times New Roman"/>
        </w:rPr>
        <w:t xml:space="preserve">All the spectra were manually phased and </w:t>
      </w:r>
      <w:r w:rsidR="00387690">
        <w:rPr>
          <w:rFonts w:ascii="Times New Roman" w:hAnsi="Times New Roman"/>
        </w:rPr>
        <w:t xml:space="preserve">the </w:t>
      </w:r>
      <w:r w:rsidR="0087581E" w:rsidRPr="007F142A">
        <w:rPr>
          <w:rFonts w:ascii="Times New Roman" w:hAnsi="Times New Roman"/>
        </w:rPr>
        <w:t>baseline</w:t>
      </w:r>
      <w:r w:rsidR="00D032BF">
        <w:rPr>
          <w:rFonts w:ascii="Times New Roman" w:hAnsi="Times New Roman"/>
        </w:rPr>
        <w:t xml:space="preserve"> </w:t>
      </w:r>
      <w:r w:rsidR="0087581E" w:rsidRPr="007F142A">
        <w:rPr>
          <w:rFonts w:ascii="Times New Roman" w:hAnsi="Times New Roman"/>
        </w:rPr>
        <w:t>corrected in Topspin. The peak alignment and</w:t>
      </w:r>
      <w:r w:rsidR="00D032BF">
        <w:rPr>
          <w:rFonts w:ascii="Times New Roman" w:hAnsi="Times New Roman"/>
        </w:rPr>
        <w:t xml:space="preserve"> </w:t>
      </w:r>
      <w:r w:rsidR="0087581E" w:rsidRPr="007F142A">
        <w:rPr>
          <w:rFonts w:ascii="Times New Roman" w:hAnsi="Times New Roman"/>
        </w:rPr>
        <w:t>integration were completed in NMR</w:t>
      </w:r>
      <w:r w:rsidR="00740AD7">
        <w:rPr>
          <w:rFonts w:ascii="Times New Roman" w:hAnsi="Times New Roman"/>
        </w:rPr>
        <w:t xml:space="preserve"> </w:t>
      </w:r>
      <w:r w:rsidR="0087581E" w:rsidRPr="007F142A">
        <w:rPr>
          <w:rFonts w:ascii="Times New Roman" w:hAnsi="Times New Roman"/>
        </w:rPr>
        <w:t>Spec</w:t>
      </w:r>
      <w:r w:rsidR="0087581E">
        <w:rPr>
          <w:rFonts w:ascii="Times New Roman" w:hAnsi="Times New Roman"/>
        </w:rPr>
        <w:t xml:space="preserve">. </w:t>
      </w:r>
      <w:r w:rsidR="0087581E" w:rsidRPr="00284B2D">
        <w:rPr>
          <w:rFonts w:ascii="Times New Roman" w:hAnsi="Times New Roman"/>
        </w:rPr>
        <w:t xml:space="preserve">The </w:t>
      </w:r>
      <w:r w:rsidR="0087581E">
        <w:rPr>
          <w:rFonts w:ascii="Times New Roman" w:hAnsi="Times New Roman"/>
        </w:rPr>
        <w:t>18</w:t>
      </w:r>
      <w:r w:rsidR="0087581E" w:rsidRPr="00284B2D">
        <w:rPr>
          <w:rFonts w:ascii="Times New Roman" w:hAnsi="Times New Roman"/>
        </w:rPr>
        <w:t xml:space="preserve"> related peak areas</w:t>
      </w:r>
      <w:r w:rsidR="00D032BF">
        <w:rPr>
          <w:rFonts w:ascii="Times New Roman" w:hAnsi="Times New Roman"/>
        </w:rPr>
        <w:t xml:space="preserve"> </w:t>
      </w:r>
      <w:r w:rsidR="0087581E" w:rsidRPr="00284B2D">
        <w:rPr>
          <w:rFonts w:ascii="Times New Roman" w:hAnsi="Times New Roman"/>
        </w:rPr>
        <w:t>wer</w:t>
      </w:r>
      <w:r w:rsidR="0087581E">
        <w:rPr>
          <w:rFonts w:ascii="Times New Roman" w:hAnsi="Times New Roman"/>
        </w:rPr>
        <w:t>e calculated separately (</w:t>
      </w:r>
      <w:r w:rsidR="008D3C1C">
        <w:rPr>
          <w:rFonts w:ascii="Times New Roman" w:hAnsi="Times New Roman"/>
        </w:rPr>
        <w:t>Figure</w:t>
      </w:r>
      <w:r w:rsidR="0087581E">
        <w:rPr>
          <w:rFonts w:ascii="Times New Roman" w:hAnsi="Times New Roman"/>
        </w:rPr>
        <w:t>.</w:t>
      </w:r>
      <w:r w:rsidR="00BF26CF">
        <w:rPr>
          <w:rFonts w:ascii="Times New Roman" w:hAnsi="Times New Roman"/>
          <w:color w:val="000000" w:themeColor="text1"/>
        </w:rPr>
        <w:t>1</w:t>
      </w:r>
      <w:r w:rsidR="0087581E" w:rsidRPr="00E7389B">
        <w:rPr>
          <w:rFonts w:ascii="Times New Roman" w:hAnsi="Times New Roman"/>
          <w:color w:val="000000" w:themeColor="text1"/>
        </w:rPr>
        <w:t>)</w:t>
      </w:r>
    </w:p>
    <w:p w14:paraId="1C8819D3" w14:textId="77777777" w:rsidR="0087581E" w:rsidRDefault="0087581E" w:rsidP="0087581E">
      <w:pPr>
        <w:rPr>
          <w:rFonts w:ascii="Times New Roman" w:hAnsi="Times New Roman"/>
          <w:b/>
        </w:rPr>
      </w:pPr>
    </w:p>
    <w:p w14:paraId="2C5373CB" w14:textId="77777777" w:rsidR="0087581E" w:rsidRPr="00223050" w:rsidRDefault="0087581E" w:rsidP="0087581E">
      <w:pPr>
        <w:rPr>
          <w:rFonts w:ascii="Times New Roman" w:hAnsi="Times New Roman"/>
          <w:b/>
        </w:rPr>
      </w:pPr>
      <w:r w:rsidRPr="00223050">
        <w:rPr>
          <w:rFonts w:ascii="Times New Roman" w:hAnsi="Times New Roman"/>
          <w:b/>
        </w:rPr>
        <w:t>Statistical analysis</w:t>
      </w:r>
    </w:p>
    <w:p w14:paraId="188DF8CF" w14:textId="227E6329" w:rsidR="0087581E" w:rsidRDefault="0087581E" w:rsidP="0087581E">
      <w:pPr>
        <w:rPr>
          <w:rFonts w:ascii="Times New Roman" w:hAnsi="Times New Roman"/>
        </w:rPr>
      </w:pPr>
      <w:r>
        <w:rPr>
          <w:rFonts w:ascii="Times New Roman" w:hAnsi="Times New Roman"/>
          <w:szCs w:val="21"/>
        </w:rPr>
        <w:t>B</w:t>
      </w:r>
      <w:r w:rsidRPr="007448D2">
        <w:rPr>
          <w:rFonts w:ascii="Times New Roman" w:hAnsi="Times New Roman"/>
          <w:szCs w:val="21"/>
        </w:rPr>
        <w:t>ehavior</w:t>
      </w:r>
      <w:r>
        <w:rPr>
          <w:rFonts w:ascii="Times New Roman" w:hAnsi="Times New Roman"/>
          <w:szCs w:val="21"/>
        </w:rPr>
        <w:t>al</w:t>
      </w:r>
      <w:r w:rsidRPr="00223050">
        <w:rPr>
          <w:rFonts w:ascii="Times New Roman" w:hAnsi="Times New Roman"/>
        </w:rPr>
        <w:t xml:space="preserve"> data </w:t>
      </w:r>
      <w:r w:rsidR="00387690">
        <w:rPr>
          <w:rFonts w:ascii="Times New Roman" w:hAnsi="Times New Roman"/>
        </w:rPr>
        <w:t>are shown</w:t>
      </w:r>
      <w:r w:rsidRPr="00223050">
        <w:rPr>
          <w:rFonts w:ascii="Times New Roman" w:hAnsi="Times New Roman"/>
        </w:rPr>
        <w:t xml:space="preserve"> as the mean ± standard error of the mean</w:t>
      </w:r>
      <w:r w:rsidR="00D032BF">
        <w:rPr>
          <w:rFonts w:ascii="Times New Roman" w:hAnsi="Times New Roman"/>
        </w:rPr>
        <w:t xml:space="preserve"> </w:t>
      </w:r>
      <w:r w:rsidRPr="00223050">
        <w:rPr>
          <w:rFonts w:ascii="Times New Roman" w:hAnsi="Times New Roman"/>
        </w:rPr>
        <w:t>(SEM). Analysis was performed using GraphPad Prism 6.0.</w:t>
      </w:r>
      <w:r w:rsidR="00D032BF">
        <w:rPr>
          <w:rFonts w:ascii="Times New Roman" w:hAnsi="Times New Roman"/>
        </w:rPr>
        <w:t xml:space="preserve"> </w:t>
      </w:r>
      <w:r w:rsidRPr="00223050">
        <w:rPr>
          <w:rFonts w:ascii="Times New Roman" w:hAnsi="Times New Roman"/>
        </w:rPr>
        <w:t xml:space="preserve">Comparisons between the </w:t>
      </w:r>
      <w:r>
        <w:rPr>
          <w:rFonts w:ascii="Times New Roman" w:hAnsi="Times New Roman"/>
        </w:rPr>
        <w:t>three</w:t>
      </w:r>
      <w:r w:rsidRPr="00223050">
        <w:rPr>
          <w:rFonts w:ascii="Times New Roman" w:hAnsi="Times New Roman"/>
        </w:rPr>
        <w:t xml:space="preserve"> groups were performed using</w:t>
      </w:r>
      <w:r w:rsidR="00D032BF">
        <w:rPr>
          <w:rFonts w:ascii="Times New Roman" w:hAnsi="Times New Roman"/>
        </w:rPr>
        <w:t xml:space="preserve"> </w:t>
      </w:r>
      <w:r w:rsidRPr="00223050">
        <w:rPr>
          <w:rFonts w:ascii="Times New Roman" w:hAnsi="Times New Roman"/>
        </w:rPr>
        <w:t>the one-way analysis of variance (ANOVA), followed by post</w:t>
      </w:r>
      <w:r>
        <w:rPr>
          <w:rFonts w:ascii="Times New Roman" w:hAnsi="Times New Roman"/>
        </w:rPr>
        <w:t xml:space="preserve"> hoc Dunnett’s test</w:t>
      </w:r>
      <w:r w:rsidRPr="00223050">
        <w:rPr>
          <w:rFonts w:ascii="Times New Roman" w:hAnsi="Times New Roman"/>
        </w:rPr>
        <w:t>. The P values of less than 0.05 were considered</w:t>
      </w:r>
      <w:r w:rsidR="00D032BF">
        <w:rPr>
          <w:rFonts w:ascii="Times New Roman" w:hAnsi="Times New Roman"/>
        </w:rPr>
        <w:t xml:space="preserve"> </w:t>
      </w:r>
      <w:r w:rsidRPr="00223050">
        <w:rPr>
          <w:rFonts w:ascii="Times New Roman" w:hAnsi="Times New Roman"/>
        </w:rPr>
        <w:t>statistically significant.</w:t>
      </w:r>
      <w:r w:rsidR="00D032BF">
        <w:rPr>
          <w:rFonts w:ascii="Times New Roman" w:hAnsi="Times New Roman"/>
        </w:rPr>
        <w:t xml:space="preserve"> </w:t>
      </w:r>
      <w:r w:rsidRPr="00DB2E91">
        <w:rPr>
          <w:rFonts w:ascii="Times New Roman" w:hAnsi="Times New Roman"/>
        </w:rPr>
        <w:t>The principal component analysis (PCA) was conducted using the</w:t>
      </w:r>
      <w:r w:rsidR="00D032BF">
        <w:rPr>
          <w:rFonts w:ascii="Times New Roman" w:hAnsi="Times New Roman"/>
        </w:rPr>
        <w:t xml:space="preserve"> </w:t>
      </w:r>
      <w:r w:rsidRPr="00DB2E91">
        <w:rPr>
          <w:rFonts w:ascii="Times New Roman" w:hAnsi="Times New Roman"/>
        </w:rPr>
        <w:t>absolute concentration of the metabolites to generate an overview for</w:t>
      </w:r>
      <w:r w:rsidR="00D032BF">
        <w:rPr>
          <w:rFonts w:ascii="Times New Roman" w:hAnsi="Times New Roman"/>
        </w:rPr>
        <w:t xml:space="preserve"> </w:t>
      </w:r>
      <w:r w:rsidRPr="00DB2E91">
        <w:rPr>
          <w:rFonts w:ascii="Times New Roman" w:hAnsi="Times New Roman"/>
        </w:rPr>
        <w:t>group clustering and to search for the possible outliers.</w:t>
      </w:r>
    </w:p>
    <w:p w14:paraId="198ECA4F" w14:textId="77777777" w:rsidR="0087581E" w:rsidRPr="0087581E" w:rsidRDefault="0087581E"/>
    <w:p w14:paraId="15F3F984" w14:textId="77777777" w:rsidR="00F1326A" w:rsidRPr="005272D6" w:rsidRDefault="00F1326A" w:rsidP="005272D6">
      <w:pPr>
        <w:rPr>
          <w:rFonts w:ascii="Times New Roman" w:hAnsi="Times New Roman"/>
          <w:b/>
        </w:rPr>
      </w:pPr>
      <w:r w:rsidRPr="005272D6">
        <w:rPr>
          <w:rFonts w:ascii="Times New Roman" w:hAnsi="Times New Roman"/>
          <w:b/>
        </w:rPr>
        <w:t>Results</w:t>
      </w:r>
    </w:p>
    <w:p w14:paraId="4BB7F500" w14:textId="4C112158" w:rsidR="00F1326A" w:rsidRPr="00C13A53" w:rsidRDefault="00F1326A" w:rsidP="005272D6">
      <w:pPr>
        <w:rPr>
          <w:rFonts w:ascii="Times New Roman" w:hAnsi="Times New Roman"/>
          <w:b/>
        </w:rPr>
      </w:pPr>
      <w:r w:rsidRPr="00C13A53">
        <w:rPr>
          <w:rFonts w:ascii="Times New Roman" w:hAnsi="Times New Roman"/>
          <w:b/>
        </w:rPr>
        <w:t xml:space="preserve">Evaluation of myocardial </w:t>
      </w:r>
      <w:r>
        <w:rPr>
          <w:rFonts w:ascii="Times New Roman" w:hAnsi="Times New Roman"/>
          <w:b/>
        </w:rPr>
        <w:t>IR</w:t>
      </w:r>
      <w:r w:rsidR="00740AD7">
        <w:rPr>
          <w:rFonts w:ascii="Times New Roman" w:hAnsi="Times New Roman"/>
          <w:b/>
        </w:rPr>
        <w:t xml:space="preserve"> </w:t>
      </w:r>
      <w:r>
        <w:rPr>
          <w:rFonts w:ascii="Times New Roman" w:hAnsi="Times New Roman"/>
          <w:b/>
        </w:rPr>
        <w:t xml:space="preserve">injury </w:t>
      </w:r>
      <w:r w:rsidRPr="00C13A53">
        <w:rPr>
          <w:rFonts w:ascii="Times New Roman" w:hAnsi="Times New Roman"/>
          <w:b/>
        </w:rPr>
        <w:t>model</w:t>
      </w:r>
    </w:p>
    <w:p w14:paraId="6B3ED5BE" w14:textId="1092BF00" w:rsidR="00F1326A" w:rsidRPr="006839BB" w:rsidRDefault="00F1326A" w:rsidP="00AA6047">
      <w:pPr>
        <w:rPr>
          <w:rFonts w:ascii="Times New Roman" w:hAnsi="Times New Roman"/>
          <w:szCs w:val="21"/>
        </w:rPr>
      </w:pPr>
      <w:r w:rsidRPr="000F1E34">
        <w:rPr>
          <w:rFonts w:ascii="Times New Roman" w:hAnsi="Times New Roman"/>
          <w:szCs w:val="21"/>
        </w:rPr>
        <w:t>In th</w:t>
      </w:r>
      <w:r>
        <w:rPr>
          <w:rFonts w:ascii="Times New Roman" w:hAnsi="Times New Roman"/>
          <w:szCs w:val="21"/>
        </w:rPr>
        <w:t>is</w:t>
      </w:r>
      <w:r w:rsidRPr="000F1E34">
        <w:rPr>
          <w:rFonts w:ascii="Times New Roman" w:hAnsi="Times New Roman"/>
          <w:szCs w:val="21"/>
        </w:rPr>
        <w:t xml:space="preserve"> study</w:t>
      </w:r>
      <w:r>
        <w:rPr>
          <w:rFonts w:ascii="Times New Roman" w:hAnsi="Times New Roman"/>
          <w:szCs w:val="21"/>
        </w:rPr>
        <w:t>,</w:t>
      </w:r>
      <w:r w:rsidR="00D032BF">
        <w:rPr>
          <w:rFonts w:ascii="Times New Roman" w:hAnsi="Times New Roman"/>
          <w:szCs w:val="21"/>
        </w:rPr>
        <w:t xml:space="preserve"> </w:t>
      </w:r>
      <w:r>
        <w:rPr>
          <w:rFonts w:ascii="Times New Roman" w:hAnsi="Times New Roman"/>
        </w:rPr>
        <w:t>w</w:t>
      </w:r>
      <w:r w:rsidRPr="00F06472">
        <w:rPr>
          <w:rFonts w:ascii="Times New Roman" w:hAnsi="Times New Roman"/>
        </w:rPr>
        <w:t xml:space="preserve">e used the </w:t>
      </w:r>
      <w:r w:rsidRPr="00083FCD">
        <w:rPr>
          <w:rFonts w:ascii="Times New Roman" w:hAnsi="Times New Roman"/>
        </w:rPr>
        <w:t xml:space="preserve">histological and biochemical </w:t>
      </w:r>
      <w:r>
        <w:rPr>
          <w:rFonts w:ascii="Times New Roman" w:hAnsi="Times New Roman"/>
        </w:rPr>
        <w:t>result</w:t>
      </w:r>
      <w:r w:rsidRPr="00083FCD">
        <w:rPr>
          <w:rFonts w:ascii="Times New Roman" w:hAnsi="Times New Roman"/>
        </w:rPr>
        <w:t>s</w:t>
      </w:r>
      <w:r w:rsidRPr="00F06472">
        <w:rPr>
          <w:rFonts w:ascii="Times New Roman" w:hAnsi="Times New Roman"/>
        </w:rPr>
        <w:t xml:space="preserve"> to confirm </w:t>
      </w:r>
      <w:r w:rsidR="00387690">
        <w:rPr>
          <w:rFonts w:ascii="Times New Roman" w:hAnsi="Times New Roman"/>
        </w:rPr>
        <w:t xml:space="preserve">the </w:t>
      </w:r>
      <w:r w:rsidRPr="00F06472">
        <w:rPr>
          <w:rFonts w:ascii="Times New Roman" w:hAnsi="Times New Roman"/>
        </w:rPr>
        <w:t>myocard</w:t>
      </w:r>
      <w:r>
        <w:rPr>
          <w:rFonts w:ascii="Times New Roman" w:hAnsi="Times New Roman"/>
        </w:rPr>
        <w:t xml:space="preserve">ial IR injury </w:t>
      </w:r>
      <w:r w:rsidRPr="00D2406D">
        <w:rPr>
          <w:rFonts w:ascii="Times New Roman" w:hAnsi="Times New Roman"/>
          <w:szCs w:val="21"/>
        </w:rPr>
        <w:t>model</w:t>
      </w:r>
      <w:r>
        <w:rPr>
          <w:rFonts w:ascii="Times New Roman" w:hAnsi="Times New Roman"/>
        </w:rPr>
        <w:t xml:space="preserve">. </w:t>
      </w:r>
      <w:r w:rsidRPr="000F3B64">
        <w:rPr>
          <w:rFonts w:ascii="Times New Roman" w:hAnsi="Times New Roman"/>
        </w:rPr>
        <w:t xml:space="preserve">Representative images of TTC </w:t>
      </w:r>
      <w:r w:rsidR="00387690">
        <w:rPr>
          <w:rFonts w:ascii="Times New Roman" w:hAnsi="Times New Roman"/>
        </w:rPr>
        <w:t>stained</w:t>
      </w:r>
      <w:r w:rsidRPr="000F3B64">
        <w:rPr>
          <w:rFonts w:ascii="Times New Roman" w:hAnsi="Times New Roman"/>
        </w:rPr>
        <w:t xml:space="preserve"> cross-sections </w:t>
      </w:r>
      <w:r w:rsidR="00387690">
        <w:rPr>
          <w:rFonts w:ascii="Times New Roman" w:hAnsi="Times New Roman"/>
        </w:rPr>
        <w:t>of the heart are</w:t>
      </w:r>
      <w:r>
        <w:rPr>
          <w:rFonts w:ascii="Times New Roman" w:hAnsi="Times New Roman"/>
        </w:rPr>
        <w:t xml:space="preserve"> shown in </w:t>
      </w:r>
      <w:r w:rsidR="008D3C1C">
        <w:rPr>
          <w:rFonts w:ascii="Times New Roman" w:hAnsi="Times New Roman"/>
        </w:rPr>
        <w:t>Figure</w:t>
      </w:r>
      <w:r w:rsidR="00BF26CF">
        <w:rPr>
          <w:rFonts w:ascii="Times New Roman" w:hAnsi="Times New Roman"/>
        </w:rPr>
        <w:t>. 2</w:t>
      </w:r>
      <w:r>
        <w:rPr>
          <w:rFonts w:ascii="Times New Roman" w:hAnsi="Times New Roman"/>
        </w:rPr>
        <w:t>A. S</w:t>
      </w:r>
      <w:r w:rsidRPr="000F1E34">
        <w:rPr>
          <w:rFonts w:ascii="Times New Roman" w:hAnsi="Times New Roman"/>
          <w:szCs w:val="21"/>
        </w:rPr>
        <w:t>erum cardiac troponin cTnl</w:t>
      </w:r>
      <w:r w:rsidR="00740AD7">
        <w:rPr>
          <w:rFonts w:ascii="Times New Roman" w:hAnsi="Times New Roman"/>
          <w:szCs w:val="21"/>
        </w:rPr>
        <w:t xml:space="preserve"> </w:t>
      </w:r>
      <w:r>
        <w:rPr>
          <w:rFonts w:ascii="Times New Roman" w:hAnsi="Times New Roman"/>
          <w:szCs w:val="21"/>
        </w:rPr>
        <w:t xml:space="preserve">in </w:t>
      </w:r>
      <w:r w:rsidR="004972D0">
        <w:rPr>
          <w:rFonts w:ascii="Times New Roman" w:hAnsi="Times New Roman"/>
          <w:szCs w:val="21"/>
        </w:rPr>
        <w:t xml:space="preserve">the </w:t>
      </w:r>
      <w:r>
        <w:rPr>
          <w:rFonts w:ascii="Times New Roman" w:hAnsi="Times New Roman"/>
          <w:szCs w:val="21"/>
        </w:rPr>
        <w:t xml:space="preserve">IR group </w:t>
      </w:r>
      <w:r w:rsidRPr="000F1E34">
        <w:rPr>
          <w:rFonts w:ascii="Times New Roman" w:hAnsi="Times New Roman"/>
          <w:szCs w:val="21"/>
        </w:rPr>
        <w:t xml:space="preserve">was </w:t>
      </w:r>
      <w:r w:rsidR="004972D0">
        <w:rPr>
          <w:rFonts w:ascii="Times New Roman" w:hAnsi="Times New Roman"/>
          <w:szCs w:val="21"/>
        </w:rPr>
        <w:t xml:space="preserve">significantly </w:t>
      </w:r>
      <w:r w:rsidRPr="000F1E34">
        <w:rPr>
          <w:rFonts w:ascii="Times New Roman" w:hAnsi="Times New Roman"/>
          <w:szCs w:val="21"/>
        </w:rPr>
        <w:t xml:space="preserve">increased </w:t>
      </w:r>
      <w:r w:rsidR="004972D0">
        <w:rPr>
          <w:rFonts w:ascii="Times New Roman" w:hAnsi="Times New Roman"/>
          <w:szCs w:val="21"/>
        </w:rPr>
        <w:t xml:space="preserve">compared to the </w:t>
      </w:r>
      <w:r>
        <w:rPr>
          <w:rFonts w:ascii="Times New Roman" w:hAnsi="Times New Roman"/>
          <w:szCs w:val="21"/>
        </w:rPr>
        <w:t>Control group (</w:t>
      </w:r>
      <w:r w:rsidR="008D3C1C">
        <w:rPr>
          <w:rFonts w:ascii="Times New Roman" w:hAnsi="Times New Roman"/>
        </w:rPr>
        <w:t>Figure</w:t>
      </w:r>
      <w:r w:rsidR="00BF26CF">
        <w:rPr>
          <w:rFonts w:ascii="Times New Roman" w:hAnsi="Times New Roman"/>
        </w:rPr>
        <w:t>. 2</w:t>
      </w:r>
      <w:r>
        <w:rPr>
          <w:rFonts w:ascii="Times New Roman" w:hAnsi="Times New Roman"/>
        </w:rPr>
        <w:t>B</w:t>
      </w:r>
      <w:r>
        <w:rPr>
          <w:rFonts w:ascii="Times New Roman" w:hAnsi="Times New Roman"/>
          <w:szCs w:val="21"/>
        </w:rPr>
        <w:t>)</w:t>
      </w:r>
      <w:r w:rsidRPr="000F1E34">
        <w:rPr>
          <w:rFonts w:ascii="Times New Roman" w:hAnsi="Times New Roman"/>
          <w:szCs w:val="21"/>
        </w:rPr>
        <w:t xml:space="preserve">. </w:t>
      </w:r>
      <w:r>
        <w:rPr>
          <w:rFonts w:ascii="Times New Roman" w:hAnsi="Times New Roman"/>
        </w:rPr>
        <w:t xml:space="preserve">The results from HE </w:t>
      </w:r>
      <w:r w:rsidRPr="00AA6047">
        <w:rPr>
          <w:rFonts w:ascii="Times New Roman" w:hAnsi="Times New Roman"/>
        </w:rPr>
        <w:t xml:space="preserve">staining </w:t>
      </w:r>
      <w:r w:rsidR="004972D0">
        <w:rPr>
          <w:rFonts w:ascii="Times New Roman" w:hAnsi="Times New Roman"/>
        </w:rPr>
        <w:t xml:space="preserve">show </w:t>
      </w:r>
      <w:r w:rsidRPr="00AA6047">
        <w:rPr>
          <w:rFonts w:ascii="Times New Roman" w:hAnsi="Times New Roman"/>
        </w:rPr>
        <w:t xml:space="preserve">that </w:t>
      </w:r>
      <w:r w:rsidR="00E77582">
        <w:rPr>
          <w:rFonts w:ascii="Times New Roman" w:hAnsi="Times New Roman"/>
        </w:rPr>
        <w:t>the</w:t>
      </w:r>
      <w:r w:rsidRPr="00AA6047">
        <w:rPr>
          <w:rFonts w:ascii="Times New Roman" w:hAnsi="Times New Roman"/>
        </w:rPr>
        <w:t xml:space="preserve"> cardiac structural</w:t>
      </w:r>
      <w:r w:rsidR="00D032BF">
        <w:rPr>
          <w:rFonts w:ascii="Times New Roman" w:hAnsi="Times New Roman"/>
        </w:rPr>
        <w:t xml:space="preserve"> </w:t>
      </w:r>
      <w:r w:rsidRPr="00AA6047">
        <w:rPr>
          <w:rFonts w:ascii="Times New Roman" w:hAnsi="Times New Roman"/>
        </w:rPr>
        <w:t xml:space="preserve">disorders were observed in </w:t>
      </w:r>
      <w:r w:rsidR="00E77582">
        <w:rPr>
          <w:rFonts w:ascii="Times New Roman" w:hAnsi="Times New Roman"/>
        </w:rPr>
        <w:t xml:space="preserve">the </w:t>
      </w:r>
      <w:r>
        <w:rPr>
          <w:rFonts w:ascii="Times New Roman" w:hAnsi="Times New Roman"/>
        </w:rPr>
        <w:t>IR</w:t>
      </w:r>
      <w:r w:rsidRPr="00AA6047">
        <w:rPr>
          <w:rFonts w:ascii="Times New Roman" w:hAnsi="Times New Roman"/>
        </w:rPr>
        <w:t xml:space="preserve"> group, whereas myocardial</w:t>
      </w:r>
      <w:r w:rsidR="00D032BF">
        <w:rPr>
          <w:rFonts w:ascii="Times New Roman" w:hAnsi="Times New Roman"/>
        </w:rPr>
        <w:t xml:space="preserve"> </w:t>
      </w:r>
      <w:r w:rsidRPr="00AA6047">
        <w:rPr>
          <w:rFonts w:ascii="Times New Roman" w:hAnsi="Times New Roman"/>
        </w:rPr>
        <w:t xml:space="preserve">cells in </w:t>
      </w:r>
      <w:r w:rsidR="004972D0">
        <w:rPr>
          <w:rFonts w:ascii="Times New Roman" w:hAnsi="Times New Roman"/>
        </w:rPr>
        <w:t xml:space="preserve">the </w:t>
      </w:r>
      <w:r w:rsidRPr="00AA6047">
        <w:rPr>
          <w:rFonts w:ascii="Times New Roman" w:hAnsi="Times New Roman"/>
        </w:rPr>
        <w:t>control group</w:t>
      </w:r>
      <w:r w:rsidR="00D032BF">
        <w:rPr>
          <w:rFonts w:ascii="Times New Roman" w:hAnsi="Times New Roman"/>
        </w:rPr>
        <w:t xml:space="preserve"> </w:t>
      </w:r>
      <w:r w:rsidRPr="00AA6047">
        <w:rPr>
          <w:rFonts w:ascii="Times New Roman" w:hAnsi="Times New Roman"/>
        </w:rPr>
        <w:t>were complete and arranged in order</w:t>
      </w:r>
      <w:r>
        <w:rPr>
          <w:rFonts w:ascii="Times New Roman" w:hAnsi="Times New Roman"/>
        </w:rPr>
        <w:t xml:space="preserve"> (</w:t>
      </w:r>
      <w:r w:rsidR="008D3C1C">
        <w:rPr>
          <w:rFonts w:ascii="Times New Roman" w:hAnsi="Times New Roman"/>
        </w:rPr>
        <w:t>Figure</w:t>
      </w:r>
      <w:r w:rsidR="00BF26CF">
        <w:rPr>
          <w:rFonts w:ascii="Times New Roman" w:hAnsi="Times New Roman"/>
        </w:rPr>
        <w:t>. 2</w:t>
      </w:r>
      <w:r>
        <w:rPr>
          <w:rFonts w:ascii="Times New Roman" w:hAnsi="Times New Roman"/>
        </w:rPr>
        <w:t xml:space="preserve">C). </w:t>
      </w:r>
    </w:p>
    <w:p w14:paraId="649AC492" w14:textId="77777777" w:rsidR="00F1326A" w:rsidRPr="00C13A53" w:rsidRDefault="00F1326A" w:rsidP="00FA51D3">
      <w:pPr>
        <w:rPr>
          <w:rFonts w:ascii="Times New Roman" w:hAnsi="Times New Roman"/>
        </w:rPr>
      </w:pPr>
    </w:p>
    <w:p w14:paraId="2073FA45" w14:textId="77777777" w:rsidR="00F1326A" w:rsidRPr="00C82583" w:rsidRDefault="00F1326A" w:rsidP="00FA51D3">
      <w:pPr>
        <w:rPr>
          <w:rFonts w:ascii="Times New Roman" w:hAnsi="Times New Roman"/>
          <w:b/>
        </w:rPr>
      </w:pPr>
      <w:r w:rsidRPr="00C82583">
        <w:rPr>
          <w:rFonts w:ascii="Times New Roman" w:hAnsi="Times New Roman"/>
          <w:b/>
        </w:rPr>
        <w:t>Metabolic concentration and metabolic ratios in spinal cord extracts</w:t>
      </w:r>
    </w:p>
    <w:p w14:paraId="1C54EBC1" w14:textId="2E74A1E1" w:rsidR="00F1326A" w:rsidRDefault="00F1326A" w:rsidP="00AD6DCA">
      <w:pPr>
        <w:rPr>
          <w:rFonts w:ascii="Times New Roman" w:hAnsi="Times New Roman"/>
          <w:szCs w:val="21"/>
        </w:rPr>
      </w:pPr>
      <w:r w:rsidRPr="00554636">
        <w:rPr>
          <w:rFonts w:ascii="Times New Roman" w:hAnsi="Times New Roman"/>
          <w:szCs w:val="21"/>
        </w:rPr>
        <w:t xml:space="preserve">In order to precisely assess the </w:t>
      </w:r>
      <w:r>
        <w:rPr>
          <w:rFonts w:ascii="Times New Roman" w:hAnsi="Times New Roman"/>
          <w:szCs w:val="21"/>
        </w:rPr>
        <w:t>spinal changes</w:t>
      </w:r>
      <w:r w:rsidR="00D032BF">
        <w:rPr>
          <w:rFonts w:ascii="Times New Roman" w:hAnsi="Times New Roman"/>
          <w:szCs w:val="21"/>
        </w:rPr>
        <w:t xml:space="preserve"> </w:t>
      </w:r>
      <w:r>
        <w:rPr>
          <w:rFonts w:ascii="Times New Roman" w:hAnsi="Times New Roman"/>
          <w:szCs w:val="21"/>
        </w:rPr>
        <w:t>after</w:t>
      </w:r>
      <w:r w:rsidR="00D032BF">
        <w:rPr>
          <w:rFonts w:ascii="Times New Roman" w:hAnsi="Times New Roman"/>
          <w:szCs w:val="21"/>
        </w:rPr>
        <w:t xml:space="preserve"> </w:t>
      </w:r>
      <w:r w:rsidRPr="005F6BFE">
        <w:rPr>
          <w:rFonts w:ascii="Times New Roman" w:hAnsi="Times New Roman"/>
        </w:rPr>
        <w:t xml:space="preserve">myocardial </w:t>
      </w:r>
      <w:r>
        <w:rPr>
          <w:rFonts w:ascii="Times New Roman" w:hAnsi="Times New Roman"/>
        </w:rPr>
        <w:t xml:space="preserve">IR </w:t>
      </w:r>
      <w:r w:rsidRPr="005F6BFE">
        <w:rPr>
          <w:rFonts w:ascii="Times New Roman" w:hAnsi="Times New Roman"/>
        </w:rPr>
        <w:t>injury</w:t>
      </w:r>
      <w:r w:rsidRPr="00554636">
        <w:rPr>
          <w:rFonts w:ascii="Times New Roman" w:hAnsi="Times New Roman"/>
          <w:szCs w:val="21"/>
        </w:rPr>
        <w:t>,</w:t>
      </w:r>
      <w:r w:rsidR="00D032BF">
        <w:rPr>
          <w:rFonts w:ascii="Times New Roman" w:hAnsi="Times New Roman"/>
          <w:szCs w:val="21"/>
        </w:rPr>
        <w:t xml:space="preserve"> </w:t>
      </w:r>
      <w:r w:rsidRPr="00554636">
        <w:rPr>
          <w:rFonts w:ascii="Times New Roman" w:hAnsi="Times New Roman"/>
          <w:szCs w:val="21"/>
        </w:rPr>
        <w:t>absolute concentrations of all the related metabolites were calculated</w:t>
      </w:r>
      <w:r w:rsidR="00D032BF">
        <w:rPr>
          <w:rFonts w:ascii="Times New Roman" w:hAnsi="Times New Roman"/>
          <w:szCs w:val="21"/>
        </w:rPr>
        <w:t xml:space="preserve"> </w:t>
      </w:r>
      <w:r w:rsidRPr="00554636">
        <w:rPr>
          <w:rFonts w:ascii="Times New Roman" w:hAnsi="Times New Roman"/>
          <w:szCs w:val="21"/>
        </w:rPr>
        <w:t>and compared (Table S1</w:t>
      </w:r>
      <w:r>
        <w:rPr>
          <w:rFonts w:ascii="Times New Roman" w:hAnsi="Times New Roman"/>
          <w:szCs w:val="21"/>
        </w:rPr>
        <w:t>-3</w:t>
      </w:r>
      <w:r w:rsidRPr="00554636">
        <w:rPr>
          <w:rFonts w:ascii="Times New Roman" w:hAnsi="Times New Roman"/>
          <w:szCs w:val="21"/>
        </w:rPr>
        <w:t xml:space="preserve"> and </w:t>
      </w:r>
      <w:r w:rsidR="008D3C1C">
        <w:rPr>
          <w:rFonts w:ascii="Times New Roman" w:hAnsi="Times New Roman"/>
          <w:szCs w:val="21"/>
        </w:rPr>
        <w:t>Figure</w:t>
      </w:r>
      <w:r w:rsidRPr="00554636">
        <w:rPr>
          <w:rFonts w:ascii="Times New Roman" w:hAnsi="Times New Roman"/>
          <w:szCs w:val="21"/>
        </w:rPr>
        <w:t xml:space="preserve">. </w:t>
      </w:r>
      <w:r>
        <w:rPr>
          <w:rFonts w:ascii="Times New Roman" w:hAnsi="Times New Roman"/>
          <w:szCs w:val="21"/>
        </w:rPr>
        <w:t>3</w:t>
      </w:r>
      <w:r w:rsidRPr="00554636">
        <w:rPr>
          <w:rFonts w:ascii="Times New Roman" w:hAnsi="Times New Roman"/>
          <w:szCs w:val="21"/>
        </w:rPr>
        <w:t xml:space="preserve">). </w:t>
      </w:r>
      <w:r w:rsidRPr="00AD6DCA">
        <w:rPr>
          <w:rFonts w:ascii="Times New Roman" w:hAnsi="Times New Roman"/>
          <w:szCs w:val="21"/>
        </w:rPr>
        <w:t xml:space="preserve">The </w:t>
      </w:r>
      <w:r w:rsidR="00D910DD">
        <w:rPr>
          <w:rFonts w:ascii="Times New Roman" w:hAnsi="Times New Roman"/>
          <w:szCs w:val="21"/>
        </w:rPr>
        <w:t xml:space="preserve">average </w:t>
      </w:r>
      <w:r w:rsidRPr="00AD6DCA">
        <w:rPr>
          <w:rFonts w:ascii="Times New Roman" w:hAnsi="Times New Roman"/>
          <w:szCs w:val="21"/>
        </w:rPr>
        <w:t xml:space="preserve">difference </w:t>
      </w:r>
      <w:r w:rsidR="00D910DD">
        <w:rPr>
          <w:rFonts w:ascii="Times New Roman" w:hAnsi="Times New Roman"/>
          <w:szCs w:val="21"/>
        </w:rPr>
        <w:t>in</w:t>
      </w:r>
      <w:r w:rsidRPr="00AD6DCA">
        <w:rPr>
          <w:rFonts w:ascii="Times New Roman" w:hAnsi="Times New Roman"/>
          <w:szCs w:val="21"/>
        </w:rPr>
        <w:t xml:space="preserve"> normalized </w:t>
      </w:r>
      <w:r w:rsidRPr="00AD6DCA">
        <w:rPr>
          <w:rFonts w:ascii="Times New Roman" w:hAnsi="Times New Roman"/>
          <w:szCs w:val="21"/>
          <w:vertAlign w:val="superscript"/>
        </w:rPr>
        <w:t>1</w:t>
      </w:r>
      <w:r w:rsidRPr="00AD6DCA">
        <w:rPr>
          <w:rFonts w:ascii="Times New Roman" w:hAnsi="Times New Roman"/>
          <w:szCs w:val="21"/>
        </w:rPr>
        <w:t xml:space="preserve">H-NMR </w:t>
      </w:r>
      <w:r w:rsidR="00740AD7">
        <w:rPr>
          <w:rFonts w:ascii="Times New Roman" w:hAnsi="Times New Roman"/>
          <w:szCs w:val="21"/>
        </w:rPr>
        <w:t>spectra</w:t>
      </w:r>
      <w:r w:rsidRPr="00AD6DCA">
        <w:rPr>
          <w:rFonts w:ascii="Times New Roman" w:hAnsi="Times New Roman"/>
          <w:szCs w:val="21"/>
        </w:rPr>
        <w:t xml:space="preserve"> of selected metabolites </w:t>
      </w:r>
      <w:r>
        <w:rPr>
          <w:rFonts w:ascii="Times New Roman" w:hAnsi="Times New Roman"/>
          <w:szCs w:val="21"/>
        </w:rPr>
        <w:t>between</w:t>
      </w:r>
      <w:r w:rsidRPr="00AD6DCA">
        <w:rPr>
          <w:rFonts w:ascii="Times New Roman" w:hAnsi="Times New Roman"/>
          <w:szCs w:val="21"/>
        </w:rPr>
        <w:t xml:space="preserve"> control and IR groups</w:t>
      </w:r>
      <w:r w:rsidRPr="00554636">
        <w:rPr>
          <w:rFonts w:ascii="Times New Roman" w:hAnsi="Times New Roman"/>
          <w:szCs w:val="21"/>
        </w:rPr>
        <w:t xml:space="preserve"> are displayed in </w:t>
      </w:r>
      <w:r w:rsidR="008D3C1C">
        <w:rPr>
          <w:rFonts w:ascii="Times New Roman" w:hAnsi="Times New Roman"/>
          <w:szCs w:val="21"/>
        </w:rPr>
        <w:t>Figure</w:t>
      </w:r>
      <w:r w:rsidRPr="00554636">
        <w:rPr>
          <w:rFonts w:ascii="Times New Roman" w:hAnsi="Times New Roman"/>
          <w:szCs w:val="21"/>
        </w:rPr>
        <w:t xml:space="preserve">. </w:t>
      </w:r>
      <w:r>
        <w:rPr>
          <w:rFonts w:ascii="Times New Roman" w:hAnsi="Times New Roman"/>
          <w:szCs w:val="21"/>
        </w:rPr>
        <w:t>4</w:t>
      </w:r>
      <w:r w:rsidRPr="00554636">
        <w:rPr>
          <w:rFonts w:ascii="Times New Roman" w:hAnsi="Times New Roman"/>
          <w:szCs w:val="21"/>
        </w:rPr>
        <w:t>.</w:t>
      </w:r>
    </w:p>
    <w:p w14:paraId="00E517EB" w14:textId="7E518660" w:rsidR="00F1326A" w:rsidRDefault="00D910DD" w:rsidP="00BF6FBB">
      <w:pPr>
        <w:rPr>
          <w:rFonts w:ascii="Times New Roman" w:hAnsi="Times New Roman"/>
          <w:szCs w:val="21"/>
        </w:rPr>
      </w:pPr>
      <w:r>
        <w:rPr>
          <w:rFonts w:ascii="Times New Roman" w:hAnsi="Times New Roman"/>
          <w:szCs w:val="21"/>
        </w:rPr>
        <w:t>Rats</w:t>
      </w:r>
      <w:r w:rsidR="00D032BF">
        <w:rPr>
          <w:rFonts w:ascii="Times New Roman" w:hAnsi="Times New Roman"/>
          <w:szCs w:val="21"/>
        </w:rPr>
        <w:t xml:space="preserve"> </w:t>
      </w:r>
      <w:r w:rsidR="00F1326A" w:rsidRPr="00D42C51">
        <w:rPr>
          <w:rFonts w:ascii="Times New Roman" w:hAnsi="Times New Roman"/>
          <w:szCs w:val="21"/>
        </w:rPr>
        <w:t xml:space="preserve">with </w:t>
      </w:r>
      <w:r w:rsidR="00F1326A" w:rsidRPr="00D45720">
        <w:rPr>
          <w:rFonts w:ascii="Times New Roman" w:hAnsi="Times New Roman"/>
          <w:szCs w:val="21"/>
        </w:rPr>
        <w:t xml:space="preserve">myocardial </w:t>
      </w:r>
      <w:r w:rsidR="00F1326A">
        <w:rPr>
          <w:rFonts w:ascii="Times New Roman" w:hAnsi="Times New Roman"/>
          <w:szCs w:val="21"/>
        </w:rPr>
        <w:t>IR</w:t>
      </w:r>
      <w:r w:rsidR="00F1326A" w:rsidRPr="00D45720">
        <w:rPr>
          <w:rFonts w:ascii="Times New Roman" w:hAnsi="Times New Roman"/>
          <w:szCs w:val="21"/>
        </w:rPr>
        <w:t xml:space="preserve"> injury</w:t>
      </w:r>
      <w:r w:rsidR="00F1326A" w:rsidRPr="00D42C51">
        <w:rPr>
          <w:rFonts w:ascii="Times New Roman" w:hAnsi="Times New Roman"/>
          <w:szCs w:val="21"/>
        </w:rPr>
        <w:t xml:space="preserve"> had higher </w:t>
      </w:r>
      <w:r w:rsidR="00F1326A" w:rsidRPr="00DA4B4E">
        <w:rPr>
          <w:rFonts w:ascii="Times New Roman" w:hAnsi="Times New Roman"/>
        </w:rPr>
        <w:t>concentration</w:t>
      </w:r>
      <w:r w:rsidR="00F1326A">
        <w:rPr>
          <w:rFonts w:ascii="Times New Roman" w:hAnsi="Times New Roman"/>
        </w:rPr>
        <w:t xml:space="preserve"> of</w:t>
      </w:r>
      <w:r w:rsidR="00D032BF">
        <w:rPr>
          <w:rFonts w:ascii="Times New Roman" w:hAnsi="Times New Roman"/>
        </w:rPr>
        <w:t xml:space="preserve"> </w:t>
      </w:r>
      <w:r w:rsidR="00F1326A" w:rsidRPr="004B613F">
        <w:rPr>
          <w:rFonts w:ascii="Times New Roman" w:hAnsi="Times New Roman"/>
          <w:szCs w:val="21"/>
        </w:rPr>
        <w:t>taurine</w:t>
      </w:r>
      <w:r w:rsidR="00D032BF">
        <w:rPr>
          <w:rFonts w:ascii="Times New Roman" w:hAnsi="Times New Roman"/>
          <w:szCs w:val="21"/>
        </w:rPr>
        <w:t xml:space="preserve"> </w:t>
      </w:r>
      <w:r w:rsidR="00F1326A">
        <w:rPr>
          <w:rFonts w:ascii="Times New Roman" w:hAnsi="Times New Roman"/>
          <w:szCs w:val="21"/>
        </w:rPr>
        <w:t>(</w:t>
      </w:r>
      <w:r w:rsidR="00F1326A" w:rsidRPr="00D42C51">
        <w:rPr>
          <w:rFonts w:ascii="Times New Roman" w:hAnsi="Times New Roman"/>
          <w:szCs w:val="21"/>
        </w:rPr>
        <w:t>Tau</w:t>
      </w:r>
      <w:r w:rsidR="00F1326A">
        <w:rPr>
          <w:rFonts w:ascii="Times New Roman" w:hAnsi="Times New Roman"/>
          <w:szCs w:val="21"/>
        </w:rPr>
        <w:t xml:space="preserve">) </w:t>
      </w:r>
      <w:r w:rsidR="00F1326A" w:rsidRPr="00D42C51">
        <w:rPr>
          <w:rFonts w:ascii="Times New Roman" w:hAnsi="Times New Roman"/>
          <w:szCs w:val="21"/>
        </w:rPr>
        <w:t xml:space="preserve">in the upper </w:t>
      </w:r>
      <w:r>
        <w:rPr>
          <w:rFonts w:ascii="Times New Roman" w:hAnsi="Times New Roman"/>
          <w:szCs w:val="21"/>
        </w:rPr>
        <w:t xml:space="preserve">region of the </w:t>
      </w:r>
      <w:r w:rsidR="00F1326A" w:rsidRPr="00D42C51">
        <w:rPr>
          <w:rFonts w:ascii="Times New Roman" w:hAnsi="Times New Roman"/>
          <w:szCs w:val="21"/>
        </w:rPr>
        <w:t>thoracic spinal cord (</w:t>
      </w:r>
      <w:r w:rsidR="00F1326A" w:rsidRPr="00CE4267">
        <w:rPr>
          <w:rFonts w:ascii="Times New Roman" w:hAnsi="Times New Roman"/>
          <w:szCs w:val="21"/>
        </w:rPr>
        <w:t>p&lt; 0.05</w:t>
      </w:r>
      <w:r w:rsidR="00F1326A" w:rsidRPr="00D42C51">
        <w:rPr>
          <w:rFonts w:ascii="Times New Roman" w:hAnsi="Times New Roman"/>
          <w:szCs w:val="21"/>
        </w:rPr>
        <w:t>)</w:t>
      </w:r>
      <w:r w:rsidR="00D032BF">
        <w:rPr>
          <w:rFonts w:ascii="Times New Roman" w:hAnsi="Times New Roman"/>
          <w:szCs w:val="21"/>
        </w:rPr>
        <w:t xml:space="preserve"> </w:t>
      </w:r>
      <w:r w:rsidR="00F1326A">
        <w:rPr>
          <w:rFonts w:ascii="Times New Roman" w:hAnsi="Times New Roman"/>
        </w:rPr>
        <w:t>(</w:t>
      </w:r>
      <w:r w:rsidR="008D3C1C">
        <w:rPr>
          <w:rFonts w:ascii="Times New Roman" w:hAnsi="Times New Roman"/>
        </w:rPr>
        <w:t>Figure</w:t>
      </w:r>
      <w:r w:rsidR="00F1326A">
        <w:rPr>
          <w:rFonts w:ascii="Times New Roman" w:hAnsi="Times New Roman"/>
        </w:rPr>
        <w:t>.3B, Table 1 and Table S1-3)</w:t>
      </w:r>
      <w:r w:rsidR="00F1326A">
        <w:rPr>
          <w:rFonts w:ascii="Times New Roman" w:hAnsi="Times New Roman"/>
          <w:szCs w:val="21"/>
        </w:rPr>
        <w:t xml:space="preserve">, and lower </w:t>
      </w:r>
      <w:r w:rsidR="00F1326A" w:rsidRPr="00DA4B4E">
        <w:rPr>
          <w:rFonts w:ascii="Times New Roman" w:hAnsi="Times New Roman"/>
        </w:rPr>
        <w:t>concentration</w:t>
      </w:r>
      <w:r w:rsidR="00F1326A">
        <w:rPr>
          <w:rFonts w:ascii="Times New Roman" w:hAnsi="Times New Roman"/>
        </w:rPr>
        <w:t xml:space="preserve"> of </w:t>
      </w:r>
      <w:r w:rsidR="00F1326A" w:rsidRPr="00175F28">
        <w:rPr>
          <w:rFonts w:ascii="Times New Roman" w:hAnsi="Times New Roman"/>
          <w:szCs w:val="21"/>
        </w:rPr>
        <w:t>glycine</w:t>
      </w:r>
      <w:r w:rsidR="00F1326A">
        <w:rPr>
          <w:rFonts w:ascii="Times New Roman" w:hAnsi="Times New Roman"/>
          <w:szCs w:val="21"/>
        </w:rPr>
        <w:t xml:space="preserve"> (Gly) and </w:t>
      </w:r>
      <w:r w:rsidR="00F1326A" w:rsidRPr="00DC22F5">
        <w:rPr>
          <w:rFonts w:ascii="Times New Roman" w:hAnsi="Times New Roman"/>
        </w:rPr>
        <w:t>glutamate</w:t>
      </w:r>
      <w:r w:rsidR="00F1326A">
        <w:rPr>
          <w:rFonts w:ascii="Times New Roman" w:hAnsi="Times New Roman"/>
          <w:szCs w:val="21"/>
        </w:rPr>
        <w:t xml:space="preserve"> (Glu) in </w:t>
      </w:r>
      <w:r w:rsidR="00F1326A" w:rsidRPr="00CE4267">
        <w:rPr>
          <w:rFonts w:ascii="Times New Roman" w:hAnsi="Times New Roman"/>
          <w:szCs w:val="21"/>
        </w:rPr>
        <w:t>the cervical segment</w:t>
      </w:r>
      <w:r w:rsidR="00F1326A">
        <w:rPr>
          <w:rFonts w:ascii="Times New Roman" w:hAnsi="Times New Roman"/>
          <w:szCs w:val="21"/>
        </w:rPr>
        <w:t xml:space="preserve"> (</w:t>
      </w:r>
      <w:r w:rsidR="00F1326A" w:rsidRPr="00CE4267">
        <w:rPr>
          <w:rFonts w:ascii="Times New Roman" w:hAnsi="Times New Roman"/>
          <w:szCs w:val="21"/>
        </w:rPr>
        <w:t>p&lt; 0.05</w:t>
      </w:r>
      <w:r w:rsidR="00F1326A">
        <w:rPr>
          <w:rFonts w:ascii="Times New Roman" w:hAnsi="Times New Roman"/>
          <w:szCs w:val="21"/>
        </w:rPr>
        <w:t>)</w:t>
      </w:r>
      <w:r w:rsidR="00740AD7">
        <w:rPr>
          <w:rFonts w:ascii="Times New Roman" w:hAnsi="Times New Roman"/>
          <w:szCs w:val="21"/>
        </w:rPr>
        <w:t xml:space="preserve"> </w:t>
      </w:r>
      <w:r w:rsidR="00F1326A">
        <w:rPr>
          <w:rFonts w:ascii="Times New Roman" w:hAnsi="Times New Roman"/>
        </w:rPr>
        <w:t>(</w:t>
      </w:r>
      <w:r w:rsidR="008D3C1C">
        <w:rPr>
          <w:rFonts w:ascii="Times New Roman" w:hAnsi="Times New Roman"/>
        </w:rPr>
        <w:t>Figure</w:t>
      </w:r>
      <w:r w:rsidR="00F1326A">
        <w:rPr>
          <w:rFonts w:ascii="Times New Roman" w:hAnsi="Times New Roman"/>
        </w:rPr>
        <w:t>.3A, Table 1Table S1-3)</w:t>
      </w:r>
      <w:r w:rsidR="00F1326A">
        <w:rPr>
          <w:rFonts w:ascii="Times New Roman" w:hAnsi="Times New Roman"/>
          <w:szCs w:val="21"/>
        </w:rPr>
        <w:t xml:space="preserve">, compared to </w:t>
      </w:r>
      <w:r w:rsidR="00CC6ACC">
        <w:rPr>
          <w:rFonts w:ascii="Times New Roman" w:hAnsi="Times New Roman"/>
          <w:szCs w:val="21"/>
        </w:rPr>
        <w:t xml:space="preserve">the </w:t>
      </w:r>
      <w:r w:rsidR="00F1326A">
        <w:rPr>
          <w:rFonts w:ascii="Times New Roman" w:hAnsi="Times New Roman"/>
          <w:szCs w:val="21"/>
        </w:rPr>
        <w:t>Control group</w:t>
      </w:r>
      <w:r w:rsidR="00F1326A" w:rsidRPr="00D42C51">
        <w:rPr>
          <w:rFonts w:ascii="Times New Roman" w:hAnsi="Times New Roman"/>
          <w:szCs w:val="21"/>
        </w:rPr>
        <w:t>.</w:t>
      </w:r>
    </w:p>
    <w:p w14:paraId="6FD34CD0" w14:textId="4B72FFF7" w:rsidR="00F1326A" w:rsidRDefault="00F1326A" w:rsidP="00FA51D3">
      <w:pPr>
        <w:rPr>
          <w:rFonts w:ascii="Times New Roman" w:hAnsi="Times New Roman"/>
        </w:rPr>
      </w:pPr>
      <w:r w:rsidRPr="00BF6FBB">
        <w:rPr>
          <w:rFonts w:ascii="Times New Roman" w:hAnsi="Times New Roman"/>
          <w:szCs w:val="21"/>
        </w:rPr>
        <w:lastRenderedPageBreak/>
        <w:t xml:space="preserve">Table 2 </w:t>
      </w:r>
      <w:r w:rsidR="00CC6ACC">
        <w:rPr>
          <w:rFonts w:ascii="Times New Roman" w:hAnsi="Times New Roman"/>
          <w:szCs w:val="21"/>
        </w:rPr>
        <w:t>and</w:t>
      </w:r>
      <w:r w:rsidR="00D032BF">
        <w:rPr>
          <w:rFonts w:ascii="Times New Roman" w:hAnsi="Times New Roman"/>
          <w:szCs w:val="21"/>
        </w:rPr>
        <w:t xml:space="preserve"> </w:t>
      </w:r>
      <w:r>
        <w:rPr>
          <w:rFonts w:ascii="Times New Roman" w:hAnsi="Times New Roman"/>
        </w:rPr>
        <w:t xml:space="preserve">Table S1-6 </w:t>
      </w:r>
      <w:r w:rsidR="00CC6ACC">
        <w:rPr>
          <w:rFonts w:ascii="Times New Roman" w:hAnsi="Times New Roman"/>
          <w:szCs w:val="21"/>
        </w:rPr>
        <w:t>illustrate</w:t>
      </w:r>
      <w:r w:rsidRPr="00BF6FBB">
        <w:rPr>
          <w:rFonts w:ascii="Times New Roman" w:hAnsi="Times New Roman"/>
          <w:szCs w:val="21"/>
        </w:rPr>
        <w:t xml:space="preserve"> the comparisons of</w:t>
      </w:r>
      <w:r w:rsidR="00D032BF">
        <w:rPr>
          <w:rFonts w:ascii="Times New Roman" w:hAnsi="Times New Roman"/>
          <w:szCs w:val="21"/>
        </w:rPr>
        <w:t xml:space="preserve"> </w:t>
      </w:r>
      <w:r w:rsidRPr="00BF6FBB">
        <w:rPr>
          <w:rFonts w:ascii="Times New Roman" w:hAnsi="Times New Roman"/>
          <w:szCs w:val="21"/>
        </w:rPr>
        <w:t xml:space="preserve">the mean levels of metabolite ratios </w:t>
      </w:r>
      <w:r w:rsidR="00CC6ACC">
        <w:rPr>
          <w:rFonts w:ascii="Times New Roman" w:hAnsi="Times New Roman"/>
          <w:szCs w:val="21"/>
        </w:rPr>
        <w:t>between</w:t>
      </w:r>
      <w:r w:rsidRPr="00BF6FBB">
        <w:rPr>
          <w:rFonts w:ascii="Times New Roman" w:hAnsi="Times New Roman"/>
          <w:szCs w:val="21"/>
        </w:rPr>
        <w:t xml:space="preserve"> the t</w:t>
      </w:r>
      <w:r>
        <w:rPr>
          <w:rFonts w:ascii="Times New Roman" w:hAnsi="Times New Roman"/>
          <w:szCs w:val="21"/>
        </w:rPr>
        <w:t xml:space="preserve">wo </w:t>
      </w:r>
      <w:r w:rsidRPr="00BF6FBB">
        <w:rPr>
          <w:rFonts w:ascii="Times New Roman" w:hAnsi="Times New Roman"/>
          <w:szCs w:val="21"/>
        </w:rPr>
        <w:t>groups</w:t>
      </w:r>
      <w:r>
        <w:rPr>
          <w:rFonts w:ascii="Times New Roman" w:hAnsi="Times New Roman"/>
          <w:szCs w:val="21"/>
        </w:rPr>
        <w:t>, and that rat</w:t>
      </w:r>
      <w:r w:rsidRPr="009D6FD4">
        <w:rPr>
          <w:rFonts w:ascii="Times New Roman" w:hAnsi="Times New Roman"/>
          <w:szCs w:val="21"/>
        </w:rPr>
        <w:t xml:space="preserve">s </w:t>
      </w:r>
      <w:r>
        <w:rPr>
          <w:rFonts w:ascii="Times New Roman" w:hAnsi="Times New Roman"/>
          <w:szCs w:val="21"/>
        </w:rPr>
        <w:t>in</w:t>
      </w:r>
      <w:r w:rsidR="00740AD7">
        <w:rPr>
          <w:rFonts w:ascii="Times New Roman" w:hAnsi="Times New Roman"/>
          <w:szCs w:val="21"/>
        </w:rPr>
        <w:t xml:space="preserve"> </w:t>
      </w:r>
      <w:r w:rsidR="008E4AAF">
        <w:rPr>
          <w:rFonts w:ascii="Times New Roman" w:hAnsi="Times New Roman"/>
          <w:szCs w:val="21"/>
        </w:rPr>
        <w:t xml:space="preserve">the </w:t>
      </w:r>
      <w:r>
        <w:rPr>
          <w:rFonts w:ascii="Times New Roman" w:hAnsi="Times New Roman"/>
          <w:szCs w:val="21"/>
        </w:rPr>
        <w:t>IR</w:t>
      </w:r>
      <w:r w:rsidR="00740AD7">
        <w:rPr>
          <w:rFonts w:ascii="Times New Roman" w:hAnsi="Times New Roman"/>
          <w:szCs w:val="21"/>
        </w:rPr>
        <w:t xml:space="preserve"> </w:t>
      </w:r>
      <w:r>
        <w:rPr>
          <w:rFonts w:ascii="Times New Roman" w:hAnsi="Times New Roman"/>
          <w:szCs w:val="21"/>
        </w:rPr>
        <w:t xml:space="preserve">group </w:t>
      </w:r>
      <w:r w:rsidRPr="009D6FD4">
        <w:rPr>
          <w:rFonts w:ascii="Times New Roman" w:hAnsi="Times New Roman"/>
          <w:szCs w:val="21"/>
        </w:rPr>
        <w:t>had</w:t>
      </w:r>
      <w:r w:rsidR="00D032BF">
        <w:rPr>
          <w:rFonts w:ascii="Times New Roman" w:hAnsi="Times New Roman"/>
          <w:szCs w:val="21"/>
        </w:rPr>
        <w:t xml:space="preserve"> </w:t>
      </w:r>
      <w:r w:rsidRPr="009D6FD4">
        <w:rPr>
          <w:rFonts w:ascii="Times New Roman" w:hAnsi="Times New Roman"/>
          <w:szCs w:val="21"/>
        </w:rPr>
        <w:t xml:space="preserve">lower levels of </w:t>
      </w:r>
      <w:r w:rsidRPr="00DC22F5">
        <w:rPr>
          <w:rFonts w:ascii="Times New Roman" w:hAnsi="Times New Roman"/>
        </w:rPr>
        <w:t>glutamate</w:t>
      </w:r>
      <w:r>
        <w:rPr>
          <w:rFonts w:ascii="Times New Roman" w:hAnsi="Times New Roman"/>
          <w:szCs w:val="21"/>
        </w:rPr>
        <w:t>/</w:t>
      </w:r>
      <w:r w:rsidRPr="004B613F">
        <w:rPr>
          <w:rFonts w:ascii="Times New Roman" w:hAnsi="Times New Roman"/>
          <w:szCs w:val="21"/>
        </w:rPr>
        <w:t xml:space="preserve">taurine </w:t>
      </w:r>
      <w:r>
        <w:rPr>
          <w:rFonts w:ascii="Times New Roman" w:hAnsi="Times New Roman"/>
          <w:szCs w:val="21"/>
        </w:rPr>
        <w:t>(Glu/Tau), Glu/(GABA+Tau) and Glu/Total</w:t>
      </w:r>
      <w:r w:rsidRPr="009D6FD4">
        <w:rPr>
          <w:rFonts w:ascii="Times New Roman" w:hAnsi="Times New Roman"/>
          <w:szCs w:val="21"/>
        </w:rPr>
        <w:t xml:space="preserve"> than </w:t>
      </w:r>
      <w:r>
        <w:rPr>
          <w:rFonts w:ascii="Times New Roman" w:hAnsi="Times New Roman"/>
          <w:szCs w:val="21"/>
        </w:rPr>
        <w:t>that of</w:t>
      </w:r>
      <w:r w:rsidR="00D032BF">
        <w:rPr>
          <w:rFonts w:ascii="Times New Roman" w:hAnsi="Times New Roman"/>
          <w:szCs w:val="21"/>
        </w:rPr>
        <w:t xml:space="preserve"> </w:t>
      </w:r>
      <w:r w:rsidR="008E4AAF">
        <w:rPr>
          <w:rFonts w:ascii="Times New Roman" w:hAnsi="Times New Roman"/>
          <w:szCs w:val="21"/>
        </w:rPr>
        <w:t xml:space="preserve">the </w:t>
      </w:r>
      <w:r>
        <w:rPr>
          <w:rFonts w:ascii="Times New Roman" w:hAnsi="Times New Roman"/>
          <w:szCs w:val="21"/>
        </w:rPr>
        <w:t>C</w:t>
      </w:r>
      <w:r w:rsidRPr="009D6FD4">
        <w:rPr>
          <w:rFonts w:ascii="Times New Roman" w:hAnsi="Times New Roman"/>
          <w:szCs w:val="21"/>
        </w:rPr>
        <w:t>ontrol group</w:t>
      </w:r>
      <w:r w:rsidRPr="00BF6FBB">
        <w:rPr>
          <w:rFonts w:ascii="Times New Roman" w:hAnsi="Times New Roman"/>
          <w:szCs w:val="21"/>
        </w:rPr>
        <w:t>.</w:t>
      </w:r>
      <w:r w:rsidR="00D032BF">
        <w:rPr>
          <w:rFonts w:ascii="Times New Roman" w:hAnsi="Times New Roman"/>
          <w:szCs w:val="21"/>
        </w:rPr>
        <w:t xml:space="preserve"> </w:t>
      </w:r>
      <w:r w:rsidRPr="007B1D09">
        <w:rPr>
          <w:rFonts w:ascii="Times New Roman" w:hAnsi="Times New Roman"/>
          <w:szCs w:val="21"/>
        </w:rPr>
        <w:t xml:space="preserve">Of note, </w:t>
      </w:r>
      <w:r>
        <w:rPr>
          <w:rFonts w:ascii="Times New Roman" w:hAnsi="Times New Roman"/>
          <w:szCs w:val="21"/>
        </w:rPr>
        <w:t xml:space="preserve">the ratios of Glu/Tau, Glu/(GABA+Tau) and Glu/Total </w:t>
      </w:r>
      <w:r w:rsidRPr="00613040">
        <w:rPr>
          <w:rFonts w:ascii="Times New Roman" w:hAnsi="Times New Roman"/>
          <w:szCs w:val="21"/>
        </w:rPr>
        <w:t>w</w:t>
      </w:r>
      <w:r>
        <w:rPr>
          <w:rFonts w:ascii="Times New Roman" w:hAnsi="Times New Roman"/>
          <w:szCs w:val="21"/>
        </w:rPr>
        <w:t>ere</w:t>
      </w:r>
      <w:r w:rsidR="00D032BF">
        <w:rPr>
          <w:rFonts w:ascii="Times New Roman" w:hAnsi="Times New Roman"/>
          <w:szCs w:val="21"/>
        </w:rPr>
        <w:t xml:space="preserve"> </w:t>
      </w:r>
      <w:r w:rsidRPr="00613040">
        <w:rPr>
          <w:rFonts w:ascii="Times New Roman" w:hAnsi="Times New Roman"/>
          <w:szCs w:val="21"/>
        </w:rPr>
        <w:t>significantly different between</w:t>
      </w:r>
      <w:r w:rsidR="00D032BF">
        <w:rPr>
          <w:rFonts w:ascii="Times New Roman" w:hAnsi="Times New Roman"/>
          <w:szCs w:val="21"/>
        </w:rPr>
        <w:t xml:space="preserve"> </w:t>
      </w:r>
      <w:r w:rsidR="008E4AAF">
        <w:rPr>
          <w:rFonts w:ascii="Times New Roman" w:hAnsi="Times New Roman"/>
          <w:szCs w:val="21"/>
        </w:rPr>
        <w:t xml:space="preserve">the </w:t>
      </w:r>
      <w:r w:rsidRPr="002A4575">
        <w:rPr>
          <w:rFonts w:ascii="Times New Roman" w:hAnsi="Times New Roman"/>
          <w:szCs w:val="21"/>
        </w:rPr>
        <w:t>group</w:t>
      </w:r>
      <w:r w:rsidR="008E4AAF">
        <w:rPr>
          <w:rFonts w:ascii="Times New Roman" w:hAnsi="Times New Roman"/>
          <w:szCs w:val="21"/>
        </w:rPr>
        <w:t>s</w:t>
      </w:r>
      <w:r w:rsidR="00D032BF">
        <w:rPr>
          <w:rFonts w:ascii="Times New Roman" w:hAnsi="Times New Roman"/>
          <w:szCs w:val="21"/>
        </w:rPr>
        <w:t xml:space="preserve"> </w:t>
      </w:r>
      <w:r w:rsidRPr="00D42C51">
        <w:rPr>
          <w:rFonts w:ascii="Times New Roman" w:hAnsi="Times New Roman"/>
          <w:szCs w:val="21"/>
        </w:rPr>
        <w:t>in the upper thoracic spinal cord (</w:t>
      </w:r>
      <w:r w:rsidRPr="00CE4267">
        <w:rPr>
          <w:rFonts w:ascii="Times New Roman" w:hAnsi="Times New Roman"/>
          <w:szCs w:val="21"/>
        </w:rPr>
        <w:t>p&lt; 0.05</w:t>
      </w:r>
      <w:r w:rsidRPr="00D42C51">
        <w:rPr>
          <w:rFonts w:ascii="Times New Roman" w:hAnsi="Times New Roman"/>
          <w:szCs w:val="21"/>
        </w:rPr>
        <w:t>)</w:t>
      </w:r>
      <w:r w:rsidR="00740AD7">
        <w:rPr>
          <w:rFonts w:ascii="Times New Roman" w:hAnsi="Times New Roman"/>
          <w:szCs w:val="21"/>
        </w:rPr>
        <w:t xml:space="preserve"> </w:t>
      </w:r>
      <w:r>
        <w:rPr>
          <w:rFonts w:ascii="Times New Roman" w:hAnsi="Times New Roman"/>
        </w:rPr>
        <w:t>(</w:t>
      </w:r>
      <w:r w:rsidR="008D3C1C">
        <w:rPr>
          <w:rFonts w:ascii="Times New Roman" w:hAnsi="Times New Roman"/>
        </w:rPr>
        <w:t>Figure</w:t>
      </w:r>
      <w:r>
        <w:rPr>
          <w:rFonts w:ascii="Times New Roman" w:hAnsi="Times New Roman"/>
        </w:rPr>
        <w:t>.5B, Table 2)</w:t>
      </w:r>
      <w:r>
        <w:rPr>
          <w:rFonts w:ascii="Times New Roman" w:hAnsi="Times New Roman"/>
          <w:szCs w:val="21"/>
        </w:rPr>
        <w:t>.</w:t>
      </w:r>
      <w:r w:rsidR="00740AD7">
        <w:rPr>
          <w:rFonts w:ascii="Times New Roman" w:hAnsi="Times New Roman"/>
          <w:szCs w:val="21"/>
        </w:rPr>
        <w:t xml:space="preserve"> </w:t>
      </w:r>
      <w:r>
        <w:rPr>
          <w:rFonts w:ascii="Times New Roman" w:hAnsi="Times New Roman"/>
          <w:szCs w:val="21"/>
        </w:rPr>
        <w:t xml:space="preserve">So were the ratios of Glu/(GABA+Tau) in </w:t>
      </w:r>
      <w:r w:rsidRPr="00CE4267">
        <w:rPr>
          <w:rFonts w:ascii="Times New Roman" w:hAnsi="Times New Roman"/>
          <w:szCs w:val="21"/>
        </w:rPr>
        <w:t xml:space="preserve">the cervical segment </w:t>
      </w:r>
      <w:r>
        <w:rPr>
          <w:rFonts w:ascii="Times New Roman" w:hAnsi="Times New Roman"/>
          <w:szCs w:val="21"/>
        </w:rPr>
        <w:t>(</w:t>
      </w:r>
      <w:r w:rsidRPr="00CE4267">
        <w:rPr>
          <w:rFonts w:ascii="Times New Roman" w:hAnsi="Times New Roman"/>
          <w:szCs w:val="21"/>
        </w:rPr>
        <w:t>p&lt; 0.05</w:t>
      </w:r>
      <w:r>
        <w:rPr>
          <w:rFonts w:ascii="Times New Roman" w:hAnsi="Times New Roman"/>
          <w:szCs w:val="21"/>
        </w:rPr>
        <w:t>)</w:t>
      </w:r>
      <w:r>
        <w:rPr>
          <w:rFonts w:ascii="Times New Roman" w:hAnsi="Times New Roman"/>
        </w:rPr>
        <w:t>(</w:t>
      </w:r>
      <w:r w:rsidR="008D3C1C">
        <w:rPr>
          <w:rFonts w:ascii="Times New Roman" w:hAnsi="Times New Roman"/>
        </w:rPr>
        <w:t>Figure</w:t>
      </w:r>
      <w:r>
        <w:rPr>
          <w:rFonts w:ascii="Times New Roman" w:hAnsi="Times New Roman"/>
        </w:rPr>
        <w:t>.5A, Table 2)</w:t>
      </w:r>
      <w:r>
        <w:rPr>
          <w:rFonts w:ascii="Times New Roman" w:hAnsi="Times New Roman"/>
          <w:szCs w:val="21"/>
        </w:rPr>
        <w:t xml:space="preserve">,and Glu/Tau and Glu/(GABA+Tau) </w:t>
      </w:r>
      <w:r w:rsidRPr="00D42C51">
        <w:rPr>
          <w:rFonts w:ascii="Times New Roman" w:hAnsi="Times New Roman"/>
          <w:szCs w:val="21"/>
        </w:rPr>
        <w:t xml:space="preserve">in the </w:t>
      </w:r>
      <w:r>
        <w:rPr>
          <w:rFonts w:ascii="Times New Roman" w:hAnsi="Times New Roman"/>
          <w:szCs w:val="21"/>
        </w:rPr>
        <w:t>lower</w:t>
      </w:r>
      <w:r w:rsidRPr="00D42C51">
        <w:rPr>
          <w:rFonts w:ascii="Times New Roman" w:hAnsi="Times New Roman"/>
          <w:szCs w:val="21"/>
        </w:rPr>
        <w:t xml:space="preserve"> thoracic spinal cord (</w:t>
      </w:r>
      <w:r w:rsidRPr="00CE4267">
        <w:rPr>
          <w:rFonts w:ascii="Times New Roman" w:hAnsi="Times New Roman"/>
          <w:szCs w:val="21"/>
        </w:rPr>
        <w:t>p&lt; 0.05</w:t>
      </w:r>
      <w:r w:rsidRPr="00D42C51">
        <w:rPr>
          <w:rFonts w:ascii="Times New Roman" w:hAnsi="Times New Roman"/>
          <w:szCs w:val="21"/>
        </w:rPr>
        <w:t>)</w:t>
      </w:r>
      <w:r>
        <w:rPr>
          <w:rFonts w:ascii="Times New Roman" w:hAnsi="Times New Roman"/>
        </w:rPr>
        <w:t>(</w:t>
      </w:r>
      <w:r w:rsidR="008D3C1C">
        <w:rPr>
          <w:rFonts w:ascii="Times New Roman" w:hAnsi="Times New Roman"/>
        </w:rPr>
        <w:t>Figure</w:t>
      </w:r>
      <w:r>
        <w:rPr>
          <w:rFonts w:ascii="Times New Roman" w:hAnsi="Times New Roman"/>
        </w:rPr>
        <w:t>.5C, Table 2)</w:t>
      </w:r>
      <w:r>
        <w:rPr>
          <w:rFonts w:ascii="Times New Roman" w:hAnsi="Times New Roman"/>
          <w:szCs w:val="21"/>
        </w:rPr>
        <w:t>.</w:t>
      </w:r>
    </w:p>
    <w:p w14:paraId="1836BB7B" w14:textId="77777777" w:rsidR="00F1326A" w:rsidRDefault="00F1326A" w:rsidP="00FA51D3">
      <w:pPr>
        <w:rPr>
          <w:rFonts w:ascii="Times New Roman" w:hAnsi="Times New Roman"/>
        </w:rPr>
      </w:pPr>
    </w:p>
    <w:p w14:paraId="06C31CB4" w14:textId="77777777" w:rsidR="00F1326A" w:rsidRPr="00B74ED0" w:rsidRDefault="00F1326A" w:rsidP="00B74ED0">
      <w:pPr>
        <w:rPr>
          <w:rFonts w:ascii="Times New Roman" w:hAnsi="Times New Roman"/>
          <w:b/>
        </w:rPr>
      </w:pPr>
      <w:r w:rsidRPr="00B74ED0">
        <w:rPr>
          <w:rFonts w:ascii="Times New Roman" w:hAnsi="Times New Roman"/>
          <w:b/>
        </w:rPr>
        <w:t>Discussion</w:t>
      </w:r>
    </w:p>
    <w:p w14:paraId="0630CFA7" w14:textId="15D28EA9" w:rsidR="00F1326A" w:rsidRDefault="00F1326A" w:rsidP="00C018D6">
      <w:pPr>
        <w:rPr>
          <w:rFonts w:ascii="Times New Roman" w:hAnsi="Times New Roman"/>
        </w:rPr>
      </w:pPr>
      <w:r w:rsidRPr="00B74ED0">
        <w:rPr>
          <w:rFonts w:ascii="Times New Roman" w:hAnsi="Times New Roman"/>
        </w:rPr>
        <w:t xml:space="preserve">The </w:t>
      </w:r>
      <w:r>
        <w:rPr>
          <w:rFonts w:ascii="Times New Roman" w:hAnsi="Times New Roman"/>
        </w:rPr>
        <w:t>current</w:t>
      </w:r>
      <w:r w:rsidRPr="00B74ED0">
        <w:rPr>
          <w:rFonts w:ascii="Times New Roman" w:hAnsi="Times New Roman"/>
        </w:rPr>
        <w:t xml:space="preserve"> study investigated the metabolic concentration and ratios </w:t>
      </w:r>
      <w:r w:rsidR="00377677">
        <w:rPr>
          <w:rFonts w:ascii="Times New Roman" w:hAnsi="Times New Roman"/>
        </w:rPr>
        <w:t>in</w:t>
      </w:r>
      <w:r w:rsidRPr="00B74ED0">
        <w:rPr>
          <w:rFonts w:ascii="Times New Roman" w:hAnsi="Times New Roman"/>
        </w:rPr>
        <w:t xml:space="preserve"> spinal cord </w:t>
      </w:r>
      <w:r w:rsidRPr="00B44EB8">
        <w:rPr>
          <w:rFonts w:ascii="Times New Roman" w:hAnsi="Times New Roman"/>
        </w:rPr>
        <w:t xml:space="preserve">extracts </w:t>
      </w:r>
      <w:r w:rsidR="00850C55">
        <w:rPr>
          <w:rFonts w:ascii="Times New Roman" w:hAnsi="Times New Roman"/>
        </w:rPr>
        <w:t>of</w:t>
      </w:r>
      <w:r>
        <w:rPr>
          <w:rFonts w:ascii="Times New Roman" w:hAnsi="Times New Roman"/>
        </w:rPr>
        <w:t xml:space="preserve"> rats with and </w:t>
      </w:r>
      <w:r w:rsidRPr="00B44EB8">
        <w:rPr>
          <w:rFonts w:ascii="Times New Roman" w:hAnsi="Times New Roman"/>
        </w:rPr>
        <w:t xml:space="preserve">without </w:t>
      </w:r>
      <w:r>
        <w:rPr>
          <w:rFonts w:ascii="Times New Roman" w:hAnsi="Times New Roman"/>
        </w:rPr>
        <w:t>LAD</w:t>
      </w:r>
      <w:r w:rsidRPr="00B44EB8">
        <w:rPr>
          <w:rFonts w:ascii="Times New Roman" w:hAnsi="Times New Roman"/>
        </w:rPr>
        <w:t xml:space="preserve"> ligation</w:t>
      </w:r>
      <w:r w:rsidRPr="00B74ED0">
        <w:rPr>
          <w:rFonts w:ascii="Times New Roman" w:hAnsi="Times New Roman"/>
        </w:rPr>
        <w:t xml:space="preserve"> as assessed by </w:t>
      </w:r>
      <w:r w:rsidRPr="00B74ED0">
        <w:rPr>
          <w:rFonts w:ascii="Times New Roman" w:hAnsi="Times New Roman"/>
          <w:vertAlign w:val="superscript"/>
        </w:rPr>
        <w:t>1</w:t>
      </w:r>
      <w:r w:rsidRPr="00B74ED0">
        <w:rPr>
          <w:rFonts w:ascii="Times New Roman" w:hAnsi="Times New Roman"/>
        </w:rPr>
        <w:t>H-MR</w:t>
      </w:r>
      <w:r>
        <w:rPr>
          <w:rFonts w:ascii="Times New Roman" w:hAnsi="Times New Roman"/>
        </w:rPr>
        <w:t>S</w:t>
      </w:r>
      <w:r w:rsidRPr="00B74ED0">
        <w:rPr>
          <w:rFonts w:ascii="Times New Roman" w:hAnsi="Times New Roman"/>
        </w:rPr>
        <w:t>, and</w:t>
      </w:r>
      <w:r w:rsidR="00740AD7">
        <w:rPr>
          <w:rFonts w:ascii="Times New Roman" w:hAnsi="Times New Roman"/>
        </w:rPr>
        <w:t xml:space="preserve"> </w:t>
      </w:r>
      <w:r w:rsidRPr="00B74ED0">
        <w:rPr>
          <w:rFonts w:ascii="Times New Roman" w:hAnsi="Times New Roman"/>
        </w:rPr>
        <w:t xml:space="preserve">compared the association of </w:t>
      </w:r>
      <w:r w:rsidR="00377677">
        <w:rPr>
          <w:rFonts w:ascii="Times New Roman" w:hAnsi="Times New Roman"/>
        </w:rPr>
        <w:t>these variables</w:t>
      </w:r>
      <w:r>
        <w:rPr>
          <w:rFonts w:ascii="Times New Roman" w:hAnsi="Times New Roman"/>
        </w:rPr>
        <w:t xml:space="preserve"> in different spinal cord segments</w:t>
      </w:r>
      <w:r w:rsidRPr="00B74ED0">
        <w:rPr>
          <w:rFonts w:ascii="Times New Roman" w:hAnsi="Times New Roman"/>
        </w:rPr>
        <w:t>. The</w:t>
      </w:r>
      <w:r w:rsidR="00740AD7">
        <w:rPr>
          <w:rFonts w:ascii="Times New Roman" w:hAnsi="Times New Roman"/>
        </w:rPr>
        <w:t xml:space="preserve"> </w:t>
      </w:r>
      <w:r w:rsidRPr="00B74ED0">
        <w:rPr>
          <w:rFonts w:ascii="Times New Roman" w:hAnsi="Times New Roman"/>
        </w:rPr>
        <w:t xml:space="preserve">principal findings </w:t>
      </w:r>
      <w:r w:rsidR="00DB693F">
        <w:rPr>
          <w:rFonts w:ascii="Times New Roman" w:hAnsi="Times New Roman"/>
        </w:rPr>
        <w:t>are as</w:t>
      </w:r>
      <w:r w:rsidRPr="00B74ED0">
        <w:rPr>
          <w:rFonts w:ascii="Times New Roman" w:hAnsi="Times New Roman"/>
        </w:rPr>
        <w:t xml:space="preserve"> following: (1)</w:t>
      </w:r>
      <w:r>
        <w:rPr>
          <w:rFonts w:ascii="Times New Roman" w:hAnsi="Times New Roman"/>
        </w:rPr>
        <w:t xml:space="preserve"> LAD</w:t>
      </w:r>
      <w:r w:rsidRPr="00B44EB8">
        <w:rPr>
          <w:rFonts w:ascii="Times New Roman" w:hAnsi="Times New Roman"/>
        </w:rPr>
        <w:t xml:space="preserve"> ligation</w:t>
      </w:r>
      <w:r>
        <w:rPr>
          <w:rFonts w:ascii="Times New Roman" w:hAnsi="Times New Roman"/>
        </w:rPr>
        <w:t xml:space="preserve"> resulted in </w:t>
      </w:r>
      <w:r w:rsidRPr="00320B59">
        <w:rPr>
          <w:rFonts w:ascii="Times New Roman" w:hAnsi="Times New Roman"/>
        </w:rPr>
        <w:t xml:space="preserve">myocardial </w:t>
      </w:r>
      <w:r>
        <w:rPr>
          <w:rFonts w:ascii="Times New Roman" w:hAnsi="Times New Roman"/>
        </w:rPr>
        <w:t>IR</w:t>
      </w:r>
      <w:r w:rsidR="00740AD7">
        <w:rPr>
          <w:rFonts w:ascii="Times New Roman" w:hAnsi="Times New Roman"/>
        </w:rPr>
        <w:t xml:space="preserve"> </w:t>
      </w:r>
      <w:r>
        <w:rPr>
          <w:rFonts w:ascii="Times New Roman" w:hAnsi="Times New Roman"/>
        </w:rPr>
        <w:t xml:space="preserve">injury; </w:t>
      </w:r>
      <w:r w:rsidRPr="00B74ED0">
        <w:rPr>
          <w:rFonts w:ascii="Times New Roman" w:hAnsi="Times New Roman"/>
        </w:rPr>
        <w:t>(</w:t>
      </w:r>
      <w:r>
        <w:rPr>
          <w:rFonts w:ascii="Times New Roman" w:hAnsi="Times New Roman"/>
        </w:rPr>
        <w:t>2</w:t>
      </w:r>
      <w:r w:rsidRPr="00B74ED0">
        <w:rPr>
          <w:rFonts w:ascii="Times New Roman" w:hAnsi="Times New Roman"/>
        </w:rPr>
        <w:t>)</w:t>
      </w:r>
      <w:r w:rsidR="00684AFA">
        <w:rPr>
          <w:rFonts w:ascii="Times New Roman" w:hAnsi="Times New Roman"/>
        </w:rPr>
        <w:t xml:space="preserve"> </w:t>
      </w:r>
      <w:r w:rsidRPr="00C018D6">
        <w:rPr>
          <w:rFonts w:ascii="Times New Roman" w:hAnsi="Times New Roman"/>
        </w:rPr>
        <w:t xml:space="preserve">The </w:t>
      </w:r>
      <w:r w:rsidRPr="00C018D6">
        <w:rPr>
          <w:rFonts w:ascii="Times New Roman" w:hAnsi="Times New Roman"/>
          <w:vertAlign w:val="superscript"/>
        </w:rPr>
        <w:t>1</w:t>
      </w:r>
      <w:r>
        <w:rPr>
          <w:rFonts w:ascii="Times New Roman" w:hAnsi="Times New Roman"/>
        </w:rPr>
        <w:t>H-</w:t>
      </w:r>
      <w:r w:rsidRPr="00C018D6">
        <w:rPr>
          <w:rFonts w:ascii="Times New Roman" w:hAnsi="Times New Roman"/>
        </w:rPr>
        <w:t>MR</w:t>
      </w:r>
      <w:r>
        <w:rPr>
          <w:rFonts w:ascii="Times New Roman" w:hAnsi="Times New Roman"/>
        </w:rPr>
        <w:t>S</w:t>
      </w:r>
      <w:r w:rsidRPr="00C018D6">
        <w:rPr>
          <w:rFonts w:ascii="Times New Roman" w:hAnsi="Times New Roman"/>
        </w:rPr>
        <w:t>-measured</w:t>
      </w:r>
      <w:r w:rsidR="00684AFA">
        <w:rPr>
          <w:rFonts w:ascii="Times New Roman" w:hAnsi="Times New Roman"/>
        </w:rPr>
        <w:t xml:space="preserve"> </w:t>
      </w:r>
      <w:r w:rsidRPr="00D42C51">
        <w:rPr>
          <w:rFonts w:ascii="Times New Roman" w:hAnsi="Times New Roman"/>
          <w:szCs w:val="21"/>
        </w:rPr>
        <w:t>Tau</w:t>
      </w:r>
      <w:r w:rsidR="00684AFA">
        <w:rPr>
          <w:rFonts w:ascii="Times New Roman" w:hAnsi="Times New Roman"/>
          <w:szCs w:val="21"/>
        </w:rPr>
        <w:t xml:space="preserve"> </w:t>
      </w:r>
      <w:r w:rsidRPr="00DA4B4E">
        <w:rPr>
          <w:rFonts w:ascii="Times New Roman" w:hAnsi="Times New Roman"/>
        </w:rPr>
        <w:t>concentration</w:t>
      </w:r>
      <w:r w:rsidR="00684AFA">
        <w:rPr>
          <w:rFonts w:ascii="Times New Roman" w:hAnsi="Times New Roman"/>
        </w:rPr>
        <w:t xml:space="preserve"> </w:t>
      </w:r>
      <w:r w:rsidR="00850C55">
        <w:rPr>
          <w:rFonts w:ascii="Times New Roman" w:hAnsi="Times New Roman"/>
          <w:szCs w:val="21"/>
        </w:rPr>
        <w:t>in</w:t>
      </w:r>
      <w:r w:rsidRPr="00D42C51">
        <w:rPr>
          <w:rFonts w:ascii="Times New Roman" w:hAnsi="Times New Roman"/>
          <w:szCs w:val="21"/>
        </w:rPr>
        <w:t xml:space="preserve"> the upper thoracic spinal cord </w:t>
      </w:r>
      <w:r w:rsidR="00850C55">
        <w:rPr>
          <w:rFonts w:ascii="Times New Roman" w:hAnsi="Times New Roman"/>
          <w:szCs w:val="21"/>
        </w:rPr>
        <w:t xml:space="preserve">and </w:t>
      </w:r>
      <w:r w:rsidRPr="00C018D6">
        <w:rPr>
          <w:rFonts w:ascii="Times New Roman" w:hAnsi="Times New Roman"/>
        </w:rPr>
        <w:t xml:space="preserve">exhibited a dramatic increase </w:t>
      </w:r>
      <w:r>
        <w:rPr>
          <w:rFonts w:ascii="Times New Roman" w:hAnsi="Times New Roman"/>
        </w:rPr>
        <w:t xml:space="preserve">whereas </w:t>
      </w:r>
      <w:r>
        <w:rPr>
          <w:rFonts w:ascii="Times New Roman" w:hAnsi="Times New Roman"/>
          <w:szCs w:val="21"/>
        </w:rPr>
        <w:t>Gly and Glu</w:t>
      </w:r>
      <w:r w:rsidR="00740AD7">
        <w:rPr>
          <w:rFonts w:ascii="Times New Roman" w:hAnsi="Times New Roman"/>
          <w:szCs w:val="21"/>
        </w:rPr>
        <w:t xml:space="preserve"> </w:t>
      </w:r>
      <w:r w:rsidRPr="00DA4B4E">
        <w:rPr>
          <w:rFonts w:ascii="Times New Roman" w:hAnsi="Times New Roman"/>
        </w:rPr>
        <w:t>concentration</w:t>
      </w:r>
      <w:r w:rsidR="00740AD7">
        <w:rPr>
          <w:rFonts w:ascii="Times New Roman" w:hAnsi="Times New Roman"/>
        </w:rPr>
        <w:t xml:space="preserve"> </w:t>
      </w:r>
      <w:r>
        <w:rPr>
          <w:rFonts w:ascii="Times New Roman" w:hAnsi="Times New Roman"/>
          <w:szCs w:val="21"/>
        </w:rPr>
        <w:t xml:space="preserve">of </w:t>
      </w:r>
      <w:r w:rsidRPr="00CE4267">
        <w:rPr>
          <w:rFonts w:ascii="Times New Roman" w:hAnsi="Times New Roman"/>
          <w:szCs w:val="21"/>
        </w:rPr>
        <w:t xml:space="preserve">the cervical segment </w:t>
      </w:r>
      <w:r>
        <w:rPr>
          <w:rFonts w:ascii="Times New Roman" w:hAnsi="Times New Roman"/>
          <w:szCs w:val="21"/>
        </w:rPr>
        <w:t xml:space="preserve">showed a significant decrease </w:t>
      </w:r>
      <w:r w:rsidRPr="00C018D6">
        <w:rPr>
          <w:rFonts w:ascii="Times New Roman" w:hAnsi="Times New Roman"/>
        </w:rPr>
        <w:t xml:space="preserve">in </w:t>
      </w:r>
      <w:r w:rsidR="00850C55">
        <w:rPr>
          <w:rFonts w:ascii="Times New Roman" w:hAnsi="Times New Roman"/>
        </w:rPr>
        <w:t xml:space="preserve">the </w:t>
      </w:r>
      <w:r>
        <w:rPr>
          <w:rFonts w:ascii="Times New Roman" w:hAnsi="Times New Roman"/>
        </w:rPr>
        <w:t>IR</w:t>
      </w:r>
      <w:r w:rsidRPr="00C018D6">
        <w:rPr>
          <w:rFonts w:ascii="Times New Roman" w:hAnsi="Times New Roman"/>
        </w:rPr>
        <w:t xml:space="preserve"> group</w:t>
      </w:r>
      <w:r>
        <w:rPr>
          <w:rFonts w:ascii="Times New Roman" w:hAnsi="Times New Roman"/>
        </w:rPr>
        <w:t xml:space="preserve">; (3) </w:t>
      </w:r>
      <w:r>
        <w:rPr>
          <w:rFonts w:ascii="Times New Roman" w:hAnsi="Times New Roman"/>
          <w:szCs w:val="21"/>
        </w:rPr>
        <w:t xml:space="preserve">Glu/(GABA+Tau) and Glu/Tau </w:t>
      </w:r>
      <w:r w:rsidRPr="00613040">
        <w:rPr>
          <w:rFonts w:ascii="Times New Roman" w:hAnsi="Times New Roman"/>
          <w:szCs w:val="21"/>
        </w:rPr>
        <w:t>w</w:t>
      </w:r>
      <w:r>
        <w:rPr>
          <w:rFonts w:ascii="Times New Roman" w:hAnsi="Times New Roman"/>
          <w:szCs w:val="21"/>
        </w:rPr>
        <w:t>ere</w:t>
      </w:r>
      <w:r w:rsidRPr="00613040">
        <w:rPr>
          <w:rFonts w:ascii="Times New Roman" w:hAnsi="Times New Roman"/>
          <w:szCs w:val="21"/>
        </w:rPr>
        <w:t xml:space="preserve"> significantly different between</w:t>
      </w:r>
      <w:r w:rsidR="00740AD7">
        <w:rPr>
          <w:rFonts w:ascii="Times New Roman" w:hAnsi="Times New Roman"/>
          <w:szCs w:val="21"/>
        </w:rPr>
        <w:t xml:space="preserve"> </w:t>
      </w:r>
      <w:r w:rsidR="00841A66">
        <w:rPr>
          <w:rFonts w:ascii="Times New Roman" w:hAnsi="Times New Roman"/>
          <w:szCs w:val="21"/>
        </w:rPr>
        <w:t xml:space="preserve">the </w:t>
      </w:r>
      <w:r w:rsidRPr="002A4575">
        <w:rPr>
          <w:rFonts w:ascii="Times New Roman" w:hAnsi="Times New Roman"/>
          <w:szCs w:val="21"/>
        </w:rPr>
        <w:t>group</w:t>
      </w:r>
      <w:r w:rsidR="00841A66">
        <w:rPr>
          <w:rFonts w:ascii="Times New Roman" w:hAnsi="Times New Roman"/>
          <w:szCs w:val="21"/>
        </w:rPr>
        <w:t>s</w:t>
      </w:r>
      <w:r w:rsidR="00740AD7">
        <w:rPr>
          <w:rFonts w:ascii="Times New Roman" w:hAnsi="Times New Roman"/>
          <w:szCs w:val="21"/>
        </w:rPr>
        <w:t xml:space="preserve"> </w:t>
      </w:r>
      <w:r w:rsidRPr="00D42C51">
        <w:rPr>
          <w:rFonts w:ascii="Times New Roman" w:hAnsi="Times New Roman"/>
          <w:szCs w:val="21"/>
        </w:rPr>
        <w:t>in the upper thoracic spinal cord</w:t>
      </w:r>
      <w:r w:rsidRPr="00105885">
        <w:rPr>
          <w:rFonts w:ascii="Times New Roman" w:hAnsi="Times New Roman"/>
          <w:szCs w:val="21"/>
        </w:rPr>
        <w:t xml:space="preserve">, indicating </w:t>
      </w:r>
      <w:r w:rsidR="00841A66">
        <w:rPr>
          <w:rFonts w:ascii="Times New Roman" w:hAnsi="Times New Roman"/>
          <w:szCs w:val="21"/>
        </w:rPr>
        <w:t xml:space="preserve">that in the spinal cord </w:t>
      </w:r>
      <w:r>
        <w:rPr>
          <w:rFonts w:ascii="Times New Roman" w:hAnsi="Times New Roman"/>
          <w:szCs w:val="21"/>
        </w:rPr>
        <w:t>Glu/(GABA+Tau) and Glu/Tau</w:t>
      </w:r>
      <w:r w:rsidR="00684AFA">
        <w:rPr>
          <w:rFonts w:ascii="Times New Roman" w:hAnsi="Times New Roman"/>
          <w:szCs w:val="21"/>
        </w:rPr>
        <w:t xml:space="preserve"> </w:t>
      </w:r>
      <w:r w:rsidR="00841A66">
        <w:rPr>
          <w:rFonts w:ascii="Times New Roman" w:hAnsi="Times New Roman"/>
          <w:szCs w:val="21"/>
        </w:rPr>
        <w:t xml:space="preserve">are </w:t>
      </w:r>
      <w:r>
        <w:rPr>
          <w:rFonts w:ascii="Times New Roman" w:hAnsi="Times New Roman"/>
          <w:szCs w:val="21"/>
        </w:rPr>
        <w:t>the</w:t>
      </w:r>
      <w:r w:rsidRPr="00105885">
        <w:rPr>
          <w:rFonts w:ascii="Times New Roman" w:hAnsi="Times New Roman"/>
          <w:szCs w:val="21"/>
        </w:rPr>
        <w:t xml:space="preserve"> surrogate marker</w:t>
      </w:r>
      <w:r w:rsidR="00841A66">
        <w:rPr>
          <w:rFonts w:ascii="Times New Roman" w:hAnsi="Times New Roman"/>
          <w:szCs w:val="21"/>
        </w:rPr>
        <w:t>s</w:t>
      </w:r>
      <w:r w:rsidRPr="00105885">
        <w:rPr>
          <w:rFonts w:ascii="Times New Roman" w:hAnsi="Times New Roman"/>
          <w:szCs w:val="21"/>
        </w:rPr>
        <w:t xml:space="preserve"> of </w:t>
      </w:r>
      <w:r w:rsidRPr="00F06472">
        <w:rPr>
          <w:rFonts w:ascii="Times New Roman" w:hAnsi="Times New Roman"/>
        </w:rPr>
        <w:t>myocard</w:t>
      </w:r>
      <w:r>
        <w:rPr>
          <w:rFonts w:ascii="Times New Roman" w:hAnsi="Times New Roman"/>
        </w:rPr>
        <w:t>ial IR injury.</w:t>
      </w:r>
    </w:p>
    <w:p w14:paraId="199AFE3B" w14:textId="49B79A66" w:rsidR="00F1326A" w:rsidRDefault="00F1326A" w:rsidP="006F2802">
      <w:pPr>
        <w:rPr>
          <w:rFonts w:ascii="Times New Roman" w:hAnsi="Times New Roman"/>
        </w:rPr>
      </w:pPr>
      <w:r w:rsidRPr="00B0242E">
        <w:rPr>
          <w:rFonts w:ascii="Times New Roman" w:hAnsi="Times New Roman"/>
        </w:rPr>
        <w:t>There is now substantial evidence that</w:t>
      </w:r>
      <w:r w:rsidR="00740AD7">
        <w:rPr>
          <w:rFonts w:ascii="Times New Roman" w:hAnsi="Times New Roman"/>
        </w:rPr>
        <w:t xml:space="preserve"> </w:t>
      </w:r>
      <w:r w:rsidRPr="007F1F08">
        <w:rPr>
          <w:rFonts w:ascii="Times New Roman" w:hAnsi="Times New Roman"/>
        </w:rPr>
        <w:t>afferent</w:t>
      </w:r>
      <w:r w:rsidR="00740AD7">
        <w:rPr>
          <w:rFonts w:ascii="Times New Roman" w:hAnsi="Times New Roman"/>
        </w:rPr>
        <w:t xml:space="preserve"> </w:t>
      </w:r>
      <w:r w:rsidRPr="007F1F08">
        <w:rPr>
          <w:rFonts w:ascii="Times New Roman" w:hAnsi="Times New Roman"/>
        </w:rPr>
        <w:t xml:space="preserve">feedback from the heart to the higher </w:t>
      </w:r>
      <w:r w:rsidR="00684AFA" w:rsidRPr="007F1F08">
        <w:rPr>
          <w:rFonts w:ascii="Times New Roman" w:hAnsi="Times New Roman"/>
        </w:rPr>
        <w:t>centers</w:t>
      </w:r>
      <w:r w:rsidRPr="007F1F08">
        <w:rPr>
          <w:rFonts w:ascii="Times New Roman" w:hAnsi="Times New Roman"/>
        </w:rPr>
        <w:t xml:space="preserve"> may affect</w:t>
      </w:r>
      <w:r w:rsidR="00740AD7">
        <w:rPr>
          <w:rFonts w:ascii="Times New Roman" w:hAnsi="Times New Roman"/>
        </w:rPr>
        <w:t xml:space="preserve"> </w:t>
      </w:r>
      <w:r w:rsidRPr="007F1F08">
        <w:rPr>
          <w:rFonts w:ascii="Times New Roman" w:hAnsi="Times New Roman"/>
        </w:rPr>
        <w:t>efferent input to the heart and modulate cardiac</w:t>
      </w:r>
      <w:r w:rsidR="00740AD7">
        <w:rPr>
          <w:rFonts w:ascii="Times New Roman" w:hAnsi="Times New Roman"/>
        </w:rPr>
        <w:t xml:space="preserve"> </w:t>
      </w:r>
      <w:r w:rsidRPr="007F1F08">
        <w:rPr>
          <w:rFonts w:ascii="Times New Roman" w:hAnsi="Times New Roman"/>
        </w:rPr>
        <w:t>physiology</w:t>
      </w:r>
      <w:r w:rsidR="00684AFA">
        <w:rPr>
          <w:rFonts w:ascii="Times New Roman" w:hAnsi="Times New Roman"/>
        </w:rPr>
        <w:t xml:space="preserve"> </w:t>
      </w:r>
      <w:r w:rsidR="006E0040">
        <w:rPr>
          <w:rFonts w:ascii="Times New Roman" w:hAnsi="Times New Roman"/>
        </w:rPr>
        <w:fldChar w:fldCharType="begin">
          <w:fldData xml:space="preserve">PEVuZE5vdGU+PENpdGU+PEF1dGhvcj5NYXp6ZW88L0F1dGhvcj48WWVhcj4yMDE0PC9ZZWFyPjxS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</w:fldData>
        </w:fldChar>
      </w:r>
      <w:r w:rsidR="002B2BBE">
        <w:rPr>
          <w:rFonts w:ascii="Times New Roman" w:hAnsi="Times New Roman"/>
        </w:rPr>
        <w:instrText xml:space="preserve"> ADDIN EN.CITE </w:instrText>
      </w:r>
      <w:r w:rsidR="006E0040">
        <w:rPr>
          <w:rFonts w:ascii="Times New Roman" w:hAnsi="Times New Roman"/>
        </w:rPr>
        <w:fldChar w:fldCharType="begin">
          <w:fldData xml:space="preserve">PEVuZE5vdGU+PENpdGU+PEF1dGhvcj5NYXp6ZW88L0F1dGhvcj48WWVhcj4yMDE0PC9ZZWFyPjxS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</w:fldData>
        </w:fldChar>
      </w:r>
      <w:r w:rsidR="002B2BBE">
        <w:rPr>
          <w:rFonts w:ascii="Times New Roman" w:hAnsi="Times New Roman"/>
        </w:rPr>
        <w:instrText xml:space="preserve"> ADDIN EN.CITE.DATA </w:instrText>
      </w:r>
      <w:r w:rsidR="006E0040">
        <w:rPr>
          <w:rFonts w:ascii="Times New Roman" w:hAnsi="Times New Roman"/>
        </w:rPr>
      </w:r>
      <w:r w:rsidR="006E0040">
        <w:rPr>
          <w:rFonts w:ascii="Times New Roman" w:hAnsi="Times New Roman"/>
        </w:rPr>
        <w:fldChar w:fldCharType="end"/>
      </w:r>
      <w:r w:rsidR="006E0040">
        <w:rPr>
          <w:rFonts w:ascii="Times New Roman" w:hAnsi="Times New Roman"/>
        </w:rPr>
      </w:r>
      <w:r w:rsidR="006E0040">
        <w:rPr>
          <w:rFonts w:ascii="Times New Roman" w:hAnsi="Times New Roman"/>
        </w:rPr>
        <w:fldChar w:fldCharType="separate"/>
      </w:r>
      <w:r w:rsidR="002B2BBE">
        <w:rPr>
          <w:rFonts w:ascii="Times New Roman" w:hAnsi="Times New Roman"/>
          <w:noProof/>
        </w:rPr>
        <w:t>[</w:t>
      </w:r>
      <w:r w:rsidR="00CF5B9D">
        <w:rPr>
          <w:rFonts w:ascii="Times New Roman" w:hAnsi="Times New Roman"/>
          <w:noProof/>
        </w:rPr>
        <w:t>25</w:t>
      </w:r>
      <w:r w:rsidR="002B2BBE">
        <w:rPr>
          <w:rFonts w:ascii="Times New Roman" w:hAnsi="Times New Roman"/>
          <w:noProof/>
        </w:rPr>
        <w:t>]</w:t>
      </w:r>
      <w:r w:rsidR="006E0040">
        <w:rPr>
          <w:rFonts w:ascii="Times New Roman" w:hAnsi="Times New Roman"/>
        </w:rPr>
        <w:fldChar w:fldCharType="end"/>
      </w:r>
      <w:r w:rsidRPr="007F1F08">
        <w:rPr>
          <w:rFonts w:ascii="Times New Roman" w:hAnsi="Times New Roman"/>
        </w:rPr>
        <w:t>.</w:t>
      </w:r>
      <w:r w:rsidRPr="000A7D0F">
        <w:rPr>
          <w:rFonts w:ascii="Times New Roman" w:hAnsi="Times New Roman"/>
        </w:rPr>
        <w:t>The rapid development of</w:t>
      </w:r>
      <w:r w:rsidRPr="00C018D6">
        <w:rPr>
          <w:rFonts w:ascii="Times New Roman" w:hAnsi="Times New Roman"/>
          <w:vertAlign w:val="superscript"/>
        </w:rPr>
        <w:t>1</w:t>
      </w:r>
      <w:r>
        <w:rPr>
          <w:rFonts w:ascii="Times New Roman" w:hAnsi="Times New Roman"/>
        </w:rPr>
        <w:t>H-</w:t>
      </w:r>
      <w:r w:rsidRPr="00C018D6">
        <w:rPr>
          <w:rFonts w:ascii="Times New Roman" w:hAnsi="Times New Roman"/>
        </w:rPr>
        <w:t>MR</w:t>
      </w:r>
      <w:r>
        <w:rPr>
          <w:rFonts w:ascii="Times New Roman" w:hAnsi="Times New Roman"/>
        </w:rPr>
        <w:t xml:space="preserve">S </w:t>
      </w:r>
      <w:r w:rsidRPr="000A7D0F">
        <w:rPr>
          <w:rFonts w:ascii="Times New Roman" w:hAnsi="Times New Roman"/>
        </w:rPr>
        <w:t>could detect and</w:t>
      </w:r>
      <w:r w:rsidR="00740AD7">
        <w:rPr>
          <w:rFonts w:ascii="Times New Roman" w:hAnsi="Times New Roman"/>
        </w:rPr>
        <w:t xml:space="preserve"> </w:t>
      </w:r>
      <w:r w:rsidRPr="000A7D0F">
        <w:rPr>
          <w:rFonts w:ascii="Times New Roman" w:hAnsi="Times New Roman"/>
        </w:rPr>
        <w:t xml:space="preserve">quantify </w:t>
      </w:r>
      <w:r w:rsidR="00850C55" w:rsidRPr="000A7D0F">
        <w:rPr>
          <w:rFonts w:ascii="Times New Roman" w:hAnsi="Times New Roman"/>
        </w:rPr>
        <w:t>hundreds</w:t>
      </w:r>
      <w:r w:rsidRPr="000A7D0F">
        <w:rPr>
          <w:rFonts w:ascii="Times New Roman" w:hAnsi="Times New Roman"/>
        </w:rPr>
        <w:t xml:space="preserve"> of proteins and metabolites</w:t>
      </w:r>
      <w:r w:rsidR="00684AFA">
        <w:rPr>
          <w:rFonts w:ascii="Times New Roman" w:hAnsi="Times New Roman"/>
        </w:rPr>
        <w:t xml:space="preserve"> </w:t>
      </w:r>
      <w:r w:rsidR="006E0040">
        <w:rPr>
          <w:rFonts w:ascii="Times New Roman" w:hAnsi="Times New Roman"/>
        </w:rPr>
        <w:fldChar w:fldCharType="begin">
          <w:fldData xml:space="preserve">PEVuZE5vdGU+PENpdGU+PEF1dGhvcj5aZW5nPC9BdXRob3I+PFllYXI+MjAxNzwvWWVhcj48UmVj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</w:fldData>
        </w:fldChar>
      </w:r>
      <w:r w:rsidR="002B2BBE">
        <w:rPr>
          <w:rFonts w:ascii="Times New Roman" w:hAnsi="Times New Roman"/>
        </w:rPr>
        <w:instrText xml:space="preserve"> ADDIN EN.CITE </w:instrText>
      </w:r>
      <w:r w:rsidR="006E0040">
        <w:rPr>
          <w:rFonts w:ascii="Times New Roman" w:hAnsi="Times New Roman"/>
        </w:rPr>
        <w:fldChar w:fldCharType="begin">
          <w:fldData xml:space="preserve">PEVuZE5vdGU+PENpdGU+PEF1dGhvcj5aZW5nPC9BdXRob3I+PFllYXI+MjAxNzwvWWVhcj48UmVj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</w:fldData>
        </w:fldChar>
      </w:r>
      <w:r w:rsidR="002B2BBE">
        <w:rPr>
          <w:rFonts w:ascii="Times New Roman" w:hAnsi="Times New Roman"/>
        </w:rPr>
        <w:instrText xml:space="preserve"> ADDIN EN.CITE.DATA </w:instrText>
      </w:r>
      <w:r w:rsidR="006E0040">
        <w:rPr>
          <w:rFonts w:ascii="Times New Roman" w:hAnsi="Times New Roman"/>
        </w:rPr>
      </w:r>
      <w:r w:rsidR="006E0040">
        <w:rPr>
          <w:rFonts w:ascii="Times New Roman" w:hAnsi="Times New Roman"/>
        </w:rPr>
        <w:fldChar w:fldCharType="end"/>
      </w:r>
      <w:r w:rsidR="006E0040">
        <w:rPr>
          <w:rFonts w:ascii="Times New Roman" w:hAnsi="Times New Roman"/>
        </w:rPr>
      </w:r>
      <w:r w:rsidR="006E0040">
        <w:rPr>
          <w:rFonts w:ascii="Times New Roman" w:hAnsi="Times New Roman"/>
        </w:rPr>
        <w:fldChar w:fldCharType="separate"/>
      </w:r>
      <w:r w:rsidR="002B2BBE">
        <w:rPr>
          <w:rFonts w:ascii="Times New Roman" w:hAnsi="Times New Roman"/>
          <w:noProof/>
        </w:rPr>
        <w:t>[</w:t>
      </w:r>
      <w:r w:rsidR="00CF5B9D">
        <w:rPr>
          <w:rFonts w:ascii="Times New Roman" w:hAnsi="Times New Roman"/>
          <w:noProof/>
        </w:rPr>
        <w:t>26</w:t>
      </w:r>
      <w:r w:rsidR="002B2BBE">
        <w:rPr>
          <w:rFonts w:ascii="Times New Roman" w:hAnsi="Times New Roman"/>
          <w:noProof/>
        </w:rPr>
        <w:t xml:space="preserve">, </w:t>
      </w:r>
      <w:r w:rsidR="00CF5B9D">
        <w:rPr>
          <w:rFonts w:ascii="Times New Roman" w:hAnsi="Times New Roman"/>
          <w:noProof/>
        </w:rPr>
        <w:t>27</w:t>
      </w:r>
      <w:r w:rsidR="002B2BBE">
        <w:rPr>
          <w:rFonts w:ascii="Times New Roman" w:hAnsi="Times New Roman"/>
          <w:noProof/>
        </w:rPr>
        <w:t>]</w:t>
      </w:r>
      <w:r w:rsidR="006E0040">
        <w:rPr>
          <w:rFonts w:ascii="Times New Roman" w:hAnsi="Times New Roman"/>
        </w:rPr>
        <w:fldChar w:fldCharType="end"/>
      </w:r>
      <w:r w:rsidRPr="000A7D0F">
        <w:rPr>
          <w:rFonts w:ascii="Times New Roman" w:hAnsi="Times New Roman"/>
        </w:rPr>
        <w:t>,</w:t>
      </w:r>
      <w:r>
        <w:rPr>
          <w:rFonts w:ascii="Times New Roman" w:hAnsi="Times New Roman"/>
        </w:rPr>
        <w:t xml:space="preserve"> which </w:t>
      </w:r>
      <w:r w:rsidRPr="000A7D0F">
        <w:rPr>
          <w:rFonts w:ascii="Times New Roman" w:hAnsi="Times New Roman"/>
        </w:rPr>
        <w:t>are located downstream of</w:t>
      </w:r>
      <w:r w:rsidR="00684AFA">
        <w:rPr>
          <w:rFonts w:ascii="Times New Roman" w:hAnsi="Times New Roman"/>
        </w:rPr>
        <w:t xml:space="preserve"> </w:t>
      </w:r>
      <w:r w:rsidRPr="000A7D0F">
        <w:rPr>
          <w:rFonts w:ascii="Times New Roman" w:hAnsi="Times New Roman"/>
        </w:rPr>
        <w:t>the entire biology</w:t>
      </w:r>
      <w:r w:rsidR="00850C55">
        <w:rPr>
          <w:rFonts w:ascii="Times New Roman" w:hAnsi="Times New Roman"/>
        </w:rPr>
        <w:t xml:space="preserve"> system</w:t>
      </w:r>
      <w:r w:rsidRPr="000A7D0F">
        <w:rPr>
          <w:rFonts w:ascii="Times New Roman" w:hAnsi="Times New Roman"/>
        </w:rPr>
        <w:t xml:space="preserve">, </w:t>
      </w:r>
      <w:r w:rsidR="00943537">
        <w:rPr>
          <w:rFonts w:ascii="Times New Roman" w:hAnsi="Times New Roman"/>
        </w:rPr>
        <w:t>and represent</w:t>
      </w:r>
      <w:r w:rsidRPr="000A7D0F">
        <w:rPr>
          <w:rFonts w:ascii="Times New Roman" w:hAnsi="Times New Roman"/>
        </w:rPr>
        <w:t xml:space="preserve"> the direct </w:t>
      </w:r>
      <w:r w:rsidR="00EE12B6">
        <w:rPr>
          <w:rFonts w:ascii="Times New Roman" w:hAnsi="Times New Roman"/>
        </w:rPr>
        <w:t>performance of</w:t>
      </w:r>
      <w:r w:rsidRPr="000A7D0F">
        <w:rPr>
          <w:rFonts w:ascii="Times New Roman" w:hAnsi="Times New Roman"/>
        </w:rPr>
        <w:t xml:space="preserve"> the life</w:t>
      </w:r>
      <w:r w:rsidR="00684AFA">
        <w:rPr>
          <w:rFonts w:ascii="Times New Roman" w:hAnsi="Times New Roman"/>
        </w:rPr>
        <w:t xml:space="preserve"> </w:t>
      </w:r>
      <w:r w:rsidRPr="000A7D0F">
        <w:rPr>
          <w:rFonts w:ascii="Times New Roman" w:hAnsi="Times New Roman"/>
        </w:rPr>
        <w:t>system</w:t>
      </w:r>
      <w:r w:rsidR="00684AFA">
        <w:rPr>
          <w:rFonts w:ascii="Times New Roman" w:hAnsi="Times New Roman"/>
        </w:rPr>
        <w:t xml:space="preserve"> </w:t>
      </w:r>
      <w:r w:rsidRPr="000A7D0F">
        <w:rPr>
          <w:rFonts w:ascii="Times New Roman" w:hAnsi="Times New Roman"/>
        </w:rPr>
        <w:t xml:space="preserve">and final feedback of the overall </w:t>
      </w:r>
      <w:r w:rsidRPr="00DA2CD2">
        <w:rPr>
          <w:rFonts w:ascii="Times New Roman" w:hAnsi="Times New Roman"/>
        </w:rPr>
        <w:t>biological processes</w:t>
      </w:r>
      <w:r w:rsidRPr="000A7D0F">
        <w:rPr>
          <w:rFonts w:ascii="Times New Roman" w:hAnsi="Times New Roman"/>
        </w:rPr>
        <w:t>.</w:t>
      </w:r>
      <w:r>
        <w:rPr>
          <w:rFonts w:ascii="Times New Roman" w:hAnsi="Times New Roman"/>
        </w:rPr>
        <w:t xml:space="preserve"> We found that t</w:t>
      </w:r>
      <w:r w:rsidRPr="00C018D6">
        <w:rPr>
          <w:rFonts w:ascii="Times New Roman" w:hAnsi="Times New Roman"/>
        </w:rPr>
        <w:t xml:space="preserve">he </w:t>
      </w:r>
      <w:r w:rsidRPr="00C018D6">
        <w:rPr>
          <w:rFonts w:ascii="Times New Roman" w:hAnsi="Times New Roman"/>
          <w:vertAlign w:val="superscript"/>
        </w:rPr>
        <w:t>1</w:t>
      </w:r>
      <w:r>
        <w:rPr>
          <w:rFonts w:ascii="Times New Roman" w:hAnsi="Times New Roman"/>
        </w:rPr>
        <w:t>H-</w:t>
      </w:r>
      <w:r w:rsidRPr="00C018D6">
        <w:rPr>
          <w:rFonts w:ascii="Times New Roman" w:hAnsi="Times New Roman"/>
        </w:rPr>
        <w:t>MR</w:t>
      </w:r>
      <w:r>
        <w:rPr>
          <w:rFonts w:ascii="Times New Roman" w:hAnsi="Times New Roman"/>
        </w:rPr>
        <w:t>S</w:t>
      </w:r>
      <w:r w:rsidRPr="00C018D6">
        <w:rPr>
          <w:rFonts w:ascii="Times New Roman" w:hAnsi="Times New Roman"/>
        </w:rPr>
        <w:t>-</w:t>
      </w:r>
      <w:r w:rsidR="00F70DE0">
        <w:rPr>
          <w:rFonts w:ascii="Times New Roman" w:hAnsi="Times New Roman"/>
        </w:rPr>
        <w:t xml:space="preserve">measurement of </w:t>
      </w:r>
      <w:r w:rsidRPr="00D42C51">
        <w:rPr>
          <w:rFonts w:ascii="Times New Roman" w:hAnsi="Times New Roman"/>
          <w:szCs w:val="21"/>
        </w:rPr>
        <w:t>Tau</w:t>
      </w:r>
      <w:r w:rsidR="00740AD7">
        <w:rPr>
          <w:rFonts w:ascii="Times New Roman" w:hAnsi="Times New Roman"/>
          <w:szCs w:val="21"/>
        </w:rPr>
        <w:t xml:space="preserve"> </w:t>
      </w:r>
      <w:r w:rsidRPr="00DA4B4E">
        <w:rPr>
          <w:rFonts w:ascii="Times New Roman" w:hAnsi="Times New Roman"/>
        </w:rPr>
        <w:t>concentration</w:t>
      </w:r>
      <w:r w:rsidR="00740AD7">
        <w:rPr>
          <w:rFonts w:ascii="Times New Roman" w:hAnsi="Times New Roman"/>
        </w:rPr>
        <w:t xml:space="preserve"> </w:t>
      </w:r>
      <w:r w:rsidR="00F70DE0">
        <w:rPr>
          <w:rFonts w:ascii="Times New Roman" w:hAnsi="Times New Roman"/>
          <w:szCs w:val="21"/>
        </w:rPr>
        <w:t>in</w:t>
      </w:r>
      <w:r w:rsidRPr="00D42C51">
        <w:rPr>
          <w:rFonts w:ascii="Times New Roman" w:hAnsi="Times New Roman"/>
          <w:szCs w:val="21"/>
        </w:rPr>
        <w:t xml:space="preserve"> the </w:t>
      </w:r>
      <w:r>
        <w:rPr>
          <w:rFonts w:ascii="Times New Roman" w:hAnsi="Times New Roman"/>
          <w:szCs w:val="21"/>
        </w:rPr>
        <w:t>T1-T6</w:t>
      </w:r>
      <w:r w:rsidRPr="00D42C51">
        <w:rPr>
          <w:rFonts w:ascii="Times New Roman" w:hAnsi="Times New Roman"/>
          <w:szCs w:val="21"/>
        </w:rPr>
        <w:t xml:space="preserve"> spinal cord </w:t>
      </w:r>
      <w:r w:rsidRPr="00C018D6">
        <w:rPr>
          <w:rFonts w:ascii="Times New Roman" w:hAnsi="Times New Roman"/>
        </w:rPr>
        <w:t xml:space="preserve">exhibited a dramatic increase in </w:t>
      </w:r>
      <w:r w:rsidR="00F70DE0">
        <w:rPr>
          <w:rFonts w:ascii="Times New Roman" w:hAnsi="Times New Roman"/>
        </w:rPr>
        <w:t xml:space="preserve">the </w:t>
      </w:r>
      <w:r>
        <w:rPr>
          <w:rFonts w:ascii="Times New Roman" w:hAnsi="Times New Roman"/>
        </w:rPr>
        <w:t>IR</w:t>
      </w:r>
      <w:r w:rsidRPr="00C018D6">
        <w:rPr>
          <w:rFonts w:ascii="Times New Roman" w:hAnsi="Times New Roman"/>
        </w:rPr>
        <w:t xml:space="preserve"> group</w:t>
      </w:r>
      <w:r>
        <w:rPr>
          <w:rFonts w:ascii="Times New Roman" w:hAnsi="Times New Roman"/>
        </w:rPr>
        <w:t xml:space="preserve">. As an inhibitory amino acid, </w:t>
      </w:r>
      <w:r w:rsidRPr="001D78CD">
        <w:rPr>
          <w:rFonts w:ascii="Times New Roman" w:hAnsi="Times New Roman"/>
        </w:rPr>
        <w:t>Tau (2-aminoethanesulfonic acid)</w:t>
      </w:r>
      <w:r w:rsidR="00684AFA">
        <w:rPr>
          <w:rFonts w:ascii="Times New Roman" w:hAnsi="Times New Roman"/>
        </w:rPr>
        <w:t xml:space="preserve"> </w:t>
      </w:r>
      <w:r w:rsidRPr="00DF4247">
        <w:rPr>
          <w:rFonts w:ascii="Times New Roman" w:hAnsi="Times New Roman"/>
        </w:rPr>
        <w:t>plays</w:t>
      </w:r>
      <w:r w:rsidR="00684AFA">
        <w:rPr>
          <w:rFonts w:ascii="Times New Roman" w:hAnsi="Times New Roman"/>
        </w:rPr>
        <w:t xml:space="preserve"> </w:t>
      </w:r>
      <w:r w:rsidR="00F70DE0">
        <w:rPr>
          <w:rFonts w:ascii="Times New Roman" w:hAnsi="Times New Roman"/>
        </w:rPr>
        <w:t xml:space="preserve">an </w:t>
      </w:r>
      <w:r>
        <w:rPr>
          <w:rFonts w:ascii="Times New Roman" w:hAnsi="Times New Roman"/>
        </w:rPr>
        <w:t xml:space="preserve">important role in </w:t>
      </w:r>
      <w:r w:rsidR="00F70DE0">
        <w:rPr>
          <w:rFonts w:ascii="Times New Roman" w:hAnsi="Times New Roman"/>
        </w:rPr>
        <w:t xml:space="preserve">the </w:t>
      </w:r>
      <w:r w:rsidRPr="001D78CD">
        <w:rPr>
          <w:rFonts w:ascii="Times New Roman" w:hAnsi="Times New Roman"/>
        </w:rPr>
        <w:t>maintenance of calcium homeostasis, membrane stabilization, anti</w:t>
      </w:r>
      <w:r w:rsidR="00684AFA">
        <w:rPr>
          <w:rFonts w:ascii="Times New Roman" w:hAnsi="Times New Roman"/>
        </w:rPr>
        <w:t>-</w:t>
      </w:r>
      <w:r w:rsidRPr="001D78CD">
        <w:rPr>
          <w:rFonts w:ascii="Times New Roman" w:hAnsi="Times New Roman"/>
        </w:rPr>
        <w:t>oxidation,</w:t>
      </w:r>
      <w:r w:rsidR="00684AFA">
        <w:rPr>
          <w:rFonts w:ascii="Times New Roman" w:hAnsi="Times New Roman"/>
        </w:rPr>
        <w:t xml:space="preserve"> </w:t>
      </w:r>
      <w:r w:rsidRPr="001D78CD">
        <w:rPr>
          <w:rFonts w:ascii="Times New Roman" w:hAnsi="Times New Roman"/>
        </w:rPr>
        <w:t>and anti</w:t>
      </w:r>
      <w:r w:rsidR="00684AFA">
        <w:rPr>
          <w:rFonts w:ascii="Times New Roman" w:hAnsi="Times New Roman"/>
        </w:rPr>
        <w:t>-</w:t>
      </w:r>
      <w:r w:rsidRPr="001D78CD">
        <w:rPr>
          <w:rFonts w:ascii="Times New Roman" w:hAnsi="Times New Roman"/>
        </w:rPr>
        <w:t>inflammatory action</w:t>
      </w:r>
      <w:r w:rsidR="00684AFA">
        <w:rPr>
          <w:rFonts w:ascii="Times New Roman" w:hAnsi="Times New Roman"/>
        </w:rPr>
        <w:t xml:space="preserve"> </w:t>
      </w:r>
      <w:r w:rsidR="006E0040">
        <w:rPr>
          <w:rFonts w:ascii="Times New Roman" w:hAnsi="Times New Roman"/>
        </w:rPr>
        <w:fldChar w:fldCharType="begin">
          <w:fldData xml:space="preserve">PEVuZE5vdGU+PENpdGU+PEF1dGhvcj5TbXVsbGluPC9BdXRob3I+PFllYXI+MTk5MDwvWWVhcj48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==
</w:fldData>
        </w:fldChar>
      </w:r>
      <w:r w:rsidR="002B2BBE">
        <w:rPr>
          <w:rFonts w:ascii="Times New Roman" w:hAnsi="Times New Roman"/>
        </w:rPr>
        <w:instrText xml:space="preserve"> ADDIN EN.CITE </w:instrText>
      </w:r>
      <w:r w:rsidR="006E0040">
        <w:rPr>
          <w:rFonts w:ascii="Times New Roman" w:hAnsi="Times New Roman"/>
        </w:rPr>
        <w:fldChar w:fldCharType="begin">
          <w:fldData xml:space="preserve">PEVuZE5vdGU+PENpdGU+PEF1dGhvcj5TbXVsbGluPC9BdXRob3I+PFllYXI+MTk5MDwvWWVhcj48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==
</w:fldData>
        </w:fldChar>
      </w:r>
      <w:r w:rsidR="002B2BBE">
        <w:rPr>
          <w:rFonts w:ascii="Times New Roman" w:hAnsi="Times New Roman"/>
        </w:rPr>
        <w:instrText xml:space="preserve"> ADDIN EN.CITE.DATA </w:instrText>
      </w:r>
      <w:r w:rsidR="006E0040">
        <w:rPr>
          <w:rFonts w:ascii="Times New Roman" w:hAnsi="Times New Roman"/>
        </w:rPr>
      </w:r>
      <w:r w:rsidR="006E0040">
        <w:rPr>
          <w:rFonts w:ascii="Times New Roman" w:hAnsi="Times New Roman"/>
        </w:rPr>
        <w:fldChar w:fldCharType="end"/>
      </w:r>
      <w:r w:rsidR="006E0040">
        <w:rPr>
          <w:rFonts w:ascii="Times New Roman" w:hAnsi="Times New Roman"/>
        </w:rPr>
      </w:r>
      <w:r w:rsidR="006E0040">
        <w:rPr>
          <w:rFonts w:ascii="Times New Roman" w:hAnsi="Times New Roman"/>
        </w:rPr>
        <w:fldChar w:fldCharType="separate"/>
      </w:r>
      <w:r w:rsidR="002B2BBE">
        <w:rPr>
          <w:rFonts w:ascii="Times New Roman" w:hAnsi="Times New Roman"/>
          <w:noProof/>
        </w:rPr>
        <w:t>[</w:t>
      </w:r>
      <w:r w:rsidR="00CF5B9D">
        <w:rPr>
          <w:rFonts w:ascii="Times New Roman" w:hAnsi="Times New Roman"/>
          <w:noProof/>
        </w:rPr>
        <w:t>28-30</w:t>
      </w:r>
      <w:r w:rsidR="002B2BBE">
        <w:rPr>
          <w:rFonts w:ascii="Times New Roman" w:hAnsi="Times New Roman"/>
          <w:noProof/>
        </w:rPr>
        <w:t>]</w:t>
      </w:r>
      <w:r w:rsidR="006E0040">
        <w:rPr>
          <w:rFonts w:ascii="Times New Roman" w:hAnsi="Times New Roman"/>
        </w:rPr>
        <w:fldChar w:fldCharType="end"/>
      </w:r>
      <w:r w:rsidRPr="001D78CD">
        <w:rPr>
          <w:rFonts w:ascii="Times New Roman" w:hAnsi="Times New Roman"/>
        </w:rPr>
        <w:t>.</w:t>
      </w:r>
      <w:r w:rsidR="00684AFA">
        <w:rPr>
          <w:rFonts w:ascii="Times New Roman" w:hAnsi="Times New Roman"/>
        </w:rPr>
        <w:t xml:space="preserve"> </w:t>
      </w:r>
      <w:r>
        <w:rPr>
          <w:rFonts w:ascii="Times New Roman" w:hAnsi="Times New Roman"/>
        </w:rPr>
        <w:t>Smullin reported that T</w:t>
      </w:r>
      <w:r w:rsidRPr="00D20E5C">
        <w:rPr>
          <w:rFonts w:ascii="Times New Roman" w:hAnsi="Times New Roman"/>
        </w:rPr>
        <w:t xml:space="preserve">au release in response to chemical tests of nociception may </w:t>
      </w:r>
      <w:r w:rsidR="00CF3168">
        <w:rPr>
          <w:rFonts w:ascii="Times New Roman" w:hAnsi="Times New Roman"/>
        </w:rPr>
        <w:t xml:space="preserve">contribute to the </w:t>
      </w:r>
      <w:r w:rsidR="00FC01C5">
        <w:rPr>
          <w:rFonts w:ascii="Times New Roman" w:hAnsi="Times New Roman"/>
        </w:rPr>
        <w:t>effective endogenous</w:t>
      </w:r>
      <w:r w:rsidR="00684AFA">
        <w:rPr>
          <w:rFonts w:ascii="Times New Roman" w:hAnsi="Times New Roman"/>
        </w:rPr>
        <w:t xml:space="preserve"> </w:t>
      </w:r>
      <w:r w:rsidRPr="00D20E5C">
        <w:rPr>
          <w:rFonts w:ascii="Times New Roman" w:hAnsi="Times New Roman"/>
        </w:rPr>
        <w:t>anti</w:t>
      </w:r>
      <w:r w:rsidR="00684AFA">
        <w:rPr>
          <w:rFonts w:ascii="Times New Roman" w:hAnsi="Times New Roman"/>
        </w:rPr>
        <w:t>-</w:t>
      </w:r>
      <w:r w:rsidRPr="00D20E5C">
        <w:rPr>
          <w:rFonts w:ascii="Times New Roman" w:hAnsi="Times New Roman"/>
        </w:rPr>
        <w:t>nociceptive effect</w:t>
      </w:r>
      <w:r w:rsidR="00684AFA">
        <w:rPr>
          <w:rFonts w:ascii="Times New Roman" w:hAnsi="Times New Roman"/>
        </w:rPr>
        <w:t xml:space="preserve"> </w:t>
      </w:r>
      <w:r w:rsidR="006E0040">
        <w:rPr>
          <w:rFonts w:ascii="Times New Roman" w:hAnsi="Times New Roman"/>
        </w:rPr>
        <w:fldChar w:fldCharType="begin">
          <w:fldData xml:space="preserve">PEVuZE5vdGU+PENpdGU+PEF1dGhvcj5TbXVsbGluPC9BdXRob3I+PFllYXI+MTk5MDwvWWVhcj48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</w:fldData>
        </w:fldChar>
      </w:r>
      <w:r w:rsidR="002B2BBE">
        <w:rPr>
          <w:rFonts w:ascii="Times New Roman" w:hAnsi="Times New Roman"/>
        </w:rPr>
        <w:instrText xml:space="preserve"> ADDIN EN.CITE </w:instrText>
      </w:r>
      <w:r w:rsidR="006E0040">
        <w:rPr>
          <w:rFonts w:ascii="Times New Roman" w:hAnsi="Times New Roman"/>
        </w:rPr>
        <w:fldChar w:fldCharType="begin">
          <w:fldData xml:space="preserve">PEVuZE5vdGU+PENpdGU+PEF1dGhvcj5TbXVsbGluPC9BdXRob3I+PFllYXI+MTk5MDwvWWVhcj48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</w:fldData>
        </w:fldChar>
      </w:r>
      <w:r w:rsidR="002B2BBE">
        <w:rPr>
          <w:rFonts w:ascii="Times New Roman" w:hAnsi="Times New Roman"/>
        </w:rPr>
        <w:instrText xml:space="preserve"> ADDIN EN.CITE.DATA </w:instrText>
      </w:r>
      <w:r w:rsidR="006E0040">
        <w:rPr>
          <w:rFonts w:ascii="Times New Roman" w:hAnsi="Times New Roman"/>
        </w:rPr>
      </w:r>
      <w:r w:rsidR="006E0040">
        <w:rPr>
          <w:rFonts w:ascii="Times New Roman" w:hAnsi="Times New Roman"/>
        </w:rPr>
        <w:fldChar w:fldCharType="end"/>
      </w:r>
      <w:r w:rsidR="006E0040">
        <w:rPr>
          <w:rFonts w:ascii="Times New Roman" w:hAnsi="Times New Roman"/>
        </w:rPr>
      </w:r>
      <w:r w:rsidR="006E0040">
        <w:rPr>
          <w:rFonts w:ascii="Times New Roman" w:hAnsi="Times New Roman"/>
        </w:rPr>
        <w:fldChar w:fldCharType="separate"/>
      </w:r>
      <w:r w:rsidR="002B2BBE">
        <w:rPr>
          <w:rFonts w:ascii="Times New Roman" w:hAnsi="Times New Roman"/>
          <w:noProof/>
        </w:rPr>
        <w:t>[</w:t>
      </w:r>
      <w:r w:rsidR="00CF5B9D">
        <w:rPr>
          <w:rFonts w:ascii="Times New Roman" w:hAnsi="Times New Roman"/>
          <w:noProof/>
        </w:rPr>
        <w:t>28</w:t>
      </w:r>
      <w:r w:rsidR="002B2BBE">
        <w:rPr>
          <w:rFonts w:ascii="Times New Roman" w:hAnsi="Times New Roman"/>
          <w:noProof/>
        </w:rPr>
        <w:t>]</w:t>
      </w:r>
      <w:r w:rsidR="006E0040">
        <w:rPr>
          <w:rFonts w:ascii="Times New Roman" w:hAnsi="Times New Roman"/>
        </w:rPr>
        <w:fldChar w:fldCharType="end"/>
      </w:r>
      <w:r w:rsidRPr="00D20E5C">
        <w:rPr>
          <w:rFonts w:ascii="Times New Roman" w:hAnsi="Times New Roman"/>
        </w:rPr>
        <w:t>.</w:t>
      </w:r>
      <w:r>
        <w:rPr>
          <w:rFonts w:ascii="Times New Roman" w:hAnsi="Times New Roman"/>
        </w:rPr>
        <w:t xml:space="preserve"> Some studies </w:t>
      </w:r>
      <w:r w:rsidRPr="00DF4247">
        <w:rPr>
          <w:rFonts w:ascii="Times New Roman" w:hAnsi="Times New Roman"/>
        </w:rPr>
        <w:t xml:space="preserve">confirmed </w:t>
      </w:r>
      <w:r>
        <w:rPr>
          <w:rFonts w:ascii="Times New Roman" w:hAnsi="Times New Roman"/>
        </w:rPr>
        <w:t>that Tau</w:t>
      </w:r>
      <w:r w:rsidR="00684AFA">
        <w:rPr>
          <w:rFonts w:ascii="Times New Roman" w:hAnsi="Times New Roman"/>
        </w:rPr>
        <w:t xml:space="preserve"> </w:t>
      </w:r>
      <w:r>
        <w:rPr>
          <w:rFonts w:ascii="Times New Roman" w:hAnsi="Times New Roman"/>
        </w:rPr>
        <w:t>ha</w:t>
      </w:r>
      <w:r w:rsidRPr="00DF4247">
        <w:rPr>
          <w:rFonts w:ascii="Times New Roman" w:hAnsi="Times New Roman"/>
        </w:rPr>
        <w:t>d protective effects against early renal injury</w:t>
      </w:r>
      <w:r w:rsidR="00684AFA">
        <w:rPr>
          <w:rFonts w:ascii="Times New Roman" w:hAnsi="Times New Roman"/>
        </w:rPr>
        <w:t xml:space="preserve"> </w:t>
      </w:r>
      <w:r w:rsidRPr="00DF4247">
        <w:rPr>
          <w:rFonts w:ascii="Times New Roman" w:hAnsi="Times New Roman"/>
        </w:rPr>
        <w:t xml:space="preserve">in several </w:t>
      </w:r>
      <w:r w:rsidR="00232719">
        <w:rPr>
          <w:rFonts w:ascii="Times New Roman" w:hAnsi="Times New Roman"/>
        </w:rPr>
        <w:t>animal models</w:t>
      </w:r>
      <w:r w:rsidR="00684AFA">
        <w:rPr>
          <w:rFonts w:ascii="Times New Roman" w:hAnsi="Times New Roman"/>
        </w:rPr>
        <w:t xml:space="preserve"> </w:t>
      </w:r>
      <w:r w:rsidR="00232719">
        <w:rPr>
          <w:rFonts w:ascii="Times New Roman" w:hAnsi="Times New Roman"/>
        </w:rPr>
        <w:t>with</w:t>
      </w:r>
      <w:r w:rsidR="00684AFA">
        <w:rPr>
          <w:rFonts w:ascii="Times New Roman" w:hAnsi="Times New Roman"/>
        </w:rPr>
        <w:t xml:space="preserve"> </w:t>
      </w:r>
      <w:r w:rsidRPr="00DF4247">
        <w:rPr>
          <w:rFonts w:ascii="Times New Roman" w:hAnsi="Times New Roman"/>
        </w:rPr>
        <w:t>potent endogenous anti</w:t>
      </w:r>
      <w:r w:rsidR="00684AFA">
        <w:rPr>
          <w:rFonts w:ascii="Times New Roman" w:hAnsi="Times New Roman"/>
        </w:rPr>
        <w:t>-</w:t>
      </w:r>
      <w:r w:rsidRPr="00DF4247">
        <w:rPr>
          <w:rFonts w:ascii="Times New Roman" w:hAnsi="Times New Roman"/>
        </w:rPr>
        <w:t>oxidative</w:t>
      </w:r>
      <w:r w:rsidR="00684AFA">
        <w:rPr>
          <w:rFonts w:ascii="Times New Roman" w:hAnsi="Times New Roman"/>
        </w:rPr>
        <w:t xml:space="preserve"> </w:t>
      </w:r>
      <w:r w:rsidR="00232719">
        <w:rPr>
          <w:rFonts w:ascii="Times New Roman" w:hAnsi="Times New Roman"/>
        </w:rPr>
        <w:t xml:space="preserve">properties </w:t>
      </w:r>
      <w:r w:rsidR="006E0040">
        <w:rPr>
          <w:rFonts w:ascii="Times New Roman" w:hAnsi="Times New Roman"/>
        </w:rPr>
        <w:fldChar w:fldCharType="begin">
          <w:fldData xml:space="preserve">PEVuZE5vdGU+PENpdGU+PEF1dGhvcj5DYXZkYXI8L0F1dGhvcj48WWVhcj4yMDE3PC9ZZWFyPjxS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</w:fldData>
        </w:fldChar>
      </w:r>
      <w:r w:rsidR="002B2BBE">
        <w:rPr>
          <w:rFonts w:ascii="Times New Roman" w:hAnsi="Times New Roman"/>
        </w:rPr>
        <w:instrText xml:space="preserve"> ADDIN EN.CITE </w:instrText>
      </w:r>
      <w:r w:rsidR="006E0040">
        <w:rPr>
          <w:rFonts w:ascii="Times New Roman" w:hAnsi="Times New Roman"/>
        </w:rPr>
        <w:fldChar w:fldCharType="begin">
          <w:fldData xml:space="preserve">PEVuZE5vdGU+PENpdGU+PEF1dGhvcj5DYXZkYXI8L0F1dGhvcj48WWVhcj4yMDE3PC9ZZWFyPjxS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</w:fldData>
        </w:fldChar>
      </w:r>
      <w:r w:rsidR="002B2BBE">
        <w:rPr>
          <w:rFonts w:ascii="Times New Roman" w:hAnsi="Times New Roman"/>
        </w:rPr>
        <w:instrText xml:space="preserve"> ADDIN EN.CITE.DATA </w:instrText>
      </w:r>
      <w:r w:rsidR="006E0040">
        <w:rPr>
          <w:rFonts w:ascii="Times New Roman" w:hAnsi="Times New Roman"/>
        </w:rPr>
      </w:r>
      <w:r w:rsidR="006E0040">
        <w:rPr>
          <w:rFonts w:ascii="Times New Roman" w:hAnsi="Times New Roman"/>
        </w:rPr>
        <w:fldChar w:fldCharType="end"/>
      </w:r>
      <w:r w:rsidR="006E0040">
        <w:rPr>
          <w:rFonts w:ascii="Times New Roman" w:hAnsi="Times New Roman"/>
        </w:rPr>
      </w:r>
      <w:r w:rsidR="006E0040">
        <w:rPr>
          <w:rFonts w:ascii="Times New Roman" w:hAnsi="Times New Roman"/>
        </w:rPr>
        <w:fldChar w:fldCharType="separate"/>
      </w:r>
      <w:r w:rsidR="002B2BBE">
        <w:rPr>
          <w:rFonts w:ascii="Times New Roman" w:hAnsi="Times New Roman"/>
          <w:noProof/>
        </w:rPr>
        <w:t>[</w:t>
      </w:r>
      <w:r w:rsidR="00CF5B9D">
        <w:rPr>
          <w:rFonts w:ascii="Times New Roman" w:hAnsi="Times New Roman"/>
          <w:noProof/>
        </w:rPr>
        <w:t>31-33</w:t>
      </w:r>
      <w:r w:rsidR="002B2BBE">
        <w:rPr>
          <w:rFonts w:ascii="Times New Roman" w:hAnsi="Times New Roman"/>
          <w:noProof/>
        </w:rPr>
        <w:t>]</w:t>
      </w:r>
      <w:r w:rsidR="006E0040">
        <w:rPr>
          <w:rFonts w:ascii="Times New Roman" w:hAnsi="Times New Roman"/>
        </w:rPr>
        <w:fldChar w:fldCharType="end"/>
      </w:r>
      <w:r>
        <w:rPr>
          <w:rFonts w:ascii="Times New Roman" w:hAnsi="Times New Roman"/>
        </w:rPr>
        <w:t xml:space="preserve">. </w:t>
      </w:r>
      <w:r w:rsidRPr="00C707D4">
        <w:rPr>
          <w:rFonts w:ascii="Times New Roman" w:hAnsi="Times New Roman"/>
        </w:rPr>
        <w:t>Cavdar</w:t>
      </w:r>
      <w:r w:rsidR="00684AFA">
        <w:rPr>
          <w:rFonts w:ascii="Times New Roman" w:hAnsi="Times New Roman"/>
        </w:rPr>
        <w:t xml:space="preserve"> </w:t>
      </w:r>
      <w:r w:rsidRPr="00C707D4">
        <w:rPr>
          <w:rFonts w:ascii="Times New Roman" w:hAnsi="Times New Roman"/>
        </w:rPr>
        <w:t xml:space="preserve">investigated the effects of </w:t>
      </w:r>
      <w:r>
        <w:rPr>
          <w:rFonts w:ascii="Times New Roman" w:hAnsi="Times New Roman"/>
        </w:rPr>
        <w:t>T</w:t>
      </w:r>
      <w:r w:rsidRPr="00C707D4">
        <w:rPr>
          <w:rFonts w:ascii="Times New Roman" w:hAnsi="Times New Roman"/>
        </w:rPr>
        <w:t xml:space="preserve">au and the possible role of p38 MAPK signaling on </w:t>
      </w:r>
      <w:r>
        <w:rPr>
          <w:rFonts w:ascii="Times New Roman" w:hAnsi="Times New Roman"/>
        </w:rPr>
        <w:t xml:space="preserve">the </w:t>
      </w:r>
      <w:r w:rsidRPr="00C707D4">
        <w:rPr>
          <w:rFonts w:ascii="Times New Roman" w:hAnsi="Times New Roman"/>
        </w:rPr>
        <w:t xml:space="preserve">regulation of MMP-2 and MMP-9 in a renal </w:t>
      </w:r>
      <w:r>
        <w:rPr>
          <w:rFonts w:ascii="Times New Roman" w:hAnsi="Times New Roman"/>
        </w:rPr>
        <w:t>IR</w:t>
      </w:r>
      <w:r w:rsidRPr="00C707D4">
        <w:rPr>
          <w:rFonts w:ascii="Times New Roman" w:hAnsi="Times New Roman"/>
        </w:rPr>
        <w:t xml:space="preserve"> injury model in rats</w:t>
      </w:r>
      <w:r>
        <w:rPr>
          <w:rFonts w:ascii="Times New Roman" w:hAnsi="Times New Roman"/>
        </w:rPr>
        <w:t>, and found that T</w:t>
      </w:r>
      <w:r w:rsidRPr="00C707D4">
        <w:rPr>
          <w:rFonts w:ascii="Times New Roman" w:hAnsi="Times New Roman"/>
        </w:rPr>
        <w:t xml:space="preserve">au administration may prove to be a strategy for attenuating renal </w:t>
      </w:r>
      <w:r>
        <w:rPr>
          <w:rFonts w:ascii="Times New Roman" w:hAnsi="Times New Roman"/>
        </w:rPr>
        <w:t>IR</w:t>
      </w:r>
      <w:r w:rsidRPr="00C707D4">
        <w:rPr>
          <w:rFonts w:ascii="Times New Roman" w:hAnsi="Times New Roman"/>
        </w:rPr>
        <w:t xml:space="preserve"> injury</w:t>
      </w:r>
      <w:r w:rsidR="00684AFA">
        <w:rPr>
          <w:rFonts w:ascii="Times New Roman" w:hAnsi="Times New Roman"/>
        </w:rPr>
        <w:t xml:space="preserve"> </w:t>
      </w:r>
      <w:r w:rsidR="006E0040">
        <w:rPr>
          <w:rFonts w:ascii="Times New Roman" w:hAnsi="Times New Roman"/>
        </w:rPr>
        <w:fldChar w:fldCharType="begin">
          <w:fldData xml:space="preserve">PEVuZE5vdGU+PENpdGU+PEF1dGhvcj5DYXZkYXI8L0F1dGhvcj48WWVhcj4yMDE3PC9ZZWFyPjxS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</w:fldData>
        </w:fldChar>
      </w:r>
      <w:r w:rsidR="002B2BBE">
        <w:rPr>
          <w:rFonts w:ascii="Times New Roman" w:hAnsi="Times New Roman"/>
        </w:rPr>
        <w:instrText xml:space="preserve"> ADDIN EN.CITE </w:instrText>
      </w:r>
      <w:r w:rsidR="006E0040">
        <w:rPr>
          <w:rFonts w:ascii="Times New Roman" w:hAnsi="Times New Roman"/>
        </w:rPr>
        <w:fldChar w:fldCharType="begin">
          <w:fldData xml:space="preserve">PEVuZE5vdGU+PENpdGU+PEF1dGhvcj5DYXZkYXI8L0F1dGhvcj48WWVhcj4yMDE3PC9ZZWFyPjxS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</w:fldData>
        </w:fldChar>
      </w:r>
      <w:r w:rsidR="002B2BBE">
        <w:rPr>
          <w:rFonts w:ascii="Times New Roman" w:hAnsi="Times New Roman"/>
        </w:rPr>
        <w:instrText xml:space="preserve"> ADDIN EN.CITE.DATA </w:instrText>
      </w:r>
      <w:r w:rsidR="006E0040">
        <w:rPr>
          <w:rFonts w:ascii="Times New Roman" w:hAnsi="Times New Roman"/>
        </w:rPr>
      </w:r>
      <w:r w:rsidR="006E0040">
        <w:rPr>
          <w:rFonts w:ascii="Times New Roman" w:hAnsi="Times New Roman"/>
        </w:rPr>
        <w:fldChar w:fldCharType="end"/>
      </w:r>
      <w:r w:rsidR="006E0040">
        <w:rPr>
          <w:rFonts w:ascii="Times New Roman" w:hAnsi="Times New Roman"/>
        </w:rPr>
      </w:r>
      <w:r w:rsidR="006E0040">
        <w:rPr>
          <w:rFonts w:ascii="Times New Roman" w:hAnsi="Times New Roman"/>
        </w:rPr>
        <w:fldChar w:fldCharType="separate"/>
      </w:r>
      <w:r w:rsidR="002B2BBE">
        <w:rPr>
          <w:rFonts w:ascii="Times New Roman" w:hAnsi="Times New Roman"/>
          <w:noProof/>
        </w:rPr>
        <w:t>[</w:t>
      </w:r>
      <w:r w:rsidR="00CF5B9D">
        <w:rPr>
          <w:rFonts w:ascii="Times New Roman" w:hAnsi="Times New Roman"/>
          <w:noProof/>
        </w:rPr>
        <w:t>31</w:t>
      </w:r>
      <w:r w:rsidR="002B2BBE">
        <w:rPr>
          <w:rFonts w:ascii="Times New Roman" w:hAnsi="Times New Roman"/>
          <w:noProof/>
        </w:rPr>
        <w:t>]</w:t>
      </w:r>
      <w:r w:rsidR="006E0040">
        <w:rPr>
          <w:rFonts w:ascii="Times New Roman" w:hAnsi="Times New Roman"/>
        </w:rPr>
        <w:fldChar w:fldCharType="end"/>
      </w:r>
      <w:r>
        <w:rPr>
          <w:rFonts w:ascii="Times New Roman" w:hAnsi="Times New Roman"/>
        </w:rPr>
        <w:t xml:space="preserve">. </w:t>
      </w:r>
      <w:r w:rsidRPr="0068432E">
        <w:rPr>
          <w:rFonts w:ascii="Times New Roman" w:hAnsi="Times New Roman"/>
        </w:rPr>
        <w:t>Thus</w:t>
      </w:r>
      <w:r w:rsidR="007D24D8">
        <w:rPr>
          <w:rFonts w:ascii="Times New Roman" w:hAnsi="Times New Roman"/>
        </w:rPr>
        <w:t>,</w:t>
      </w:r>
      <w:r w:rsidRPr="0068432E">
        <w:rPr>
          <w:rFonts w:ascii="Times New Roman" w:hAnsi="Times New Roman"/>
        </w:rPr>
        <w:t xml:space="preserve"> the</w:t>
      </w:r>
      <w:r>
        <w:rPr>
          <w:rFonts w:ascii="Times New Roman" w:hAnsi="Times New Roman"/>
        </w:rPr>
        <w:t>se</w:t>
      </w:r>
      <w:r w:rsidR="00684AFA">
        <w:rPr>
          <w:rFonts w:ascii="Times New Roman" w:hAnsi="Times New Roman"/>
        </w:rPr>
        <w:t xml:space="preserve"> </w:t>
      </w:r>
      <w:r>
        <w:rPr>
          <w:rFonts w:ascii="Times New Roman" w:hAnsi="Times New Roman"/>
        </w:rPr>
        <w:t>data</w:t>
      </w:r>
      <w:r w:rsidRPr="0068432E">
        <w:rPr>
          <w:rFonts w:ascii="Times New Roman" w:hAnsi="Times New Roman"/>
        </w:rPr>
        <w:t xml:space="preserve"> could further explain the mechanism </w:t>
      </w:r>
      <w:r w:rsidR="007D24D8">
        <w:rPr>
          <w:rFonts w:ascii="Times New Roman" w:hAnsi="Times New Roman"/>
        </w:rPr>
        <w:t>behind</w:t>
      </w:r>
      <w:r w:rsidR="00684AFA">
        <w:rPr>
          <w:rFonts w:ascii="Times New Roman" w:hAnsi="Times New Roman"/>
        </w:rPr>
        <w:t xml:space="preserve"> </w:t>
      </w:r>
      <w:r w:rsidR="007D24D8">
        <w:rPr>
          <w:rFonts w:ascii="Times New Roman" w:hAnsi="Times New Roman"/>
        </w:rPr>
        <w:t xml:space="preserve">the </w:t>
      </w:r>
      <w:r w:rsidRPr="006F2802">
        <w:rPr>
          <w:rFonts w:ascii="Times New Roman" w:hAnsi="Times New Roman"/>
        </w:rPr>
        <w:t xml:space="preserve">significantly higher </w:t>
      </w:r>
      <w:r>
        <w:rPr>
          <w:rFonts w:ascii="Times New Roman" w:hAnsi="Times New Roman"/>
        </w:rPr>
        <w:t>Tau</w:t>
      </w:r>
      <w:r w:rsidR="00684AFA">
        <w:rPr>
          <w:rFonts w:ascii="Times New Roman" w:hAnsi="Times New Roman"/>
        </w:rPr>
        <w:t xml:space="preserve"> </w:t>
      </w:r>
      <w:r w:rsidR="007D24D8">
        <w:rPr>
          <w:rFonts w:ascii="Times New Roman" w:hAnsi="Times New Roman"/>
        </w:rPr>
        <w:t>in</w:t>
      </w:r>
      <w:r w:rsidR="00684AFA">
        <w:rPr>
          <w:rFonts w:ascii="Times New Roman" w:hAnsi="Times New Roman"/>
        </w:rPr>
        <w:t xml:space="preserve"> </w:t>
      </w:r>
      <w:r w:rsidR="007D24D8">
        <w:rPr>
          <w:rFonts w:ascii="Times New Roman" w:hAnsi="Times New Roman"/>
        </w:rPr>
        <w:t xml:space="preserve">the </w:t>
      </w:r>
      <w:r>
        <w:rPr>
          <w:rFonts w:ascii="Times New Roman" w:hAnsi="Times New Roman"/>
        </w:rPr>
        <w:t>spinal</w:t>
      </w:r>
      <w:r w:rsidR="00684AFA">
        <w:rPr>
          <w:rFonts w:ascii="Times New Roman" w:hAnsi="Times New Roman"/>
        </w:rPr>
        <w:t xml:space="preserve"> </w:t>
      </w:r>
      <w:r>
        <w:rPr>
          <w:rFonts w:ascii="Times New Roman" w:hAnsi="Times New Roman"/>
        </w:rPr>
        <w:t xml:space="preserve">cord </w:t>
      </w:r>
      <w:r w:rsidR="007D24D8">
        <w:rPr>
          <w:rFonts w:ascii="Times New Roman" w:hAnsi="Times New Roman"/>
        </w:rPr>
        <w:t>related to</w:t>
      </w:r>
      <w:r w:rsidR="00684AFA">
        <w:rPr>
          <w:rFonts w:ascii="Times New Roman" w:hAnsi="Times New Roman"/>
        </w:rPr>
        <w:t xml:space="preserve"> </w:t>
      </w:r>
      <w:r w:rsidRPr="00320B59">
        <w:rPr>
          <w:rFonts w:ascii="Times New Roman" w:hAnsi="Times New Roman"/>
        </w:rPr>
        <w:t xml:space="preserve">myocardial </w:t>
      </w:r>
      <w:r>
        <w:rPr>
          <w:rFonts w:ascii="Times New Roman" w:hAnsi="Times New Roman"/>
        </w:rPr>
        <w:t>IR</w:t>
      </w:r>
      <w:r w:rsidR="00684AFA">
        <w:rPr>
          <w:rFonts w:ascii="Times New Roman" w:hAnsi="Times New Roman"/>
        </w:rPr>
        <w:t xml:space="preserve"> </w:t>
      </w:r>
      <w:r>
        <w:rPr>
          <w:rFonts w:ascii="Times New Roman" w:hAnsi="Times New Roman"/>
        </w:rPr>
        <w:t>injury.</w:t>
      </w:r>
    </w:p>
    <w:p w14:paraId="6A17D8A0" w14:textId="77777777" w:rsidR="00F1326A" w:rsidRPr="00FA1E9D" w:rsidRDefault="00F1326A" w:rsidP="00FA51D3">
      <w:pPr>
        <w:rPr>
          <w:rFonts w:ascii="Times New Roman" w:hAnsi="Times New Roman"/>
        </w:rPr>
      </w:pPr>
    </w:p>
    <w:p w14:paraId="2FDE5EFF" w14:textId="23AB0CF4" w:rsidR="00F1326A" w:rsidRPr="00C018D6" w:rsidRDefault="00F1326A" w:rsidP="007273E9">
      <w:pPr>
        <w:rPr>
          <w:rFonts w:ascii="Times New Roman" w:hAnsi="Times New Roman"/>
        </w:rPr>
      </w:pPr>
      <w:r w:rsidRPr="00BC183E">
        <w:rPr>
          <w:rFonts w:ascii="Times New Roman" w:hAnsi="Times New Roman"/>
        </w:rPr>
        <w:t>Despite</w:t>
      </w:r>
      <w:r w:rsidR="00684AFA">
        <w:rPr>
          <w:rFonts w:ascii="Times New Roman" w:hAnsi="Times New Roman"/>
        </w:rPr>
        <w:t xml:space="preserve"> </w:t>
      </w:r>
      <w:r w:rsidRPr="00BC183E">
        <w:rPr>
          <w:rFonts w:ascii="Times New Roman" w:hAnsi="Times New Roman"/>
        </w:rPr>
        <w:t>the</w:t>
      </w:r>
      <w:r w:rsidR="00684AFA">
        <w:rPr>
          <w:rFonts w:ascii="Times New Roman" w:hAnsi="Times New Roman"/>
        </w:rPr>
        <w:t xml:space="preserve"> </w:t>
      </w:r>
      <w:r w:rsidR="007D24D8">
        <w:rPr>
          <w:rFonts w:ascii="Times New Roman" w:hAnsi="Times New Roman"/>
        </w:rPr>
        <w:t xml:space="preserve">existence of </w:t>
      </w:r>
      <w:r w:rsidRPr="00BC183E">
        <w:rPr>
          <w:rFonts w:ascii="Times New Roman" w:hAnsi="Times New Roman"/>
        </w:rPr>
        <w:t xml:space="preserve">published mathematical techniques for </w:t>
      </w:r>
      <w:r w:rsidRPr="00C018D6">
        <w:rPr>
          <w:rFonts w:ascii="Times New Roman" w:hAnsi="Times New Roman"/>
          <w:vertAlign w:val="superscript"/>
        </w:rPr>
        <w:t>1</w:t>
      </w:r>
      <w:r>
        <w:rPr>
          <w:rFonts w:ascii="Times New Roman" w:hAnsi="Times New Roman"/>
        </w:rPr>
        <w:t>H-</w:t>
      </w:r>
      <w:r w:rsidRPr="00C018D6">
        <w:rPr>
          <w:rFonts w:ascii="Times New Roman" w:hAnsi="Times New Roman"/>
        </w:rPr>
        <w:t>MR</w:t>
      </w:r>
      <w:r>
        <w:rPr>
          <w:rFonts w:ascii="Times New Roman" w:hAnsi="Times New Roman"/>
        </w:rPr>
        <w:t>S</w:t>
      </w:r>
      <w:r w:rsidRPr="00C018D6">
        <w:rPr>
          <w:rFonts w:ascii="Times New Roman" w:hAnsi="Times New Roman"/>
        </w:rPr>
        <w:t>-</w:t>
      </w:r>
      <w:r w:rsidR="00BC52CA">
        <w:rPr>
          <w:rFonts w:ascii="Times New Roman" w:hAnsi="Times New Roman"/>
        </w:rPr>
        <w:t>measuring</w:t>
      </w:r>
      <w:r w:rsidRPr="00BC183E">
        <w:rPr>
          <w:rFonts w:ascii="Times New Roman" w:hAnsi="Times New Roman"/>
        </w:rPr>
        <w:t xml:space="preserve"> absolute quantification,</w:t>
      </w:r>
      <w:r w:rsidR="00684AFA">
        <w:rPr>
          <w:rFonts w:ascii="Times New Roman" w:hAnsi="Times New Roman"/>
        </w:rPr>
        <w:t xml:space="preserve"> </w:t>
      </w:r>
      <w:r w:rsidRPr="00BC183E">
        <w:rPr>
          <w:rFonts w:ascii="Times New Roman" w:hAnsi="Times New Roman"/>
        </w:rPr>
        <w:t>relative metabolite ratios</w:t>
      </w:r>
      <w:r w:rsidR="00684AFA">
        <w:rPr>
          <w:rFonts w:ascii="Times New Roman" w:hAnsi="Times New Roman"/>
        </w:rPr>
        <w:t xml:space="preserve"> </w:t>
      </w:r>
      <w:r w:rsidRPr="00BC183E">
        <w:rPr>
          <w:rFonts w:ascii="Times New Roman" w:hAnsi="Times New Roman"/>
        </w:rPr>
        <w:t>are valid and useful</w:t>
      </w:r>
      <w:r>
        <w:rPr>
          <w:rFonts w:ascii="Times New Roman" w:hAnsi="Times New Roman"/>
        </w:rPr>
        <w:t xml:space="preserve">. </w:t>
      </w:r>
      <w:r w:rsidRPr="00CB5B31">
        <w:rPr>
          <w:rFonts w:ascii="Times New Roman" w:hAnsi="Times New Roman"/>
        </w:rPr>
        <w:t xml:space="preserve">Region specific </w:t>
      </w:r>
      <w:r>
        <w:rPr>
          <w:rFonts w:ascii="Times New Roman" w:hAnsi="Times New Roman"/>
        </w:rPr>
        <w:t>chang</w:t>
      </w:r>
      <w:r w:rsidRPr="00CB5B31">
        <w:rPr>
          <w:rFonts w:ascii="Times New Roman" w:hAnsi="Times New Roman"/>
        </w:rPr>
        <w:t>es in relative metabolite ratios, such as NAA/Cr, Cho/Cr,</w:t>
      </w:r>
      <w:r w:rsidR="00684AFA">
        <w:rPr>
          <w:rFonts w:ascii="Times New Roman" w:hAnsi="Times New Roman"/>
        </w:rPr>
        <w:t xml:space="preserve"> </w:t>
      </w:r>
      <w:r w:rsidRPr="00CB5B31">
        <w:rPr>
          <w:rFonts w:ascii="Times New Roman" w:hAnsi="Times New Roman"/>
        </w:rPr>
        <w:t>and NAA/Cho have been</w:t>
      </w:r>
      <w:r w:rsidR="00684AFA">
        <w:rPr>
          <w:rFonts w:ascii="Times New Roman" w:hAnsi="Times New Roman"/>
        </w:rPr>
        <w:t xml:space="preserve"> </w:t>
      </w:r>
      <w:r w:rsidRPr="00CB5B31">
        <w:rPr>
          <w:rFonts w:ascii="Times New Roman" w:hAnsi="Times New Roman"/>
        </w:rPr>
        <w:t>found in a number of different neurological conditions.</w:t>
      </w:r>
      <w:r w:rsidR="00684AFA">
        <w:rPr>
          <w:rFonts w:ascii="Times New Roman" w:hAnsi="Times New Roman"/>
        </w:rPr>
        <w:t xml:space="preserve"> </w:t>
      </w:r>
      <w:r w:rsidRPr="00C16187">
        <w:rPr>
          <w:rFonts w:ascii="Times New Roman" w:hAnsi="Times New Roman"/>
        </w:rPr>
        <w:t>Widerström-Noga</w:t>
      </w:r>
      <w:r>
        <w:rPr>
          <w:rFonts w:ascii="Times New Roman" w:hAnsi="Times New Roman"/>
        </w:rPr>
        <w:t xml:space="preserve">et </w:t>
      </w:r>
      <w:r w:rsidR="00684AFA">
        <w:rPr>
          <w:rFonts w:ascii="Times New Roman" w:hAnsi="Times New Roman"/>
        </w:rPr>
        <w:t xml:space="preserve">et </w:t>
      </w:r>
      <w:r>
        <w:rPr>
          <w:rFonts w:ascii="Times New Roman" w:hAnsi="Times New Roman"/>
        </w:rPr>
        <w:t xml:space="preserve">al </w:t>
      </w:r>
      <w:r w:rsidRPr="00C16187">
        <w:rPr>
          <w:rFonts w:ascii="Times New Roman" w:hAnsi="Times New Roman"/>
        </w:rPr>
        <w:t xml:space="preserve">first reported a method to detect the </w:t>
      </w:r>
      <w:r w:rsidRPr="00C16187">
        <w:rPr>
          <w:rFonts w:ascii="Times New Roman" w:hAnsi="Times New Roman"/>
          <w:vertAlign w:val="superscript"/>
        </w:rPr>
        <w:t>1</w:t>
      </w:r>
      <w:r w:rsidRPr="00C16187">
        <w:rPr>
          <w:rFonts w:ascii="Times New Roman" w:hAnsi="Times New Roman"/>
        </w:rPr>
        <w:t>H-MRS in the</w:t>
      </w:r>
      <w:r w:rsidR="00684AFA">
        <w:rPr>
          <w:rFonts w:ascii="Times New Roman" w:hAnsi="Times New Roman"/>
        </w:rPr>
        <w:t xml:space="preserve"> </w:t>
      </w:r>
      <w:r w:rsidRPr="00C16187">
        <w:rPr>
          <w:rFonts w:ascii="Times New Roman" w:hAnsi="Times New Roman"/>
        </w:rPr>
        <w:t>anterior cingulate cortex and they found</w:t>
      </w:r>
      <w:r>
        <w:rPr>
          <w:rFonts w:ascii="Times New Roman" w:hAnsi="Times New Roman"/>
        </w:rPr>
        <w:t xml:space="preserve"> that </w:t>
      </w:r>
      <w:r w:rsidRPr="00DB6319">
        <w:rPr>
          <w:rFonts w:ascii="Times New Roman" w:hAnsi="Times New Roman"/>
        </w:rPr>
        <w:t>glutamate-glutamine</w:t>
      </w:r>
      <w:r>
        <w:rPr>
          <w:rFonts w:ascii="Times New Roman" w:hAnsi="Times New Roman"/>
        </w:rPr>
        <w:t>/</w:t>
      </w:r>
      <w:r w:rsidRPr="00E54E76">
        <w:rPr>
          <w:rFonts w:ascii="Times New Roman" w:hAnsi="Times New Roman"/>
        </w:rPr>
        <w:t>myoinositol</w:t>
      </w:r>
      <w:r w:rsidRPr="00DB6319">
        <w:rPr>
          <w:rFonts w:ascii="Times New Roman" w:hAnsi="Times New Roman"/>
        </w:rPr>
        <w:t xml:space="preserve"> (Glx/Ins)</w:t>
      </w:r>
      <w:r w:rsidR="00C94DCD">
        <w:rPr>
          <w:rFonts w:ascii="Times New Roman" w:hAnsi="Times New Roman"/>
        </w:rPr>
        <w:t xml:space="preserve"> </w:t>
      </w:r>
      <w:r w:rsidRPr="00DB6319">
        <w:rPr>
          <w:rFonts w:ascii="Times New Roman" w:hAnsi="Times New Roman"/>
        </w:rPr>
        <w:t>ratio m</w:t>
      </w:r>
      <w:r>
        <w:rPr>
          <w:rFonts w:ascii="Times New Roman" w:hAnsi="Times New Roman"/>
        </w:rPr>
        <w:t>ight</w:t>
      </w:r>
      <w:r w:rsidRPr="00DB6319">
        <w:rPr>
          <w:rFonts w:ascii="Times New Roman" w:hAnsi="Times New Roman"/>
        </w:rPr>
        <w:t xml:space="preserve"> be a useful biomarker for severe SCI-related</w:t>
      </w:r>
      <w:r w:rsidR="00684AFA">
        <w:rPr>
          <w:rFonts w:ascii="Times New Roman" w:hAnsi="Times New Roman"/>
        </w:rPr>
        <w:t xml:space="preserve"> </w:t>
      </w:r>
      <w:r w:rsidRPr="00DB6319">
        <w:rPr>
          <w:rFonts w:ascii="Times New Roman" w:hAnsi="Times New Roman"/>
        </w:rPr>
        <w:t>neuropathic pain with significant psychosocial impact</w:t>
      </w:r>
      <w:r w:rsidR="00C94DCD">
        <w:rPr>
          <w:rFonts w:ascii="Times New Roman" w:hAnsi="Times New Roman"/>
        </w:rPr>
        <w:t xml:space="preserve"> </w:t>
      </w:r>
      <w:r w:rsidR="006E0040">
        <w:rPr>
          <w:rFonts w:ascii="Times New Roman" w:hAnsi="Times New Roman"/>
        </w:rPr>
        <w:fldChar w:fldCharType="begin">
          <w:fldData xml:space="preserve">PEVuZE5vdGU+PENpdGU+PEF1dGhvcj5XaWRlcnN0cm9tLU5vZ2E8L0F1dGhvcj48WWVhcj4yMDEz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</w:fldData>
        </w:fldChar>
      </w:r>
      <w:r w:rsidR="002B2BBE">
        <w:rPr>
          <w:rFonts w:ascii="Times New Roman" w:hAnsi="Times New Roman"/>
        </w:rPr>
        <w:instrText xml:space="preserve"> ADDIN EN.CITE </w:instrText>
      </w:r>
      <w:r w:rsidR="006E0040">
        <w:rPr>
          <w:rFonts w:ascii="Times New Roman" w:hAnsi="Times New Roman"/>
        </w:rPr>
        <w:fldChar w:fldCharType="begin">
          <w:fldData xml:space="preserve">PEVuZE5vdGU+PENpdGU+PEF1dGhvcj5XaWRlcnN0cm9tLU5vZ2E8L0F1dGhvcj48WWVhcj4yMDEz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</w:fldData>
        </w:fldChar>
      </w:r>
      <w:r w:rsidR="002B2BBE">
        <w:rPr>
          <w:rFonts w:ascii="Times New Roman" w:hAnsi="Times New Roman"/>
        </w:rPr>
        <w:instrText xml:space="preserve"> ADDIN EN.CITE.DATA </w:instrText>
      </w:r>
      <w:r w:rsidR="006E0040">
        <w:rPr>
          <w:rFonts w:ascii="Times New Roman" w:hAnsi="Times New Roman"/>
        </w:rPr>
      </w:r>
      <w:r w:rsidR="006E0040">
        <w:rPr>
          <w:rFonts w:ascii="Times New Roman" w:hAnsi="Times New Roman"/>
        </w:rPr>
        <w:fldChar w:fldCharType="end"/>
      </w:r>
      <w:r w:rsidR="006E0040">
        <w:rPr>
          <w:rFonts w:ascii="Times New Roman" w:hAnsi="Times New Roman"/>
        </w:rPr>
      </w:r>
      <w:r w:rsidR="006E0040">
        <w:rPr>
          <w:rFonts w:ascii="Times New Roman" w:hAnsi="Times New Roman"/>
        </w:rPr>
        <w:fldChar w:fldCharType="separate"/>
      </w:r>
      <w:r w:rsidR="002B2BBE">
        <w:rPr>
          <w:rFonts w:ascii="Times New Roman" w:hAnsi="Times New Roman"/>
          <w:noProof/>
        </w:rPr>
        <w:t>[</w:t>
      </w:r>
      <w:r w:rsidR="00CF5B9D">
        <w:rPr>
          <w:rFonts w:ascii="Times New Roman" w:hAnsi="Times New Roman"/>
          <w:noProof/>
        </w:rPr>
        <w:t>34</w:t>
      </w:r>
      <w:r w:rsidR="002B2BBE">
        <w:rPr>
          <w:rFonts w:ascii="Times New Roman" w:hAnsi="Times New Roman"/>
          <w:noProof/>
        </w:rPr>
        <w:t>]</w:t>
      </w:r>
      <w:r w:rsidR="006E0040">
        <w:rPr>
          <w:rFonts w:ascii="Times New Roman" w:hAnsi="Times New Roman"/>
        </w:rPr>
        <w:fldChar w:fldCharType="end"/>
      </w:r>
      <w:r w:rsidRPr="00DB6319">
        <w:rPr>
          <w:rFonts w:ascii="Times New Roman" w:hAnsi="Times New Roman"/>
        </w:rPr>
        <w:t>.</w:t>
      </w:r>
      <w:r w:rsidR="00C94DCD">
        <w:rPr>
          <w:rFonts w:ascii="Times New Roman" w:hAnsi="Times New Roman"/>
        </w:rPr>
        <w:t xml:space="preserve"> </w:t>
      </w:r>
      <w:r w:rsidRPr="00385DC3">
        <w:rPr>
          <w:rFonts w:ascii="Times New Roman" w:hAnsi="Times New Roman"/>
        </w:rPr>
        <w:t xml:space="preserve">By using a similar method, </w:t>
      </w:r>
      <w:r>
        <w:rPr>
          <w:rFonts w:ascii="Times New Roman" w:hAnsi="Times New Roman"/>
        </w:rPr>
        <w:t>Wang et al reported l</w:t>
      </w:r>
      <w:r w:rsidRPr="00E54E76">
        <w:rPr>
          <w:rFonts w:ascii="Times New Roman" w:hAnsi="Times New Roman"/>
        </w:rPr>
        <w:t xml:space="preserve">ow levels of NAA/Cr and Cho/Cr </w:t>
      </w:r>
      <w:r w:rsidR="00BC52CA">
        <w:rPr>
          <w:rFonts w:ascii="Times New Roman" w:hAnsi="Times New Roman"/>
        </w:rPr>
        <w:t>in</w:t>
      </w:r>
      <w:r w:rsidRPr="00E54E76">
        <w:rPr>
          <w:rFonts w:ascii="Times New Roman" w:hAnsi="Times New Roman"/>
        </w:rPr>
        <w:t xml:space="preserve"> the hypothalamus </w:t>
      </w:r>
      <w:r w:rsidR="00BC52CA">
        <w:rPr>
          <w:rFonts w:ascii="Times New Roman" w:hAnsi="Times New Roman"/>
        </w:rPr>
        <w:t>of</w:t>
      </w:r>
      <w:r w:rsidR="00684AFA">
        <w:rPr>
          <w:rFonts w:ascii="Times New Roman" w:hAnsi="Times New Roman"/>
        </w:rPr>
        <w:t xml:space="preserve"> </w:t>
      </w:r>
      <w:r w:rsidRPr="00E54E76">
        <w:rPr>
          <w:rFonts w:ascii="Times New Roman" w:hAnsi="Times New Roman"/>
        </w:rPr>
        <w:t>patients with episodic cluster headache</w:t>
      </w:r>
      <w:r w:rsidR="002232F3">
        <w:rPr>
          <w:rFonts w:ascii="Times New Roman" w:hAnsi="Times New Roman"/>
        </w:rPr>
        <w:t>s</w:t>
      </w:r>
      <w:r>
        <w:rPr>
          <w:rFonts w:ascii="Times New Roman" w:hAnsi="Times New Roman"/>
        </w:rPr>
        <w:t>,</w:t>
      </w:r>
      <w:r w:rsidRPr="00E54E76">
        <w:rPr>
          <w:rFonts w:ascii="Times New Roman" w:hAnsi="Times New Roman"/>
        </w:rPr>
        <w:t xml:space="preserve"> suggest</w:t>
      </w:r>
      <w:r>
        <w:rPr>
          <w:rFonts w:ascii="Times New Roman" w:hAnsi="Times New Roman"/>
        </w:rPr>
        <w:t>ing</w:t>
      </w:r>
      <w:r w:rsidRPr="00E54E76">
        <w:rPr>
          <w:rFonts w:ascii="Times New Roman" w:hAnsi="Times New Roman"/>
        </w:rPr>
        <w:t xml:space="preserve"> that cluster headache</w:t>
      </w:r>
      <w:r w:rsidR="002232F3">
        <w:rPr>
          <w:rFonts w:ascii="Times New Roman" w:hAnsi="Times New Roman"/>
        </w:rPr>
        <w:t>s</w:t>
      </w:r>
      <w:r w:rsidR="00684AFA">
        <w:rPr>
          <w:rFonts w:ascii="Times New Roman" w:hAnsi="Times New Roman"/>
        </w:rPr>
        <w:t xml:space="preserve"> </w:t>
      </w:r>
      <w:r w:rsidRPr="00E54E76">
        <w:rPr>
          <w:rFonts w:ascii="Times New Roman" w:hAnsi="Times New Roman"/>
        </w:rPr>
        <w:t>might be related to both neuronal dysfunction and changes in membrane lipids in the hypothalamus</w:t>
      </w:r>
      <w:r w:rsidR="00C94DCD">
        <w:rPr>
          <w:rFonts w:ascii="Times New Roman" w:hAnsi="Times New Roman"/>
        </w:rPr>
        <w:t xml:space="preserve"> </w:t>
      </w:r>
      <w:r w:rsidR="006E0040">
        <w:rPr>
          <w:rFonts w:ascii="Times New Roman" w:hAnsi="Times New Roman"/>
        </w:rPr>
        <w:fldChar w:fldCharType="begin">
          <w:fldData xml:space="preserve">PEVuZE5vdGU+PENpdGU+PEF1dGhvcj5XYW5nPC9BdXRob3I+PFllYXI+MjAwNjwvWWVhcj48UmVj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</w:fldData>
        </w:fldChar>
      </w:r>
      <w:r w:rsidR="002B2BBE">
        <w:rPr>
          <w:rFonts w:ascii="Times New Roman" w:hAnsi="Times New Roman"/>
        </w:rPr>
        <w:instrText xml:space="preserve"> ADDIN EN.CITE </w:instrText>
      </w:r>
      <w:r w:rsidR="006E0040">
        <w:rPr>
          <w:rFonts w:ascii="Times New Roman" w:hAnsi="Times New Roman"/>
        </w:rPr>
        <w:fldChar w:fldCharType="begin">
          <w:fldData xml:space="preserve">PEVuZE5vdGU+PENpdGU+PEF1dGhvcj5XYW5nPC9BdXRob3I+PFllYXI+MjAwNjwvWWVhcj48UmVj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</w:fldData>
        </w:fldChar>
      </w:r>
      <w:r w:rsidR="002B2BBE">
        <w:rPr>
          <w:rFonts w:ascii="Times New Roman" w:hAnsi="Times New Roman"/>
        </w:rPr>
        <w:instrText xml:space="preserve"> ADDIN EN.CITE.DATA </w:instrText>
      </w:r>
      <w:r w:rsidR="006E0040">
        <w:rPr>
          <w:rFonts w:ascii="Times New Roman" w:hAnsi="Times New Roman"/>
        </w:rPr>
      </w:r>
      <w:r w:rsidR="006E0040">
        <w:rPr>
          <w:rFonts w:ascii="Times New Roman" w:hAnsi="Times New Roman"/>
        </w:rPr>
        <w:fldChar w:fldCharType="end"/>
      </w:r>
      <w:r w:rsidR="006E0040">
        <w:rPr>
          <w:rFonts w:ascii="Times New Roman" w:hAnsi="Times New Roman"/>
        </w:rPr>
      </w:r>
      <w:r w:rsidR="006E0040">
        <w:rPr>
          <w:rFonts w:ascii="Times New Roman" w:hAnsi="Times New Roman"/>
        </w:rPr>
        <w:fldChar w:fldCharType="separate"/>
      </w:r>
      <w:r w:rsidR="002B2BBE">
        <w:rPr>
          <w:rFonts w:ascii="Times New Roman" w:hAnsi="Times New Roman"/>
          <w:noProof/>
        </w:rPr>
        <w:t>[</w:t>
      </w:r>
      <w:r w:rsidR="00CF5B9D">
        <w:rPr>
          <w:rFonts w:ascii="Times New Roman" w:hAnsi="Times New Roman"/>
          <w:noProof/>
        </w:rPr>
        <w:t>35</w:t>
      </w:r>
      <w:r w:rsidR="002B2BBE">
        <w:rPr>
          <w:rFonts w:ascii="Times New Roman" w:hAnsi="Times New Roman"/>
          <w:noProof/>
        </w:rPr>
        <w:t>]</w:t>
      </w:r>
      <w:r w:rsidR="006E0040">
        <w:rPr>
          <w:rFonts w:ascii="Times New Roman" w:hAnsi="Times New Roman"/>
        </w:rPr>
        <w:fldChar w:fldCharType="end"/>
      </w:r>
      <w:r w:rsidRPr="00E54E76">
        <w:rPr>
          <w:rFonts w:ascii="Times New Roman" w:hAnsi="Times New Roman"/>
        </w:rPr>
        <w:t>.</w:t>
      </w:r>
      <w:r w:rsidRPr="007273E9">
        <w:rPr>
          <w:rFonts w:ascii="Times New Roman" w:hAnsi="Times New Roman"/>
          <w:vertAlign w:val="superscript"/>
        </w:rPr>
        <w:t>1</w:t>
      </w:r>
      <w:r w:rsidRPr="007273E9">
        <w:rPr>
          <w:rFonts w:ascii="Times New Roman" w:hAnsi="Times New Roman"/>
        </w:rPr>
        <w:t>H-MRS metabolite</w:t>
      </w:r>
      <w:r w:rsidR="00684AFA">
        <w:rPr>
          <w:rFonts w:ascii="Times New Roman" w:hAnsi="Times New Roman"/>
        </w:rPr>
        <w:t xml:space="preserve"> </w:t>
      </w:r>
      <w:r w:rsidRPr="007273E9">
        <w:rPr>
          <w:rFonts w:ascii="Times New Roman" w:hAnsi="Times New Roman"/>
        </w:rPr>
        <w:t>ratios measured in this study</w:t>
      </w:r>
      <w:r>
        <w:rPr>
          <w:rFonts w:ascii="Times New Roman" w:hAnsi="Times New Roman"/>
        </w:rPr>
        <w:t xml:space="preserve"> showed that </w:t>
      </w:r>
      <w:r>
        <w:rPr>
          <w:rFonts w:ascii="Times New Roman" w:hAnsi="Times New Roman"/>
          <w:szCs w:val="21"/>
        </w:rPr>
        <w:t xml:space="preserve">Glu/(GABA+Tau) and Glu/Tau </w:t>
      </w:r>
      <w:r w:rsidRPr="00613040">
        <w:rPr>
          <w:rFonts w:ascii="Times New Roman" w:hAnsi="Times New Roman"/>
          <w:szCs w:val="21"/>
        </w:rPr>
        <w:lastRenderedPageBreak/>
        <w:t>w</w:t>
      </w:r>
      <w:r>
        <w:rPr>
          <w:rFonts w:ascii="Times New Roman" w:hAnsi="Times New Roman"/>
          <w:szCs w:val="21"/>
        </w:rPr>
        <w:t>ere</w:t>
      </w:r>
      <w:r w:rsidRPr="00613040">
        <w:rPr>
          <w:rFonts w:ascii="Times New Roman" w:hAnsi="Times New Roman"/>
          <w:szCs w:val="21"/>
        </w:rPr>
        <w:t xml:space="preserve"> significantly different between</w:t>
      </w:r>
      <w:r w:rsidR="00684AFA">
        <w:rPr>
          <w:rFonts w:ascii="Times New Roman" w:hAnsi="Times New Roman"/>
          <w:szCs w:val="21"/>
        </w:rPr>
        <w:t xml:space="preserve"> </w:t>
      </w:r>
      <w:r w:rsidR="002232F3">
        <w:rPr>
          <w:rFonts w:ascii="Times New Roman" w:hAnsi="Times New Roman"/>
          <w:szCs w:val="21"/>
        </w:rPr>
        <w:t xml:space="preserve">the </w:t>
      </w:r>
      <w:r w:rsidRPr="002A4575">
        <w:rPr>
          <w:rFonts w:ascii="Times New Roman" w:hAnsi="Times New Roman"/>
          <w:szCs w:val="21"/>
        </w:rPr>
        <w:t xml:space="preserve">IR group </w:t>
      </w:r>
      <w:r>
        <w:rPr>
          <w:rFonts w:ascii="Times New Roman" w:hAnsi="Times New Roman"/>
          <w:szCs w:val="21"/>
        </w:rPr>
        <w:t>and C</w:t>
      </w:r>
      <w:r w:rsidRPr="002A4575">
        <w:rPr>
          <w:rFonts w:ascii="Times New Roman" w:hAnsi="Times New Roman"/>
          <w:szCs w:val="21"/>
        </w:rPr>
        <w:t xml:space="preserve">ontrol group </w:t>
      </w:r>
      <w:r w:rsidRPr="00D42C51">
        <w:rPr>
          <w:rFonts w:ascii="Times New Roman" w:hAnsi="Times New Roman"/>
          <w:szCs w:val="21"/>
        </w:rPr>
        <w:t>in the upper thoracic spinal cord</w:t>
      </w:r>
      <w:r>
        <w:rPr>
          <w:rFonts w:ascii="Times New Roman" w:hAnsi="Times New Roman"/>
          <w:szCs w:val="21"/>
        </w:rPr>
        <w:t xml:space="preserve">, suggesting </w:t>
      </w:r>
      <w:r w:rsidRPr="0085168B">
        <w:rPr>
          <w:rFonts w:ascii="Times New Roman" w:hAnsi="Times New Roman"/>
          <w:szCs w:val="21"/>
        </w:rPr>
        <w:t>metaboli</w:t>
      </w:r>
      <w:r>
        <w:rPr>
          <w:rFonts w:ascii="Times New Roman" w:hAnsi="Times New Roman"/>
          <w:szCs w:val="21"/>
        </w:rPr>
        <w:t>c changes of</w:t>
      </w:r>
      <w:r w:rsidR="00684AFA">
        <w:rPr>
          <w:rFonts w:ascii="Times New Roman" w:hAnsi="Times New Roman"/>
          <w:szCs w:val="21"/>
        </w:rPr>
        <w:t xml:space="preserve"> </w:t>
      </w:r>
      <w:r w:rsidRPr="0085168B">
        <w:rPr>
          <w:rFonts w:ascii="Times New Roman" w:hAnsi="Times New Roman"/>
          <w:szCs w:val="21"/>
        </w:rPr>
        <w:t>excitatory and inhibitory amino acids</w:t>
      </w:r>
      <w:r w:rsidR="00684AFA">
        <w:rPr>
          <w:rFonts w:ascii="Times New Roman" w:hAnsi="Times New Roman"/>
          <w:szCs w:val="21"/>
        </w:rPr>
        <w:t xml:space="preserve"> </w:t>
      </w:r>
      <w:r w:rsidR="002232F3">
        <w:rPr>
          <w:rFonts w:ascii="Times New Roman" w:hAnsi="Times New Roman"/>
          <w:szCs w:val="21"/>
        </w:rPr>
        <w:t>in the</w:t>
      </w:r>
      <w:r>
        <w:rPr>
          <w:rFonts w:ascii="Times New Roman" w:hAnsi="Times New Roman"/>
          <w:szCs w:val="21"/>
        </w:rPr>
        <w:t xml:space="preserve"> spinal cord.</w:t>
      </w:r>
    </w:p>
    <w:p w14:paraId="00EF338F" w14:textId="77777777" w:rsidR="00F1326A" w:rsidRDefault="00F1326A" w:rsidP="00FA51D3">
      <w:pPr>
        <w:rPr>
          <w:rFonts w:ascii="Times New Roman" w:hAnsi="Times New Roman"/>
        </w:rPr>
      </w:pPr>
    </w:p>
    <w:p w14:paraId="73999D08" w14:textId="710B6386" w:rsidR="00F1326A" w:rsidRDefault="00F1326A" w:rsidP="000916AB">
      <w:pPr>
        <w:rPr>
          <w:rFonts w:ascii="Times New Roman" w:hAnsi="Times New Roman"/>
        </w:rPr>
      </w:pPr>
      <w:r w:rsidRPr="00FA51D3">
        <w:rPr>
          <w:rFonts w:ascii="Times New Roman" w:hAnsi="Times New Roman"/>
        </w:rPr>
        <w:t xml:space="preserve">In conclusion, this study demonstrated that </w:t>
      </w:r>
      <w:r w:rsidRPr="005F6BFE">
        <w:rPr>
          <w:rFonts w:ascii="Times New Roman" w:hAnsi="Times New Roman"/>
        </w:rPr>
        <w:t>myocardial ischemia-reperfusion injury</w:t>
      </w:r>
      <w:r w:rsidRPr="00FA51D3">
        <w:rPr>
          <w:rFonts w:ascii="Times New Roman" w:hAnsi="Times New Roman"/>
        </w:rPr>
        <w:t xml:space="preserve"> affected the tissue levels</w:t>
      </w:r>
      <w:r w:rsidR="00684AFA">
        <w:rPr>
          <w:rFonts w:ascii="Times New Roman" w:hAnsi="Times New Roman"/>
        </w:rPr>
        <w:t xml:space="preserve"> </w:t>
      </w:r>
      <w:r w:rsidRPr="00FA51D3">
        <w:rPr>
          <w:rFonts w:ascii="Times New Roman" w:hAnsi="Times New Roman"/>
        </w:rPr>
        <w:t xml:space="preserve">of amino acids and their ratios in the investigated </w:t>
      </w:r>
      <w:r>
        <w:rPr>
          <w:rFonts w:ascii="Times New Roman" w:hAnsi="Times New Roman"/>
        </w:rPr>
        <w:t>spinal cord</w:t>
      </w:r>
      <w:r w:rsidRPr="00FA51D3">
        <w:rPr>
          <w:rFonts w:ascii="Times New Roman" w:hAnsi="Times New Roman"/>
        </w:rPr>
        <w:t xml:space="preserve"> regions,</w:t>
      </w:r>
      <w:r w:rsidR="00684AFA">
        <w:rPr>
          <w:rFonts w:ascii="Times New Roman" w:hAnsi="Times New Roman"/>
        </w:rPr>
        <w:t xml:space="preserve"> </w:t>
      </w:r>
      <w:r w:rsidRPr="00FA51D3">
        <w:rPr>
          <w:rFonts w:ascii="Times New Roman" w:hAnsi="Times New Roman"/>
        </w:rPr>
        <w:t xml:space="preserve">suggesting that alterations in the </w:t>
      </w:r>
      <w:r>
        <w:rPr>
          <w:rFonts w:ascii="Times New Roman" w:hAnsi="Times New Roman"/>
        </w:rPr>
        <w:t xml:space="preserve">spinal </w:t>
      </w:r>
      <w:r w:rsidRPr="00FA51D3">
        <w:rPr>
          <w:rFonts w:ascii="Times New Roman" w:hAnsi="Times New Roman"/>
        </w:rPr>
        <w:t>metabolisms of amino</w:t>
      </w:r>
      <w:r w:rsidR="00684AFA">
        <w:rPr>
          <w:rFonts w:ascii="Times New Roman" w:hAnsi="Times New Roman"/>
        </w:rPr>
        <w:t xml:space="preserve"> </w:t>
      </w:r>
      <w:r w:rsidRPr="00FA51D3">
        <w:rPr>
          <w:rFonts w:ascii="Times New Roman" w:hAnsi="Times New Roman"/>
        </w:rPr>
        <w:t xml:space="preserve">acids associated with </w:t>
      </w:r>
      <w:r w:rsidRPr="005F6BFE">
        <w:rPr>
          <w:rFonts w:ascii="Times New Roman" w:hAnsi="Times New Roman"/>
        </w:rPr>
        <w:t>myocardial ischemia-reperfusion injury</w:t>
      </w:r>
      <w:r w:rsidRPr="00FA51D3">
        <w:rPr>
          <w:rFonts w:ascii="Times New Roman" w:hAnsi="Times New Roman"/>
        </w:rPr>
        <w:t xml:space="preserve"> are involved</w:t>
      </w:r>
      <w:r w:rsidR="00684AFA">
        <w:rPr>
          <w:rFonts w:ascii="Times New Roman" w:hAnsi="Times New Roman"/>
        </w:rPr>
        <w:t xml:space="preserve"> </w:t>
      </w:r>
      <w:r w:rsidRPr="00FA51D3">
        <w:rPr>
          <w:rFonts w:ascii="Times New Roman" w:hAnsi="Times New Roman"/>
        </w:rPr>
        <w:t xml:space="preserve">in the effects of </w:t>
      </w:r>
      <w:r>
        <w:rPr>
          <w:rFonts w:ascii="Times New Roman" w:hAnsi="Times New Roman"/>
        </w:rPr>
        <w:t>central r</w:t>
      </w:r>
      <w:r w:rsidRPr="00FA51D3">
        <w:rPr>
          <w:rFonts w:ascii="Times New Roman" w:hAnsi="Times New Roman"/>
        </w:rPr>
        <w:t>egulation.</w:t>
      </w:r>
    </w:p>
    <w:p w14:paraId="672A42ED" w14:textId="77777777" w:rsidR="00F1326A" w:rsidRDefault="00F1326A" w:rsidP="00FA51D3">
      <w:pPr>
        <w:rPr>
          <w:rFonts w:ascii="Times New Roman" w:hAnsi="Times New Roman"/>
        </w:rPr>
      </w:pPr>
    </w:p>
    <w:p w14:paraId="5B566F9D" w14:textId="77777777" w:rsidR="00F1326A" w:rsidRPr="00F06472" w:rsidRDefault="00F1326A" w:rsidP="00DD2FB2">
      <w:pPr>
        <w:rPr>
          <w:rFonts w:ascii="Times New Roman" w:hAnsi="Times New Roman"/>
          <w:b/>
        </w:rPr>
      </w:pPr>
      <w:r w:rsidRPr="00F06472">
        <w:rPr>
          <w:rFonts w:ascii="Times New Roman" w:hAnsi="Times New Roman"/>
          <w:b/>
        </w:rPr>
        <w:t>Conflicts of interest</w:t>
      </w:r>
    </w:p>
    <w:p w14:paraId="1E04BAFF" w14:textId="77777777" w:rsidR="00F1326A" w:rsidRPr="00F06472" w:rsidRDefault="00F1326A" w:rsidP="00DD2FB2">
      <w:pPr>
        <w:rPr>
          <w:rFonts w:ascii="Times New Roman" w:hAnsi="Times New Roman"/>
        </w:rPr>
      </w:pPr>
      <w:r w:rsidRPr="00F06472">
        <w:rPr>
          <w:rFonts w:ascii="Times New Roman" w:hAnsi="Times New Roman"/>
        </w:rPr>
        <w:t>The authors have no conflicts of interest related to this paper.</w:t>
      </w:r>
    </w:p>
    <w:p w14:paraId="36867DC3" w14:textId="77777777" w:rsidR="00F1326A" w:rsidRPr="000916AB" w:rsidRDefault="00F1326A" w:rsidP="0087581E">
      <w:pPr>
        <w:widowControl/>
        <w:jc w:val="left"/>
        <w:rPr>
          <w:rFonts w:ascii="Times New Roman" w:hAnsi="Times New Roman"/>
        </w:rPr>
      </w:pPr>
      <w:r>
        <w:rPr>
          <w:rFonts w:ascii="Times New Roman" w:hAnsi="Times New Roman"/>
        </w:rPr>
        <w:br w:type="page"/>
      </w:r>
    </w:p>
    <w:p w14:paraId="6093735C" w14:textId="77777777" w:rsidR="00F1326A" w:rsidRPr="00D96F92" w:rsidRDefault="00F1326A" w:rsidP="004755C6">
      <w:pPr>
        <w:rPr>
          <w:rFonts w:ascii="Times New Roman" w:hAnsi="Times New Roman"/>
          <w:b/>
        </w:rPr>
      </w:pPr>
      <w:r w:rsidRPr="00D96F92">
        <w:rPr>
          <w:rFonts w:ascii="Times New Roman" w:hAnsi="Times New Roman"/>
          <w:b/>
        </w:rPr>
        <w:lastRenderedPageBreak/>
        <w:t>References</w:t>
      </w:r>
    </w:p>
    <w:p w14:paraId="13BD823E" w14:textId="77777777" w:rsidR="00CF5B9D" w:rsidRPr="00CF5B9D" w:rsidRDefault="006E0040" w:rsidP="00CF5B9D">
      <w:pPr>
        <w:pStyle w:val="EndNoteBibliography"/>
        <w:ind w:left="720" w:hanging="720"/>
      </w:pPr>
      <w:r>
        <w:fldChar w:fldCharType="begin"/>
      </w:r>
      <w:r w:rsidR="00F1326A">
        <w:instrText xml:space="preserve"> ADDIN EN.REFLIST </w:instrText>
      </w:r>
      <w:r>
        <w:fldChar w:fldCharType="separate"/>
      </w:r>
      <w:r w:rsidR="00CF5B9D" w:rsidRPr="00CF5B9D">
        <w:t>[1]</w:t>
      </w:r>
      <w:r w:rsidR="00CF5B9D" w:rsidRPr="00CF5B9D">
        <w:tab/>
        <w:t>Cheng YF, Chang YT, Chen WH, Shih HC, Chen YH, Shyu BC and Chen CC. Cardioprotection induced in a mouse model of neuropathic pain via anterior nucleus of paraventricular thalamus. Nat Commun 2017; 8: 826.</w:t>
      </w:r>
    </w:p>
    <w:p w14:paraId="683A34A0" w14:textId="77777777" w:rsidR="00CF5B9D" w:rsidRPr="00CF5B9D" w:rsidRDefault="00CF5B9D" w:rsidP="00CF5B9D">
      <w:pPr>
        <w:pStyle w:val="EndNoteBibliography"/>
        <w:ind w:left="720" w:hanging="720"/>
      </w:pPr>
      <w:r w:rsidRPr="00CF5B9D">
        <w:t>[2]</w:t>
      </w:r>
      <w:r w:rsidRPr="00CF5B9D">
        <w:tab/>
        <w:t>Roth GA, Huffman MD, Moran AE, Feigin V, Mensah GA, Naghavi M and Murray CJ. Global and regional patterns in cardiovascular mortality from 1990 to 2013. Circulation 2015; 132: 1667-1678.</w:t>
      </w:r>
    </w:p>
    <w:p w14:paraId="1C01CF7E" w14:textId="77777777" w:rsidR="00CF5B9D" w:rsidRPr="00CF5B9D" w:rsidRDefault="00CF5B9D" w:rsidP="00CF5B9D">
      <w:pPr>
        <w:pStyle w:val="EndNoteBibliography"/>
        <w:ind w:left="720" w:hanging="720"/>
      </w:pPr>
      <w:r w:rsidRPr="00CF5B9D">
        <w:t>[3]</w:t>
      </w:r>
      <w:r w:rsidRPr="00CF5B9D">
        <w:tab/>
        <w:t>Hausenloy DJ and Yellon DM. Myocardial ischemia-reperfusion injury: a neglected therapeutic target. J Clin Invest 2013; 123: 92-100.</w:t>
      </w:r>
    </w:p>
    <w:p w14:paraId="0C81E7CC" w14:textId="77777777" w:rsidR="00CF5B9D" w:rsidRPr="00CF5B9D" w:rsidRDefault="00CF5B9D" w:rsidP="00CF5B9D">
      <w:pPr>
        <w:pStyle w:val="EndNoteBibliography"/>
        <w:ind w:left="720" w:hanging="720"/>
      </w:pPr>
      <w:r w:rsidRPr="00CF5B9D">
        <w:t>[4]</w:t>
      </w:r>
      <w:r w:rsidRPr="00CF5B9D">
        <w:tab/>
        <w:t>Osborn JW and Fink GD. Region-specific changes in sympathetic nerve activity in angiotensin II-salt hypertension in the rat. Exp Physiol 2010; 95: 61-68.</w:t>
      </w:r>
    </w:p>
    <w:p w14:paraId="6EA63A79" w14:textId="77777777" w:rsidR="00CF5B9D" w:rsidRPr="00CF5B9D" w:rsidRDefault="00CF5B9D" w:rsidP="00CF5B9D">
      <w:pPr>
        <w:pStyle w:val="EndNoteBibliography"/>
        <w:ind w:left="720" w:hanging="720"/>
      </w:pPr>
      <w:r w:rsidRPr="00CF5B9D">
        <w:t>[5]</w:t>
      </w:r>
      <w:r w:rsidRPr="00CF5B9D">
        <w:tab/>
        <w:t>Singh H, Merry AF, Ruygrok P and Ruttley A. Treatment of recurrent chest pain in a heart transplant recipient using spinal cord stimulation. Anaesth Intensive Care 2008; 36: 242-244.</w:t>
      </w:r>
    </w:p>
    <w:p w14:paraId="7A1E2B17" w14:textId="77777777" w:rsidR="00CF5B9D" w:rsidRPr="00CF5B9D" w:rsidRDefault="00CF5B9D" w:rsidP="00CF5B9D">
      <w:pPr>
        <w:pStyle w:val="EndNoteBibliography"/>
        <w:ind w:left="720" w:hanging="720"/>
      </w:pPr>
      <w:r w:rsidRPr="00CF5B9D">
        <w:t>[6]</w:t>
      </w:r>
      <w:r w:rsidRPr="00CF5B9D">
        <w:tab/>
        <w:t>Di Pede F, Zuin G, Giada F, Pinato G, Turiano G, Bevilacqua M, Cazzin R and Raviele A. Long-term effects of spinal cord stimulation on myocardial ischemia and heart rate variability: results of a 48-hour ambulatory electrocardiographic monitoring. Ital Heart J 2001; 2: 690-695.</w:t>
      </w:r>
    </w:p>
    <w:p w14:paraId="72680A5D" w14:textId="77777777" w:rsidR="00CF5B9D" w:rsidRPr="00CF5B9D" w:rsidRDefault="00CF5B9D" w:rsidP="00CF5B9D">
      <w:pPr>
        <w:pStyle w:val="EndNoteBibliography"/>
        <w:ind w:left="720" w:hanging="720"/>
      </w:pPr>
      <w:r w:rsidRPr="00CF5B9D">
        <w:t>[7]</w:t>
      </w:r>
      <w:r w:rsidRPr="00CF5B9D">
        <w:tab/>
        <w:t>Hautvast RW, Blanksma PK, DeJongste MJ, Pruim J, van der Wall EE, Vaalburg W and Lie KI. Effect of spinal cord stimulation on myocardial blood flow assessed by positron emission tomography in patients with refractory angina pectoris. Am J Cardiol 1996; 77: 462-467.</w:t>
      </w:r>
    </w:p>
    <w:p w14:paraId="1C62791D" w14:textId="77777777" w:rsidR="00CF5B9D" w:rsidRPr="00CF5B9D" w:rsidRDefault="00CF5B9D" w:rsidP="00CF5B9D">
      <w:pPr>
        <w:pStyle w:val="EndNoteBibliography"/>
        <w:ind w:left="720" w:hanging="720"/>
      </w:pPr>
      <w:r w:rsidRPr="00CF5B9D">
        <w:t>[8]</w:t>
      </w:r>
      <w:r w:rsidRPr="00CF5B9D">
        <w:tab/>
        <w:t>Howard-Quijano K, Takamiya T, Dale EA, Kipke J, Kubo Y, Grogan T, Afyouni A, Shivkumar K and Mahajan A. Spinal cord stimulation reduces ventricular arrhythmias during acute ischemia by attenuation of regional myocardial excitability. Am J Physiol Heart Circ Physiol 2017; 313: H421-H431.</w:t>
      </w:r>
    </w:p>
    <w:p w14:paraId="08CD1399" w14:textId="77777777" w:rsidR="00CF5B9D" w:rsidRPr="00CF5B9D" w:rsidRDefault="00CF5B9D" w:rsidP="00CF5B9D">
      <w:pPr>
        <w:pStyle w:val="EndNoteBibliography"/>
        <w:ind w:left="720" w:hanging="720"/>
      </w:pPr>
      <w:r w:rsidRPr="00CF5B9D">
        <w:t>[9]</w:t>
      </w:r>
      <w:r w:rsidRPr="00CF5B9D">
        <w:tab/>
        <w:t>Hautvast RW, Ter Horst GJ, DeJong BM, DeJongste MJ, Blanksma PK, Paans AM and Korf J. Relative changes in regional cerebral blood flow during spinal cord stimulation in patients with refractory angina pectoris. Eur J Neurosci 1997; 9: 1178-1183.</w:t>
      </w:r>
    </w:p>
    <w:p w14:paraId="3E7581B0" w14:textId="77777777" w:rsidR="00CF5B9D" w:rsidRPr="00CF5B9D" w:rsidRDefault="00CF5B9D" w:rsidP="00CF5B9D">
      <w:pPr>
        <w:pStyle w:val="EndNoteBibliography"/>
        <w:ind w:left="720" w:hanging="720"/>
      </w:pPr>
      <w:r w:rsidRPr="00CF5B9D">
        <w:t>[10]</w:t>
      </w:r>
      <w:r w:rsidRPr="00CF5B9D">
        <w:tab/>
        <w:t>He ZG, Liu BW, Li ZX, Liu C and Xiang HB. Altered expression profiling of spinal genes modulated by compound 48/80 in a mouse itch model. Journal of Anesthesia and Perioperative Medicine 2017; 4: 220-224.</w:t>
      </w:r>
    </w:p>
    <w:p w14:paraId="3CFD241D" w14:textId="77777777" w:rsidR="00CF5B9D" w:rsidRPr="00CF5B9D" w:rsidRDefault="00CF5B9D" w:rsidP="00CF5B9D">
      <w:pPr>
        <w:pStyle w:val="EndNoteBibliography"/>
        <w:ind w:left="720" w:hanging="720"/>
      </w:pPr>
      <w:r w:rsidRPr="00CF5B9D">
        <w:t>[11]</w:t>
      </w:r>
      <w:r w:rsidRPr="00CF5B9D">
        <w:tab/>
        <w:t>Liu BW, Li ZX, He ZG, Liu C, Xiong J and Xiang HB. Altered expression of target genes of spinal cord in different itch models compared with capsaicin assessed by RT-qPCR validation. Oncotarget 2017; 8: 74423-74433.</w:t>
      </w:r>
    </w:p>
    <w:p w14:paraId="565F4AF2" w14:textId="77777777" w:rsidR="00CF5B9D" w:rsidRPr="00CF5B9D" w:rsidRDefault="00CF5B9D" w:rsidP="00CF5B9D">
      <w:pPr>
        <w:pStyle w:val="EndNoteBibliography"/>
        <w:ind w:left="720" w:hanging="720"/>
      </w:pPr>
      <w:r w:rsidRPr="00CF5B9D">
        <w:t>[12]</w:t>
      </w:r>
      <w:r w:rsidRPr="00CF5B9D">
        <w:tab/>
        <w:t>Wang Q, Li ZX, Liu BW, He ZG, Liu C, Chen M, Liu SG, Wu WZ and Xiang HB. Altered expression of differential gene and lncRNA in the lower thoracic spinal cord on different time courses of experimental obstructive jaundice model accompanied with altered peripheral nociception in rats. Oncotarget 2017; 8: 106098-106112.</w:t>
      </w:r>
    </w:p>
    <w:p w14:paraId="20CAFAA9" w14:textId="77777777" w:rsidR="00CF5B9D" w:rsidRPr="00CF5B9D" w:rsidRDefault="00CF5B9D" w:rsidP="00CF5B9D">
      <w:pPr>
        <w:pStyle w:val="EndNoteBibliography"/>
        <w:ind w:left="720" w:hanging="720"/>
      </w:pPr>
      <w:r w:rsidRPr="00CF5B9D">
        <w:t>[13]</w:t>
      </w:r>
      <w:r w:rsidRPr="00CF5B9D">
        <w:tab/>
        <w:t>Ye DW, Liu C, Liu TT, Tian XB and Xiang HB. Motor cortex-periaqueductal gray-spinal cord neuronal circuitry may involve in modulation of nociception: a virally mediated transsynaptic tracing study in spinally transected transgenic mouse model. PLoS One 2014; 9: e89486.</w:t>
      </w:r>
    </w:p>
    <w:p w14:paraId="25FEE995" w14:textId="77777777" w:rsidR="00CF5B9D" w:rsidRPr="00CF5B9D" w:rsidRDefault="00CF5B9D" w:rsidP="00CF5B9D">
      <w:pPr>
        <w:pStyle w:val="EndNoteBibliography"/>
        <w:ind w:left="720" w:hanging="720"/>
      </w:pPr>
      <w:r w:rsidRPr="00CF5B9D">
        <w:t>[14]</w:t>
      </w:r>
      <w:r w:rsidRPr="00CF5B9D">
        <w:tab/>
        <w:t>Zaha VG and Young LH. AMP-activated protein kinase regulation and biological actions in the heart. Circ Res 2012; 111: 800-814.</w:t>
      </w:r>
    </w:p>
    <w:p w14:paraId="3F53B7D8" w14:textId="77777777" w:rsidR="00CF5B9D" w:rsidRPr="00CF5B9D" w:rsidRDefault="00CF5B9D" w:rsidP="00CF5B9D">
      <w:pPr>
        <w:pStyle w:val="EndNoteBibliography"/>
        <w:ind w:left="720" w:hanging="720"/>
      </w:pPr>
      <w:r w:rsidRPr="00CF5B9D">
        <w:t>[15]</w:t>
      </w:r>
      <w:r w:rsidRPr="00CF5B9D">
        <w:tab/>
        <w:t>Qi D, Atsina K, Qu L, Hu X, Wu X, Xu B, Piecychna M, Leng L, Fingerle-Rowson G, Zhang J, Bucala R and Young LH. The vestigial enzyme D-dopachrome tautomerase protects the heart against ischemic injury. J Clin Invest 2014; 124: 3540-3550.</w:t>
      </w:r>
    </w:p>
    <w:p w14:paraId="09C0B496" w14:textId="77777777" w:rsidR="00CF5B9D" w:rsidRPr="00CF5B9D" w:rsidRDefault="00CF5B9D" w:rsidP="00CF5B9D">
      <w:pPr>
        <w:pStyle w:val="EndNoteBibliography"/>
        <w:ind w:left="720" w:hanging="720"/>
      </w:pPr>
      <w:r w:rsidRPr="00CF5B9D">
        <w:lastRenderedPageBreak/>
        <w:t>[16]</w:t>
      </w:r>
      <w:r w:rsidRPr="00CF5B9D">
        <w:tab/>
        <w:t>Liu T, He Z, Tian X, Kamal GM, Li Z, Liu Z, Liu H, Xu F, Wang J and Xiang H. Specific patterns of spinal metabolites underlying alpha-Me-5-HT-evoked pruritus compared with histamine and capsaicin assessed by proton nuclear magnetic resonance spectroscopy. Biochim Biophys Acta 2017; 1863: 1222-1230.</w:t>
      </w:r>
    </w:p>
    <w:p w14:paraId="40DC8D2C" w14:textId="77777777" w:rsidR="00CF5B9D" w:rsidRPr="00CF5B9D" w:rsidRDefault="00CF5B9D" w:rsidP="00CF5B9D">
      <w:pPr>
        <w:pStyle w:val="EndNoteBibliography"/>
        <w:ind w:left="720" w:hanging="720"/>
      </w:pPr>
      <w:r w:rsidRPr="00CF5B9D">
        <w:t>[17]</w:t>
      </w:r>
      <w:r w:rsidRPr="00CF5B9D">
        <w:tab/>
        <w:t>Murry CE, Jennings RB and Reimer KA. Preconditioning with ischemia: a delay of lethal cell injury in ischemic myocardium. Circulation 1986; 74: 1124-1136.</w:t>
      </w:r>
    </w:p>
    <w:p w14:paraId="6820B10A" w14:textId="77777777" w:rsidR="00CF5B9D" w:rsidRPr="00CF5B9D" w:rsidRDefault="00CF5B9D" w:rsidP="00CF5B9D">
      <w:pPr>
        <w:pStyle w:val="EndNoteBibliography"/>
        <w:ind w:left="720" w:hanging="720"/>
      </w:pPr>
      <w:r w:rsidRPr="00CF5B9D">
        <w:t>[18]</w:t>
      </w:r>
      <w:r w:rsidRPr="00CF5B9D">
        <w:tab/>
        <w:t>Huang CH, Lai CC, Yang AH and Chiang SC. Myocardial preconditioning reduces kidney injury and apoptosis induced by myocardial ischaemia and reperfusion. Eur J Cardiothorac Surg 2015; 48: 382-391.</w:t>
      </w:r>
    </w:p>
    <w:p w14:paraId="4934C797" w14:textId="77777777" w:rsidR="00CF5B9D" w:rsidRPr="00CF5B9D" w:rsidRDefault="00CF5B9D" w:rsidP="00CF5B9D">
      <w:pPr>
        <w:pStyle w:val="EndNoteBibliography"/>
        <w:ind w:left="720" w:hanging="720"/>
      </w:pPr>
      <w:r w:rsidRPr="00CF5B9D">
        <w:t>[19]</w:t>
      </w:r>
      <w:r w:rsidRPr="00CF5B9D">
        <w:tab/>
        <w:t>Borst O, Ochmann C, Schonberger T, Jacoby C, Stellos K, Seizer P, Flogel U, Lang F and Gawaz M. Methods employed for induction and analysis of experimental myocardial infarction in mice. Cell Physiol Biochem 2011; 28: 1-12.</w:t>
      </w:r>
    </w:p>
    <w:p w14:paraId="08D9C878" w14:textId="77777777" w:rsidR="00CF5B9D" w:rsidRPr="00CF5B9D" w:rsidRDefault="00CF5B9D" w:rsidP="00CF5B9D">
      <w:pPr>
        <w:pStyle w:val="EndNoteBibliography"/>
        <w:ind w:left="720" w:hanging="720"/>
      </w:pPr>
      <w:r w:rsidRPr="00CF5B9D">
        <w:t>[20]</w:t>
      </w:r>
      <w:r w:rsidRPr="00CF5B9D">
        <w:tab/>
        <w:t>Pisarenko OI, Shulzhenko VS, Studneva IM, Serebryakova LI, Pelogeykina YA and Veselova OM. Signaling pathways of a structural analogue of apelin-12 involved in myocardial protection against ischemia/reperfusion injury. Peptides 2015; 73: 67-76.</w:t>
      </w:r>
    </w:p>
    <w:p w14:paraId="25EC6A8E" w14:textId="77777777" w:rsidR="00CF5B9D" w:rsidRPr="00CF5B9D" w:rsidRDefault="00CF5B9D" w:rsidP="00CF5B9D">
      <w:pPr>
        <w:pStyle w:val="EndNoteBibliography"/>
        <w:ind w:left="720" w:hanging="720"/>
      </w:pPr>
      <w:r w:rsidRPr="00CF5B9D">
        <w:t>[21]</w:t>
      </w:r>
      <w:r w:rsidRPr="00CF5B9D">
        <w:tab/>
        <w:t>Wang Q, He ZG, Li ZX, Li SY, Chen YL, Feng MH, Hong QX and Xiang HB. Bioinformatics analysis of gene expression profile data to screen key genes involved in cardiac ischemia-reperfusion injury. Int J Clin Exp Med 2018; 11: 4955-4966.</w:t>
      </w:r>
    </w:p>
    <w:p w14:paraId="79C07D95" w14:textId="77777777" w:rsidR="00CF5B9D" w:rsidRPr="00CF5B9D" w:rsidRDefault="00CF5B9D" w:rsidP="00CF5B9D">
      <w:pPr>
        <w:pStyle w:val="EndNoteBibliography"/>
        <w:ind w:left="720" w:hanging="720"/>
      </w:pPr>
      <w:r w:rsidRPr="00CF5B9D">
        <w:t>[22]</w:t>
      </w:r>
      <w:r w:rsidRPr="00CF5B9D">
        <w:tab/>
        <w:t>Liu Y, Cheng J, Liu HL, Deng YH, Wang J and Xu FQ. NMRSpec: An integrated software package for processing and analyzing one dimensional nuclear magnetic resonance spectra. Chemometrics and Intelligent Laboratory Systems 2017; 162: 142-148.</w:t>
      </w:r>
    </w:p>
    <w:p w14:paraId="689EBF94" w14:textId="77777777" w:rsidR="00CF5B9D" w:rsidRPr="00CF5B9D" w:rsidRDefault="00CF5B9D" w:rsidP="00CF5B9D">
      <w:pPr>
        <w:pStyle w:val="EndNoteBibliography"/>
        <w:ind w:left="720" w:hanging="720"/>
      </w:pPr>
      <w:r w:rsidRPr="00CF5B9D">
        <w:t>[23]</w:t>
      </w:r>
      <w:r w:rsidRPr="00CF5B9D">
        <w:tab/>
        <w:t>Farag MA, Mahrous EA, Lubken T, Porzel A and Wessjohann L. Classification of commercial cultivars of Humulus lupulus L. (hop) by chemometric pixel analysis of two dimensional nuclear magnetic resonance spectra. Metabolomics 2014; 10: 21-32.</w:t>
      </w:r>
    </w:p>
    <w:p w14:paraId="2D2873BF" w14:textId="77777777" w:rsidR="00CF5B9D" w:rsidRPr="00CF5B9D" w:rsidRDefault="00CF5B9D" w:rsidP="00CF5B9D">
      <w:pPr>
        <w:pStyle w:val="EndNoteBibliography"/>
        <w:ind w:left="720" w:hanging="720"/>
      </w:pPr>
      <w:r w:rsidRPr="00CF5B9D">
        <w:t>[24]</w:t>
      </w:r>
      <w:r w:rsidRPr="00CF5B9D">
        <w:tab/>
        <w:t xml:space="preserve">Geil B, Diezemann G and Bohmer R. Stimulated echoes and two-dimensional nuclear magnetic resonance spectra for solids with simple line shapes. Journal of Chemical Physics 2008; 128: </w:t>
      </w:r>
    </w:p>
    <w:p w14:paraId="03ED3E35" w14:textId="77777777" w:rsidR="00CF5B9D" w:rsidRPr="00CF5B9D" w:rsidRDefault="00CF5B9D" w:rsidP="00CF5B9D">
      <w:pPr>
        <w:pStyle w:val="EndNoteBibliography"/>
        <w:ind w:left="720" w:hanging="720"/>
      </w:pPr>
      <w:r w:rsidRPr="00CF5B9D">
        <w:t>[25]</w:t>
      </w:r>
      <w:r w:rsidRPr="00CF5B9D">
        <w:tab/>
        <w:t>Mazzeo AT, Micalizzi A, Mascia L, Scicolone A and Siracusano L. Brain-heart crosstalk: the many faces of stress-related cardiomyopathy syndromes in anaesthesia and intensive care. Br J Anaesth 2014; 112: 803-815.</w:t>
      </w:r>
    </w:p>
    <w:p w14:paraId="3F78263C" w14:textId="77777777" w:rsidR="00CF5B9D" w:rsidRPr="00CF5B9D" w:rsidRDefault="00CF5B9D" w:rsidP="00CF5B9D">
      <w:pPr>
        <w:pStyle w:val="EndNoteBibliography"/>
        <w:ind w:left="720" w:hanging="720"/>
      </w:pPr>
      <w:r w:rsidRPr="00CF5B9D">
        <w:t>[26]</w:t>
      </w:r>
      <w:r w:rsidRPr="00CF5B9D">
        <w:tab/>
        <w:t>Zeng HL, Yang Q, Du H, Li H, Shen Y, Liu T, Chen X, Kamal GM, Guan Q, Cheng L, Wang J and Xu F. Proteomics and metabolomics analysis of hepatic mitochondrial metabolism in alcohol-preferring and non-preferring rats. Oncotarget 2017; 8: 102020-102032.</w:t>
      </w:r>
    </w:p>
    <w:p w14:paraId="7F5FA15D" w14:textId="77777777" w:rsidR="00CF5B9D" w:rsidRPr="00CF5B9D" w:rsidRDefault="00CF5B9D" w:rsidP="00CF5B9D">
      <w:pPr>
        <w:pStyle w:val="EndNoteBibliography"/>
        <w:ind w:left="720" w:hanging="720"/>
      </w:pPr>
      <w:r w:rsidRPr="00CF5B9D">
        <w:t>[27]</w:t>
      </w:r>
      <w:r w:rsidRPr="00CF5B9D">
        <w:tab/>
        <w:t>Chen R and Snyder M. Promise of personalized omics to precision medicine. Wiley Interdiscip Rev Syst Biol Med 2013; 5: 73-82.</w:t>
      </w:r>
    </w:p>
    <w:p w14:paraId="12BE5743" w14:textId="77777777" w:rsidR="00CF5B9D" w:rsidRPr="00CF5B9D" w:rsidRDefault="00CF5B9D" w:rsidP="00CF5B9D">
      <w:pPr>
        <w:pStyle w:val="EndNoteBibliography"/>
        <w:ind w:left="720" w:hanging="720"/>
      </w:pPr>
      <w:r w:rsidRPr="00CF5B9D">
        <w:t>[28]</w:t>
      </w:r>
      <w:r w:rsidRPr="00CF5B9D">
        <w:tab/>
        <w:t>Smullin DH, Skilling SR and Larson AA. Interactions between substance P, calcitonin gene-related peptide, taurine and excitatory amino acids in the spinal cord. Pain 1990; 42: 93-101.</w:t>
      </w:r>
    </w:p>
    <w:p w14:paraId="2B265D2A" w14:textId="77777777" w:rsidR="00CF5B9D" w:rsidRPr="00CF5B9D" w:rsidRDefault="00CF5B9D" w:rsidP="00CF5B9D">
      <w:pPr>
        <w:pStyle w:val="EndNoteBibliography"/>
        <w:ind w:left="720" w:hanging="720"/>
      </w:pPr>
      <w:r w:rsidRPr="00CF5B9D">
        <w:t>[29]</w:t>
      </w:r>
      <w:r w:rsidRPr="00CF5B9D">
        <w:tab/>
        <w:t>Kurachi M, Yoshihara K and Aihara H. Effect of taurine on depolarizations induced by L-glutamate and other excitatory amino acids in the isolated spinal cord of the frog. Jpn J Pharmacol 1983; 33: 1247-1254.</w:t>
      </w:r>
    </w:p>
    <w:p w14:paraId="79D0D418" w14:textId="77777777" w:rsidR="00CF5B9D" w:rsidRPr="00CF5B9D" w:rsidRDefault="00CF5B9D" w:rsidP="00CF5B9D">
      <w:pPr>
        <w:pStyle w:val="EndNoteBibliography"/>
        <w:ind w:left="720" w:hanging="720"/>
      </w:pPr>
      <w:r w:rsidRPr="00CF5B9D">
        <w:t>[30]</w:t>
      </w:r>
      <w:r w:rsidRPr="00CF5B9D">
        <w:tab/>
        <w:t>Gupta RC, Seki Y and Yosida J. Role of taurine in spinal cord injury. Curr Neurovasc Res 2006; 3: 225-235.</w:t>
      </w:r>
    </w:p>
    <w:p w14:paraId="5B6593A1" w14:textId="77777777" w:rsidR="00CF5B9D" w:rsidRPr="00CF5B9D" w:rsidRDefault="00CF5B9D" w:rsidP="00CF5B9D">
      <w:pPr>
        <w:pStyle w:val="EndNoteBibliography"/>
        <w:ind w:left="720" w:hanging="720"/>
      </w:pPr>
      <w:r w:rsidRPr="00CF5B9D">
        <w:t>[31]</w:t>
      </w:r>
      <w:r w:rsidRPr="00CF5B9D">
        <w:tab/>
        <w:t xml:space="preserve">Cavdar Z, Ural C, Celik A, Arslan S, Terzioglu G, Ozbal S, Yildiz S, Ergur UB, Guneli E, Camsari T and Akdogan G. Protective effects of taurine against renal ischemia/reperfusion injury in rats by inhibition of gelatinases, MMP-2 and MMP-9, and p38 mitogen-activated protein kinase </w:t>
      </w:r>
      <w:r w:rsidRPr="00CF5B9D">
        <w:lastRenderedPageBreak/>
        <w:t>signaling. Biotech Histochem 2017; 92: 524-535.</w:t>
      </w:r>
    </w:p>
    <w:p w14:paraId="62DD6B84" w14:textId="77777777" w:rsidR="00CF5B9D" w:rsidRPr="00CF5B9D" w:rsidRDefault="00CF5B9D" w:rsidP="00CF5B9D">
      <w:pPr>
        <w:pStyle w:val="EndNoteBibliography"/>
        <w:ind w:left="720" w:hanging="720"/>
      </w:pPr>
      <w:r w:rsidRPr="00CF5B9D">
        <w:t>[32]</w:t>
      </w:r>
      <w:r w:rsidRPr="00CF5B9D">
        <w:tab/>
        <w:t>Wang L, Zhang L, Yu Y, Wang Y and Niu N. The protective effects of taurine against early renal injury in STZ-induced diabetic rats, correlated with inhibition of renal LOX-1-mediated ICAM-1 expression. Ren Fail 2008; 30: 763-771.</w:t>
      </w:r>
    </w:p>
    <w:p w14:paraId="63729399" w14:textId="77777777" w:rsidR="00CF5B9D" w:rsidRPr="00CF5B9D" w:rsidRDefault="00CF5B9D" w:rsidP="00CF5B9D">
      <w:pPr>
        <w:pStyle w:val="EndNoteBibliography"/>
        <w:ind w:left="720" w:hanging="720"/>
      </w:pPr>
      <w:r w:rsidRPr="00CF5B9D">
        <w:t>[33]</w:t>
      </w:r>
      <w:r w:rsidRPr="00CF5B9D">
        <w:tab/>
        <w:t>Chiba Y, Ando K and Fujita T. The protective effects of taurine against renal damage by salt loading in Dahl salt-sensitive rats. J Hypertens 2002; 20: 2269-2274.</w:t>
      </w:r>
    </w:p>
    <w:p w14:paraId="3D953CF5" w14:textId="77777777" w:rsidR="00CF5B9D" w:rsidRPr="00CF5B9D" w:rsidRDefault="00CF5B9D" w:rsidP="00CF5B9D">
      <w:pPr>
        <w:pStyle w:val="EndNoteBibliography"/>
        <w:ind w:left="720" w:hanging="720"/>
      </w:pPr>
      <w:r w:rsidRPr="00CF5B9D">
        <w:t>[34]</w:t>
      </w:r>
      <w:r w:rsidRPr="00CF5B9D">
        <w:tab/>
        <w:t>Widerstrom-Noga E, Pattany PM, Cruz-Almeida Y, Felix ER, Perez S, Cardenas DD and Martinez-Arizala A. Metabolite concentrations in the anterior cingulate cortex predict high neuropathic pain impact after spinal cord injury. Pain 2013; 154: 204-212.</w:t>
      </w:r>
    </w:p>
    <w:p w14:paraId="21505DD2" w14:textId="77777777" w:rsidR="00CF5B9D" w:rsidRPr="00CF5B9D" w:rsidRDefault="00CF5B9D" w:rsidP="00CF5B9D">
      <w:pPr>
        <w:pStyle w:val="EndNoteBibliography"/>
        <w:ind w:left="720" w:hanging="720"/>
      </w:pPr>
      <w:r w:rsidRPr="00CF5B9D">
        <w:t>[35]</w:t>
      </w:r>
      <w:r w:rsidRPr="00CF5B9D">
        <w:tab/>
        <w:t>Wang SJ, Lirng JF, Fuh JL and Chen JJ. Reduction in hypothalamic 1H-MRS metabolite ratios in patients with cluster headache. J Neurol Neurosurg Psychiatry 2006; 77: 622-625.</w:t>
      </w:r>
    </w:p>
    <w:p w14:paraId="232BFA76" w14:textId="77777777" w:rsidR="00CB7C0A" w:rsidRDefault="006E0040" w:rsidP="00FA51D3">
      <w:pPr>
        <w:rPr>
          <w:rFonts w:ascii="Times New Roman" w:hAnsi="Times New Roman"/>
        </w:rPr>
      </w:pPr>
      <w:r>
        <w:rPr>
          <w:rFonts w:ascii="Times New Roman" w:hAnsi="Times New Roman"/>
        </w:rPr>
        <w:fldChar w:fldCharType="end"/>
      </w:r>
    </w:p>
    <w:p w14:paraId="69344B0B" w14:textId="77777777" w:rsidR="00CB7C0A" w:rsidRPr="00175F28" w:rsidRDefault="00CB7C0A" w:rsidP="00CB7C0A">
      <w:pPr>
        <w:rPr>
          <w:rFonts w:ascii="Times New Roman" w:hAnsi="Times New Roman"/>
          <w:szCs w:val="21"/>
        </w:rPr>
      </w:pPr>
      <w:r>
        <w:rPr>
          <w:rFonts w:ascii="Times New Roman" w:hAnsi="Times New Roman"/>
        </w:rPr>
        <w:br w:type="page"/>
      </w:r>
      <w:r w:rsidRPr="00175F28">
        <w:rPr>
          <w:rFonts w:ascii="Times New Roman" w:hAnsi="Times New Roman"/>
          <w:szCs w:val="21"/>
        </w:rPr>
        <w:lastRenderedPageBreak/>
        <w:t>Figure legends</w:t>
      </w:r>
      <w:r w:rsidRPr="00175F28">
        <w:rPr>
          <w:rFonts w:ascii="Times New Roman" w:hAnsi="Times New Roman"/>
          <w:szCs w:val="21"/>
        </w:rPr>
        <w:t>：</w:t>
      </w:r>
    </w:p>
    <w:p w14:paraId="162FDE75" w14:textId="77777777" w:rsidR="00CB7C0A" w:rsidRPr="00175F28" w:rsidRDefault="00777C75" w:rsidP="00CB7C0A">
      <w:pPr>
        <w:rPr>
          <w:rFonts w:ascii="Times New Roman" w:hAnsi="Times New Roman"/>
          <w:szCs w:val="21"/>
        </w:rPr>
      </w:pPr>
      <w:r>
        <w:rPr>
          <w:rFonts w:ascii="Times New Roman" w:hAnsi="Times New Roman"/>
          <w:noProof/>
          <w:szCs w:val="21"/>
          <w:lang w:val="en-GB" w:eastAsia="en-GB"/>
        </w:rPr>
        <w:drawing>
          <wp:inline distT="0" distB="0" distL="0" distR="0" wp14:anchorId="6B20DBF8" wp14:editId="66A39986">
            <wp:extent cx="5191125" cy="2562225"/>
            <wp:effectExtent l="0" t="0" r="9525" b="9525"/>
            <wp:docPr id="2" name="Picture 2"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1125" cy="2562225"/>
                    </a:xfrm>
                    <a:prstGeom prst="rect">
                      <a:avLst/>
                    </a:prstGeom>
                    <a:noFill/>
                    <a:ln>
                      <a:noFill/>
                    </a:ln>
                  </pic:spPr>
                </pic:pic>
              </a:graphicData>
            </a:graphic>
          </wp:inline>
        </w:drawing>
      </w:r>
    </w:p>
    <w:p w14:paraId="4575F2D7" w14:textId="77777777" w:rsidR="00777C75" w:rsidRPr="00175F28" w:rsidRDefault="00777C75" w:rsidP="00777C75">
      <w:pPr>
        <w:rPr>
          <w:rFonts w:ascii="Times New Roman" w:hAnsi="Times New Roman"/>
          <w:szCs w:val="21"/>
        </w:rPr>
      </w:pPr>
      <w:r>
        <w:rPr>
          <w:rFonts w:ascii="Times New Roman" w:hAnsi="Times New Roman"/>
          <w:b/>
          <w:szCs w:val="21"/>
        </w:rPr>
        <w:t xml:space="preserve">Figure. </w:t>
      </w:r>
      <w:r w:rsidR="00BF26CF">
        <w:rPr>
          <w:rFonts w:ascii="Times New Roman" w:hAnsi="Times New Roman"/>
          <w:b/>
          <w:szCs w:val="21"/>
        </w:rPr>
        <w:t>1</w:t>
      </w:r>
      <w:r w:rsidRPr="00175F28">
        <w:rPr>
          <w:rFonts w:ascii="Times New Roman" w:hAnsi="Times New Roman"/>
          <w:b/>
          <w:szCs w:val="21"/>
        </w:rPr>
        <w:t xml:space="preserve"> The normalized </w:t>
      </w:r>
      <w:r w:rsidRPr="00175F28">
        <w:rPr>
          <w:rFonts w:ascii="Times New Roman" w:hAnsi="Times New Roman"/>
          <w:b/>
          <w:szCs w:val="21"/>
          <w:vertAlign w:val="superscript"/>
        </w:rPr>
        <w:t>1</w:t>
      </w:r>
      <w:r w:rsidRPr="00175F28">
        <w:rPr>
          <w:rFonts w:ascii="Times New Roman" w:hAnsi="Times New Roman"/>
          <w:b/>
          <w:szCs w:val="21"/>
        </w:rPr>
        <w:t>H-NMR spectra of the Thoracic spinal cord samples (T1-T6) in control and IR groups.</w:t>
      </w:r>
      <w:r w:rsidRPr="00175F28">
        <w:rPr>
          <w:rFonts w:ascii="Times New Roman" w:hAnsi="Times New Roman"/>
          <w:szCs w:val="21"/>
        </w:rPr>
        <w:t xml:space="preserve"> Note: 1, ethanol; 2, lactate; 3, alanine; 4, gamma amino acid butyric acid (GABA) + acetate; 5, N-aceytl aspartate (NAA); 6, glutamate; 7, glutamate + glutamine; 8, GABA; 9, glutamine; 10, asparate; 11, creatine; 12, choline; 13, taurine + myo-institol; 14, taurine; 15, myo-institol; 16, glycine; 17, ethanol + myo-institol; 18, alanine + glutamine + glutamate.</w:t>
      </w:r>
    </w:p>
    <w:p w14:paraId="58F1EEC2" w14:textId="77777777" w:rsidR="00CB7C0A" w:rsidRPr="00777C75" w:rsidRDefault="00CB7C0A" w:rsidP="00CB7C0A">
      <w:pPr>
        <w:rPr>
          <w:rFonts w:ascii="Times New Roman" w:hAnsi="Times New Roman"/>
          <w:szCs w:val="21"/>
        </w:rPr>
      </w:pPr>
    </w:p>
    <w:p w14:paraId="54615B59" w14:textId="77777777" w:rsidR="00801324" w:rsidRDefault="00777C75" w:rsidP="00CB7C0A">
      <w:pPr>
        <w:rPr>
          <w:rFonts w:ascii="Times New Roman" w:hAnsi="Times New Roman"/>
          <w:szCs w:val="21"/>
        </w:rPr>
      </w:pPr>
      <w:r>
        <w:rPr>
          <w:rFonts w:ascii="Times New Roman" w:hAnsi="Times New Roman"/>
          <w:noProof/>
          <w:szCs w:val="21"/>
          <w:lang w:val="en-GB" w:eastAsia="en-GB"/>
        </w:rPr>
        <w:drawing>
          <wp:inline distT="0" distB="0" distL="0" distR="0" wp14:anchorId="2D45A131" wp14:editId="6345A3C6">
            <wp:extent cx="5274310" cy="3485145"/>
            <wp:effectExtent l="0" t="0" r="2540" b="0"/>
            <wp:docPr id="1" name="Picture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485145"/>
                    </a:xfrm>
                    <a:prstGeom prst="rect">
                      <a:avLst/>
                    </a:prstGeom>
                    <a:noFill/>
                    <a:ln>
                      <a:noFill/>
                    </a:ln>
                  </pic:spPr>
                </pic:pic>
              </a:graphicData>
            </a:graphic>
          </wp:inline>
        </w:drawing>
      </w:r>
    </w:p>
    <w:p w14:paraId="35FA3B20" w14:textId="741CB492" w:rsidR="00777C75" w:rsidRPr="00175F28" w:rsidRDefault="00777C75" w:rsidP="00777C75">
      <w:pPr>
        <w:rPr>
          <w:rFonts w:ascii="Times New Roman" w:hAnsi="Times New Roman"/>
          <w:szCs w:val="21"/>
        </w:rPr>
      </w:pPr>
      <w:r>
        <w:rPr>
          <w:rFonts w:ascii="Times New Roman" w:hAnsi="Times New Roman"/>
          <w:b/>
          <w:szCs w:val="21"/>
        </w:rPr>
        <w:t xml:space="preserve">Figure. </w:t>
      </w:r>
      <w:r w:rsidR="00BF26CF">
        <w:rPr>
          <w:rFonts w:ascii="Times New Roman" w:hAnsi="Times New Roman"/>
          <w:b/>
          <w:szCs w:val="21"/>
        </w:rPr>
        <w:t>2</w:t>
      </w:r>
      <w:r w:rsidR="00C94DCD">
        <w:rPr>
          <w:rFonts w:ascii="Times New Roman" w:hAnsi="Times New Roman"/>
          <w:b/>
          <w:szCs w:val="21"/>
        </w:rPr>
        <w:t xml:space="preserve"> </w:t>
      </w:r>
      <w:r w:rsidRPr="00175F28">
        <w:rPr>
          <w:rFonts w:ascii="Times New Roman" w:hAnsi="Times New Roman"/>
          <w:b/>
          <w:bCs/>
          <w:szCs w:val="21"/>
        </w:rPr>
        <w:t xml:space="preserve">Evaluation of </w:t>
      </w:r>
      <w:r>
        <w:rPr>
          <w:rFonts w:ascii="Times New Roman" w:hAnsi="Times New Roman"/>
          <w:b/>
          <w:bCs/>
          <w:szCs w:val="21"/>
        </w:rPr>
        <w:t xml:space="preserve">the </w:t>
      </w:r>
      <w:r w:rsidRPr="00175F28">
        <w:rPr>
          <w:rFonts w:ascii="Times New Roman" w:hAnsi="Times New Roman"/>
          <w:b/>
          <w:bCs/>
          <w:szCs w:val="21"/>
        </w:rPr>
        <w:t>myocardial I/R model</w:t>
      </w:r>
      <w:r w:rsidRPr="00175F28">
        <w:rPr>
          <w:rFonts w:ascii="Times New Roman" w:hAnsi="Times New Roman"/>
          <w:bCs/>
          <w:szCs w:val="21"/>
        </w:rPr>
        <w:t xml:space="preserve">. </w:t>
      </w:r>
      <w:r w:rsidRPr="00175F28">
        <w:rPr>
          <w:rFonts w:ascii="Times New Roman" w:hAnsi="Times New Roman"/>
          <w:szCs w:val="21"/>
        </w:rPr>
        <w:t xml:space="preserve">(A) </w:t>
      </w:r>
      <w:r w:rsidR="00C94DCD" w:rsidRPr="00175F28">
        <w:rPr>
          <w:rFonts w:ascii="Times New Roman" w:hAnsi="Times New Roman"/>
          <w:szCs w:val="21"/>
        </w:rPr>
        <w:t>Representative</w:t>
      </w:r>
      <w:r w:rsidRPr="00175F28">
        <w:rPr>
          <w:rFonts w:ascii="Times New Roman" w:hAnsi="Times New Roman"/>
          <w:szCs w:val="21"/>
        </w:rPr>
        <w:t xml:space="preserve"> photographs</w:t>
      </w:r>
      <w:r w:rsidR="00C94DCD">
        <w:rPr>
          <w:rFonts w:ascii="Times New Roman" w:hAnsi="Times New Roman"/>
          <w:szCs w:val="21"/>
        </w:rPr>
        <w:t xml:space="preserve"> </w:t>
      </w:r>
      <w:r w:rsidRPr="00175F28">
        <w:rPr>
          <w:rFonts w:ascii="Times New Roman" w:hAnsi="Times New Roman"/>
          <w:szCs w:val="21"/>
        </w:rPr>
        <w:t>in hearts subjected to I/R injury. (B) Serum cTnl concentrations in rats with control or I/R injury. Values are means ± SEM, n = 4 rats per group.</w:t>
      </w:r>
      <w:r w:rsidR="00C94DCD">
        <w:rPr>
          <w:rFonts w:ascii="Times New Roman" w:hAnsi="Times New Roman"/>
          <w:szCs w:val="21"/>
        </w:rPr>
        <w:t xml:space="preserve"> </w:t>
      </w:r>
      <w:r w:rsidRPr="00175F28">
        <w:rPr>
          <w:rFonts w:ascii="Times New Roman" w:hAnsi="Times New Roman"/>
          <w:szCs w:val="21"/>
        </w:rPr>
        <w:t>***p &lt; 0.001 vs. control group. (C) Representative photographs of HE staining of heart sections. Scale bar = 50 μm.</w:t>
      </w:r>
    </w:p>
    <w:p w14:paraId="5BBB13A3" w14:textId="77777777" w:rsidR="00801324" w:rsidRPr="00777C75" w:rsidRDefault="00801324" w:rsidP="00CB7C0A">
      <w:pPr>
        <w:rPr>
          <w:rFonts w:ascii="Times New Roman" w:hAnsi="Times New Roman"/>
          <w:szCs w:val="21"/>
        </w:rPr>
      </w:pPr>
    </w:p>
    <w:p w14:paraId="32ED4C53" w14:textId="77777777" w:rsidR="00CB7C0A" w:rsidRDefault="00CB7C0A" w:rsidP="00CB7C0A">
      <w:pPr>
        <w:rPr>
          <w:rFonts w:ascii="Times New Roman" w:hAnsi="Times New Roman"/>
          <w:szCs w:val="21"/>
        </w:rPr>
      </w:pPr>
    </w:p>
    <w:p w14:paraId="5495EC82" w14:textId="77777777" w:rsidR="0025468A" w:rsidRDefault="0025468A" w:rsidP="00CB7C0A">
      <w:pPr>
        <w:rPr>
          <w:rFonts w:ascii="Times New Roman" w:hAnsi="Times New Roman"/>
          <w:szCs w:val="21"/>
        </w:rPr>
      </w:pPr>
    </w:p>
    <w:p w14:paraId="169F27B2" w14:textId="77777777" w:rsidR="0025468A" w:rsidRPr="00175F28" w:rsidRDefault="00194483" w:rsidP="00CB7C0A">
      <w:pPr>
        <w:rPr>
          <w:rFonts w:ascii="Times New Roman" w:hAnsi="Times New Roman"/>
          <w:szCs w:val="21"/>
        </w:rPr>
      </w:pPr>
      <w:r>
        <w:rPr>
          <w:rFonts w:ascii="Times New Roman" w:hAnsi="Times New Roman"/>
          <w:noProof/>
          <w:szCs w:val="21"/>
          <w:lang w:val="en-GB" w:eastAsia="en-GB"/>
        </w:rPr>
        <w:drawing>
          <wp:inline distT="0" distB="0" distL="0" distR="0" wp14:anchorId="01A8CE02" wp14:editId="43F3C57E">
            <wp:extent cx="2943225" cy="3810000"/>
            <wp:effectExtent l="0" t="0" r="9525" b="0"/>
            <wp:docPr id="3" name="Picture 3"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225" cy="3810000"/>
                    </a:xfrm>
                    <a:prstGeom prst="rect">
                      <a:avLst/>
                    </a:prstGeom>
                    <a:noFill/>
                    <a:ln>
                      <a:noFill/>
                    </a:ln>
                  </pic:spPr>
                </pic:pic>
              </a:graphicData>
            </a:graphic>
          </wp:inline>
        </w:drawing>
      </w:r>
    </w:p>
    <w:p w14:paraId="72C2A3CA" w14:textId="3298AD11" w:rsidR="00CB7C0A" w:rsidRPr="00175F28" w:rsidRDefault="008D3C1C" w:rsidP="00CB7C0A">
      <w:pPr>
        <w:rPr>
          <w:rFonts w:ascii="Times New Roman" w:hAnsi="Times New Roman"/>
          <w:szCs w:val="21"/>
        </w:rPr>
      </w:pPr>
      <w:r>
        <w:rPr>
          <w:rFonts w:ascii="Times New Roman" w:hAnsi="Times New Roman"/>
          <w:b/>
          <w:szCs w:val="21"/>
        </w:rPr>
        <w:t>Figure</w:t>
      </w:r>
      <w:r w:rsidR="00777C75">
        <w:rPr>
          <w:rFonts w:ascii="Times New Roman" w:hAnsi="Times New Roman"/>
          <w:b/>
          <w:szCs w:val="21"/>
        </w:rPr>
        <w:t>. 3</w:t>
      </w:r>
      <w:r w:rsidR="00CB7C0A" w:rsidRPr="00175F28">
        <w:rPr>
          <w:rFonts w:ascii="Times New Roman" w:hAnsi="Times New Roman"/>
          <w:b/>
          <w:szCs w:val="21"/>
        </w:rPr>
        <w:t xml:space="preserve"> The concentration of identified metabolites </w:t>
      </w:r>
      <w:r w:rsidR="005B0E41">
        <w:rPr>
          <w:rFonts w:ascii="Times New Roman" w:hAnsi="Times New Roman"/>
          <w:b/>
          <w:szCs w:val="21"/>
        </w:rPr>
        <w:t>in</w:t>
      </w:r>
      <w:r w:rsidR="00CB7C0A" w:rsidRPr="00175F28">
        <w:rPr>
          <w:rFonts w:ascii="Times New Roman" w:hAnsi="Times New Roman"/>
          <w:b/>
          <w:szCs w:val="21"/>
        </w:rPr>
        <w:t xml:space="preserve"> different parts of </w:t>
      </w:r>
      <w:r w:rsidR="005B0E41">
        <w:rPr>
          <w:rFonts w:ascii="Times New Roman" w:hAnsi="Times New Roman"/>
          <w:b/>
          <w:szCs w:val="21"/>
        </w:rPr>
        <w:t xml:space="preserve">the </w:t>
      </w:r>
      <w:r w:rsidR="00CB7C0A" w:rsidRPr="00175F28">
        <w:rPr>
          <w:rFonts w:ascii="Times New Roman" w:hAnsi="Times New Roman"/>
          <w:b/>
          <w:szCs w:val="21"/>
        </w:rPr>
        <w:t>spinal cord in</w:t>
      </w:r>
      <w:r w:rsidR="00C94DCD">
        <w:rPr>
          <w:rFonts w:ascii="Times New Roman" w:hAnsi="Times New Roman"/>
          <w:b/>
          <w:szCs w:val="21"/>
        </w:rPr>
        <w:t xml:space="preserve"> </w:t>
      </w:r>
      <w:r w:rsidR="00CB7C0A" w:rsidRPr="00175F28">
        <w:rPr>
          <w:rFonts w:ascii="Times New Roman" w:hAnsi="Times New Roman"/>
          <w:b/>
          <w:szCs w:val="21"/>
        </w:rPr>
        <w:t xml:space="preserve">control and </w:t>
      </w:r>
      <w:hyperlink r:id="rId10" w:history="1">
        <w:r w:rsidR="00CB7C0A" w:rsidRPr="00175F28">
          <w:rPr>
            <w:rFonts w:ascii="Times New Roman" w:hAnsi="Times New Roman"/>
            <w:b/>
            <w:szCs w:val="21"/>
          </w:rPr>
          <w:t>ischemia</w:t>
        </w:r>
      </w:hyperlink>
      <w:r w:rsidR="00CB7C0A" w:rsidRPr="00175F28">
        <w:rPr>
          <w:rFonts w:ascii="Times New Roman" w:hAnsi="Times New Roman"/>
          <w:b/>
          <w:szCs w:val="21"/>
        </w:rPr>
        <w:t> </w:t>
      </w:r>
      <w:hyperlink r:id="rId11" w:history="1">
        <w:r w:rsidR="00CB7C0A" w:rsidRPr="00175F28">
          <w:rPr>
            <w:rFonts w:ascii="Times New Roman" w:hAnsi="Times New Roman"/>
            <w:b/>
            <w:szCs w:val="21"/>
          </w:rPr>
          <w:t>reperfusion</w:t>
        </w:r>
      </w:hyperlink>
      <w:r w:rsidR="00CB7C0A" w:rsidRPr="00175F28">
        <w:rPr>
          <w:rFonts w:ascii="Times New Roman" w:hAnsi="Times New Roman"/>
          <w:b/>
          <w:szCs w:val="21"/>
        </w:rPr>
        <w:t> (IR) groups.</w:t>
      </w:r>
      <w:r w:rsidR="00CB7C0A" w:rsidRPr="00175F28">
        <w:rPr>
          <w:rFonts w:ascii="Times New Roman" w:hAnsi="Times New Roman"/>
          <w:szCs w:val="21"/>
        </w:rPr>
        <w:t xml:space="preserve"> A1-A2, the cervical segment of </w:t>
      </w:r>
      <w:r w:rsidR="005B0E41">
        <w:rPr>
          <w:rFonts w:ascii="Times New Roman" w:hAnsi="Times New Roman"/>
          <w:szCs w:val="21"/>
        </w:rPr>
        <w:t xml:space="preserve">the </w:t>
      </w:r>
      <w:r w:rsidR="00CB7C0A" w:rsidRPr="00175F28">
        <w:rPr>
          <w:rFonts w:ascii="Times New Roman" w:hAnsi="Times New Roman"/>
          <w:szCs w:val="21"/>
        </w:rPr>
        <w:t xml:space="preserve">rat spinal cord; B1-B2, the upper thoracic spinal cord (T1-T6); C1-C2, the lower thoracic spinal cord (T7-T12). Data </w:t>
      </w:r>
      <w:r w:rsidR="005B0E41">
        <w:rPr>
          <w:rFonts w:ascii="Times New Roman" w:hAnsi="Times New Roman"/>
          <w:szCs w:val="21"/>
        </w:rPr>
        <w:t>is</w:t>
      </w:r>
      <w:r w:rsidR="00CB7C0A" w:rsidRPr="00175F28">
        <w:rPr>
          <w:rFonts w:ascii="Times New Roman" w:hAnsi="Times New Roman"/>
          <w:szCs w:val="21"/>
        </w:rPr>
        <w:t xml:space="preserve"> presented as means ± SEM. *p&lt; 0.05. Note: Gly, glycine; Tau, taurine; Cho, choline; Asp, asparate; Gln, glutamine; Glu, glutamate; GABA, gamma amino acid butyric acid; NAA, N-aceytl aspartate; Ala, alanine; Lac, lactate; Myo, myo-institol; Cre, creatine.</w:t>
      </w:r>
    </w:p>
    <w:p w14:paraId="30126B34" w14:textId="77777777" w:rsidR="00CB7C0A" w:rsidRDefault="00CB7C0A" w:rsidP="00CB7C0A">
      <w:pPr>
        <w:rPr>
          <w:rFonts w:ascii="Times New Roman" w:hAnsi="Times New Roman"/>
          <w:szCs w:val="21"/>
        </w:rPr>
      </w:pPr>
    </w:p>
    <w:p w14:paraId="4DA7763E" w14:textId="77777777" w:rsidR="0025468A" w:rsidRDefault="0025468A" w:rsidP="00CB7C0A">
      <w:pPr>
        <w:rPr>
          <w:rFonts w:ascii="Times New Roman" w:hAnsi="Times New Roman"/>
          <w:szCs w:val="21"/>
        </w:rPr>
      </w:pPr>
    </w:p>
    <w:p w14:paraId="2C7005E3" w14:textId="77777777" w:rsidR="0025468A" w:rsidRPr="00175F28" w:rsidRDefault="00194483" w:rsidP="00CB7C0A">
      <w:pPr>
        <w:rPr>
          <w:rFonts w:ascii="Times New Roman" w:hAnsi="Times New Roman"/>
          <w:szCs w:val="21"/>
        </w:rPr>
      </w:pPr>
      <w:r>
        <w:rPr>
          <w:rFonts w:ascii="Times New Roman" w:hAnsi="Times New Roman"/>
          <w:noProof/>
          <w:szCs w:val="21"/>
          <w:lang w:val="en-GB" w:eastAsia="en-GB"/>
        </w:rPr>
        <w:lastRenderedPageBreak/>
        <w:drawing>
          <wp:inline distT="0" distB="0" distL="0" distR="0" wp14:anchorId="79EC5766" wp14:editId="7AE1ED8B">
            <wp:extent cx="5124450" cy="3952875"/>
            <wp:effectExtent l="0" t="0" r="0" b="9525"/>
            <wp:docPr id="4" name="Picture 4"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4450" cy="3952875"/>
                    </a:xfrm>
                    <a:prstGeom prst="rect">
                      <a:avLst/>
                    </a:prstGeom>
                    <a:noFill/>
                    <a:ln>
                      <a:noFill/>
                    </a:ln>
                  </pic:spPr>
                </pic:pic>
              </a:graphicData>
            </a:graphic>
          </wp:inline>
        </w:drawing>
      </w:r>
    </w:p>
    <w:p w14:paraId="609E9561" w14:textId="77777777" w:rsidR="00CB7C0A" w:rsidRPr="00175F28" w:rsidRDefault="008D3C1C" w:rsidP="00CB7C0A">
      <w:pPr>
        <w:rPr>
          <w:rFonts w:ascii="Times New Roman" w:hAnsi="Times New Roman"/>
          <w:szCs w:val="21"/>
        </w:rPr>
      </w:pPr>
      <w:r>
        <w:rPr>
          <w:rFonts w:ascii="Times New Roman" w:hAnsi="Times New Roman"/>
          <w:b/>
          <w:szCs w:val="21"/>
        </w:rPr>
        <w:t>Figure</w:t>
      </w:r>
      <w:r w:rsidR="00777C75">
        <w:rPr>
          <w:rFonts w:ascii="Times New Roman" w:hAnsi="Times New Roman"/>
          <w:b/>
          <w:szCs w:val="21"/>
        </w:rPr>
        <w:t>. 4</w:t>
      </w:r>
      <w:r w:rsidR="00CB7C0A" w:rsidRPr="00175F28">
        <w:rPr>
          <w:rFonts w:ascii="Times New Roman" w:hAnsi="Times New Roman"/>
          <w:b/>
          <w:szCs w:val="21"/>
        </w:rPr>
        <w:t xml:space="preserve"> The </w:t>
      </w:r>
      <w:r w:rsidR="005B0E41">
        <w:rPr>
          <w:rFonts w:ascii="Times New Roman" w:hAnsi="Times New Roman"/>
          <w:b/>
          <w:szCs w:val="21"/>
        </w:rPr>
        <w:t xml:space="preserve">average </w:t>
      </w:r>
      <w:r w:rsidR="00CB7C0A" w:rsidRPr="00175F28">
        <w:rPr>
          <w:rFonts w:ascii="Times New Roman" w:hAnsi="Times New Roman"/>
          <w:b/>
          <w:szCs w:val="21"/>
        </w:rPr>
        <w:t xml:space="preserve">difference </w:t>
      </w:r>
      <w:r w:rsidR="005B0E41">
        <w:rPr>
          <w:rFonts w:ascii="Times New Roman" w:hAnsi="Times New Roman"/>
          <w:b/>
          <w:szCs w:val="21"/>
        </w:rPr>
        <w:t>in</w:t>
      </w:r>
      <w:r w:rsidR="00CB7C0A" w:rsidRPr="00175F28">
        <w:rPr>
          <w:rFonts w:ascii="Times New Roman" w:hAnsi="Times New Roman"/>
          <w:b/>
          <w:szCs w:val="21"/>
        </w:rPr>
        <w:t xml:space="preserve"> normalized </w:t>
      </w:r>
      <w:r w:rsidR="00CB7C0A" w:rsidRPr="00175F28">
        <w:rPr>
          <w:rFonts w:ascii="Times New Roman" w:hAnsi="Times New Roman"/>
          <w:b/>
          <w:szCs w:val="21"/>
          <w:vertAlign w:val="superscript"/>
        </w:rPr>
        <w:t>1</w:t>
      </w:r>
      <w:r w:rsidR="00CB7C0A" w:rsidRPr="00175F28">
        <w:rPr>
          <w:rFonts w:ascii="Times New Roman" w:hAnsi="Times New Roman"/>
          <w:b/>
          <w:szCs w:val="21"/>
        </w:rPr>
        <w:t xml:space="preserve">H-NMR spectra of selected metabolites in control and </w:t>
      </w:r>
      <w:hyperlink r:id="rId13" w:history="1">
        <w:r w:rsidR="00CB7C0A" w:rsidRPr="00175F28">
          <w:rPr>
            <w:rFonts w:ascii="Times New Roman" w:hAnsi="Times New Roman"/>
            <w:b/>
            <w:szCs w:val="21"/>
          </w:rPr>
          <w:t>ischemia</w:t>
        </w:r>
      </w:hyperlink>
      <w:r w:rsidR="00CB7C0A" w:rsidRPr="00175F28">
        <w:rPr>
          <w:rFonts w:ascii="Times New Roman" w:hAnsi="Times New Roman"/>
          <w:b/>
          <w:szCs w:val="21"/>
        </w:rPr>
        <w:t> </w:t>
      </w:r>
      <w:hyperlink r:id="rId14" w:history="1">
        <w:r w:rsidR="00CB7C0A" w:rsidRPr="00175F28">
          <w:rPr>
            <w:rFonts w:ascii="Times New Roman" w:hAnsi="Times New Roman"/>
            <w:b/>
            <w:szCs w:val="21"/>
          </w:rPr>
          <w:t>reperfusion</w:t>
        </w:r>
      </w:hyperlink>
      <w:r w:rsidR="00CB7C0A" w:rsidRPr="00175F28">
        <w:rPr>
          <w:rFonts w:ascii="Times New Roman" w:hAnsi="Times New Roman"/>
          <w:b/>
          <w:szCs w:val="21"/>
        </w:rPr>
        <w:t> (IR) groups.</w:t>
      </w:r>
      <w:r w:rsidR="00CB7C0A" w:rsidRPr="00175F28">
        <w:rPr>
          <w:rFonts w:ascii="Times New Roman" w:hAnsi="Times New Roman"/>
          <w:szCs w:val="21"/>
        </w:rPr>
        <w:t xml:space="preserve"> A1-A3, the average spectra of glycine; B1-B3, the average spectra of taurine; C1-C3, the average spectra of glutamate. A1, B1, and C1 represent the Cervical spinal cord; A2, B2, and C2 represent the upper Thoracic spinal cord (T1-T6); A3, B3, and C3 represent the lower Thoracic spinal cord (T7-T12). Note: the green line represents the average level and the green color surround means the SEM of the control group; the blue line represents the average level and the blue color surround means the SEM of the control group. The p value was calculated from the concentration of certain metabolites.</w:t>
      </w:r>
    </w:p>
    <w:p w14:paraId="3ED581C1" w14:textId="77777777" w:rsidR="00CB7C0A" w:rsidRDefault="00CB7C0A" w:rsidP="00CB7C0A">
      <w:pPr>
        <w:rPr>
          <w:rFonts w:ascii="Times New Roman" w:hAnsi="Times New Roman"/>
          <w:szCs w:val="21"/>
        </w:rPr>
      </w:pPr>
    </w:p>
    <w:p w14:paraId="1FDFA8F3" w14:textId="77777777" w:rsidR="0025468A" w:rsidRDefault="0025468A" w:rsidP="00CB7C0A">
      <w:pPr>
        <w:rPr>
          <w:rFonts w:ascii="Times New Roman" w:hAnsi="Times New Roman"/>
          <w:szCs w:val="21"/>
        </w:rPr>
      </w:pPr>
    </w:p>
    <w:p w14:paraId="626131F7" w14:textId="77777777" w:rsidR="0025468A" w:rsidRPr="00175F28" w:rsidRDefault="00194483" w:rsidP="00CB7C0A">
      <w:pPr>
        <w:rPr>
          <w:rFonts w:ascii="Times New Roman" w:hAnsi="Times New Roman"/>
          <w:szCs w:val="21"/>
        </w:rPr>
      </w:pPr>
      <w:r>
        <w:rPr>
          <w:rFonts w:ascii="Times New Roman" w:hAnsi="Times New Roman"/>
          <w:noProof/>
          <w:szCs w:val="21"/>
          <w:lang w:val="en-GB" w:eastAsia="en-GB"/>
        </w:rPr>
        <w:lastRenderedPageBreak/>
        <w:drawing>
          <wp:inline distT="0" distB="0" distL="0" distR="0" wp14:anchorId="4862F9B0" wp14:editId="1811A916">
            <wp:extent cx="3752850" cy="6305550"/>
            <wp:effectExtent l="0" t="0" r="0" b="0"/>
            <wp:docPr id="5" name="Picture 5"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6305550"/>
                    </a:xfrm>
                    <a:prstGeom prst="rect">
                      <a:avLst/>
                    </a:prstGeom>
                    <a:noFill/>
                    <a:ln>
                      <a:noFill/>
                    </a:ln>
                  </pic:spPr>
                </pic:pic>
              </a:graphicData>
            </a:graphic>
          </wp:inline>
        </w:drawing>
      </w:r>
    </w:p>
    <w:p w14:paraId="45C6B9B4" w14:textId="304855F7" w:rsidR="00CB7C0A" w:rsidRPr="00175F28" w:rsidRDefault="008D3C1C" w:rsidP="00CB7C0A">
      <w:pPr>
        <w:rPr>
          <w:rFonts w:ascii="Times New Roman" w:hAnsi="Times New Roman"/>
          <w:szCs w:val="21"/>
        </w:rPr>
      </w:pPr>
      <w:r>
        <w:rPr>
          <w:rFonts w:ascii="Times New Roman" w:hAnsi="Times New Roman"/>
          <w:b/>
          <w:szCs w:val="21"/>
        </w:rPr>
        <w:t>Figure</w:t>
      </w:r>
      <w:r w:rsidR="00777C75">
        <w:rPr>
          <w:rFonts w:ascii="Times New Roman" w:hAnsi="Times New Roman"/>
          <w:b/>
          <w:szCs w:val="21"/>
        </w:rPr>
        <w:t>.</w:t>
      </w:r>
      <w:r w:rsidR="00CB7C0A" w:rsidRPr="00175F28">
        <w:rPr>
          <w:rFonts w:ascii="Times New Roman" w:hAnsi="Times New Roman"/>
          <w:b/>
          <w:szCs w:val="21"/>
        </w:rPr>
        <w:t xml:space="preserve"> 5 The metabolite ratios of different parts of </w:t>
      </w:r>
      <w:r w:rsidR="005B0E41">
        <w:rPr>
          <w:rFonts w:ascii="Times New Roman" w:hAnsi="Times New Roman"/>
          <w:b/>
          <w:szCs w:val="21"/>
        </w:rPr>
        <w:t xml:space="preserve">the </w:t>
      </w:r>
      <w:r w:rsidR="00CB7C0A" w:rsidRPr="00175F28">
        <w:rPr>
          <w:rFonts w:ascii="Times New Roman" w:hAnsi="Times New Roman"/>
          <w:b/>
          <w:szCs w:val="21"/>
        </w:rPr>
        <w:t xml:space="preserve">spinal cord between </w:t>
      </w:r>
      <w:r w:rsidR="005B0E41">
        <w:rPr>
          <w:rFonts w:ascii="Times New Roman" w:hAnsi="Times New Roman"/>
          <w:b/>
          <w:szCs w:val="21"/>
        </w:rPr>
        <w:t xml:space="preserve">the </w:t>
      </w:r>
      <w:r w:rsidR="00CB7C0A" w:rsidRPr="00175F28">
        <w:rPr>
          <w:rFonts w:ascii="Times New Roman" w:hAnsi="Times New Roman"/>
          <w:b/>
          <w:szCs w:val="21"/>
        </w:rPr>
        <w:t xml:space="preserve">Control group and </w:t>
      </w:r>
      <w:r w:rsidR="005B0E41">
        <w:rPr>
          <w:rFonts w:ascii="Times New Roman" w:hAnsi="Times New Roman"/>
          <w:b/>
          <w:szCs w:val="21"/>
        </w:rPr>
        <w:t>the</w:t>
      </w:r>
      <w:r w:rsidR="00C94DCD">
        <w:rPr>
          <w:rFonts w:ascii="Times New Roman" w:hAnsi="Times New Roman"/>
          <w:b/>
          <w:szCs w:val="21"/>
        </w:rPr>
        <w:t xml:space="preserve"> </w:t>
      </w:r>
      <w:r w:rsidR="00CB7C0A" w:rsidRPr="00175F28">
        <w:rPr>
          <w:rFonts w:ascii="Times New Roman" w:hAnsi="Times New Roman"/>
          <w:b/>
          <w:szCs w:val="21"/>
        </w:rPr>
        <w:t xml:space="preserve">IR group. </w:t>
      </w:r>
      <w:r w:rsidR="00CB7C0A" w:rsidRPr="00175F28">
        <w:rPr>
          <w:rFonts w:ascii="Times New Roman" w:hAnsi="Times New Roman"/>
          <w:szCs w:val="21"/>
        </w:rPr>
        <w:t xml:space="preserve">A, the Cervical segment of </w:t>
      </w:r>
      <w:r w:rsidR="005B0E41">
        <w:rPr>
          <w:rFonts w:ascii="Times New Roman" w:hAnsi="Times New Roman"/>
          <w:szCs w:val="21"/>
        </w:rPr>
        <w:t>the</w:t>
      </w:r>
      <w:r w:rsidR="00CB7C0A" w:rsidRPr="00175F28">
        <w:rPr>
          <w:rFonts w:ascii="Times New Roman" w:hAnsi="Times New Roman"/>
          <w:szCs w:val="21"/>
        </w:rPr>
        <w:t xml:space="preserve"> spinal cord; B, the upper Thoracic spinal cord (T1-T6); C, the lower Thoracic spinal cord (T7-T12). Data was presented as means ± SEM. *p&lt; 0.05. Note: Gly, glycine; Tau, taurine; Cho, choline; Asp, asparate; Gln, glutamine; Glu, glutamate; GABA, gamma amino acid butyric acid; NAA, N-aceytl aspartate; Ala, alanine; Lac, lactate; Myo, myoinstitol; Cre, creatine.</w:t>
      </w:r>
    </w:p>
    <w:p w14:paraId="73CF1A96" w14:textId="77777777" w:rsidR="00F1326A" w:rsidRDefault="00F1326A" w:rsidP="00FA51D3">
      <w:pPr>
        <w:rPr>
          <w:rFonts w:ascii="Times New Roman" w:hAnsi="Times New Roman"/>
        </w:rPr>
      </w:pPr>
    </w:p>
    <w:p w14:paraId="6B3BD16B" w14:textId="77777777" w:rsidR="0025468A" w:rsidRDefault="0025468A" w:rsidP="00FA51D3">
      <w:pPr>
        <w:rPr>
          <w:rFonts w:ascii="Times New Roman" w:hAnsi="Times New Roman"/>
        </w:rPr>
      </w:pPr>
    </w:p>
    <w:p w14:paraId="70DDE97C" w14:textId="77777777" w:rsidR="0025468A" w:rsidRDefault="0025468A" w:rsidP="00FA51D3">
      <w:pPr>
        <w:rPr>
          <w:rFonts w:ascii="Times New Roman" w:hAnsi="Times New Roman"/>
        </w:rPr>
      </w:pPr>
      <w:r>
        <w:rPr>
          <w:rFonts w:ascii="Times New Roman" w:hAnsi="Times New Roman"/>
        </w:rPr>
        <w:br w:type="page"/>
      </w:r>
    </w:p>
    <w:p w14:paraId="0C531E61" w14:textId="77777777" w:rsidR="0025468A" w:rsidRDefault="00DB6D3E" w:rsidP="00FA51D3">
      <w:pPr>
        <w:rPr>
          <w:rFonts w:ascii="Times New Roman" w:hAnsi="Times New Roman"/>
        </w:rPr>
      </w:pPr>
      <w:r w:rsidRPr="00F41FC8">
        <w:rPr>
          <w:rFonts w:ascii="Times New Roman" w:hAnsi="Times New Roman"/>
          <w:b/>
          <w:sz w:val="22"/>
          <w:szCs w:val="21"/>
        </w:rPr>
        <w:lastRenderedPageBreak/>
        <w:t>Table. 1</w:t>
      </w:r>
      <w:r w:rsidRPr="00F41FC8">
        <w:rPr>
          <w:rFonts w:ascii="Times New Roman" w:hAnsi="Times New Roman"/>
          <w:sz w:val="22"/>
          <w:szCs w:val="21"/>
        </w:rPr>
        <w:t xml:space="preserve"> The concentration of selected metabolites in different segments of </w:t>
      </w:r>
      <w:r w:rsidR="005B0E41">
        <w:rPr>
          <w:rFonts w:ascii="Times New Roman" w:hAnsi="Times New Roman"/>
          <w:sz w:val="22"/>
          <w:szCs w:val="21"/>
        </w:rPr>
        <w:t xml:space="preserve">the </w:t>
      </w:r>
      <w:r w:rsidRPr="00F41FC8">
        <w:rPr>
          <w:rFonts w:ascii="Times New Roman" w:hAnsi="Times New Roman"/>
          <w:sz w:val="22"/>
          <w:szCs w:val="21"/>
        </w:rPr>
        <w:t>spinal cord</w:t>
      </w:r>
    </w:p>
    <w:p w14:paraId="6BC12B1B" w14:textId="77777777" w:rsidR="00DB6D3E" w:rsidRDefault="00DB6D3E" w:rsidP="00FA51D3">
      <w:pPr>
        <w:rPr>
          <w:rFonts w:ascii="Times New Roman" w:hAnsi="Times New Roman"/>
        </w:rPr>
      </w:pPr>
    </w:p>
    <w:p w14:paraId="6C9F89AA" w14:textId="77777777" w:rsidR="0025468A" w:rsidRPr="00F41FC8" w:rsidRDefault="0025468A" w:rsidP="0025468A">
      <w:pPr>
        <w:jc w:val="center"/>
        <w:rPr>
          <w:rFonts w:ascii="Times New Roman" w:hAnsi="Times New Roman"/>
          <w:sz w:val="22"/>
          <w:szCs w:val="21"/>
        </w:rPr>
      </w:pPr>
    </w:p>
    <w:tbl>
      <w:tblPr>
        <w:tblpPr w:leftFromText="180" w:rightFromText="180" w:vertAnchor="page" w:horzAnchor="margin" w:tblpY="2255"/>
        <w:tblW w:w="8296" w:type="dxa"/>
        <w:tblBorders>
          <w:top w:val="single" w:sz="4" w:space="0" w:color="auto"/>
          <w:bottom w:val="single" w:sz="4" w:space="0" w:color="auto"/>
        </w:tblBorders>
        <w:tblLook w:val="04A0" w:firstRow="1" w:lastRow="0" w:firstColumn="1" w:lastColumn="0" w:noHBand="0" w:noVBand="1"/>
      </w:tblPr>
      <w:tblGrid>
        <w:gridCol w:w="1843"/>
        <w:gridCol w:w="1271"/>
        <w:gridCol w:w="1984"/>
        <w:gridCol w:w="1869"/>
        <w:gridCol w:w="1329"/>
      </w:tblGrid>
      <w:tr w:rsidR="003D467A" w:rsidRPr="00490CCF" w14:paraId="3FD737A4" w14:textId="77777777" w:rsidTr="003D467A">
        <w:trPr>
          <w:trHeight w:val="416"/>
        </w:trPr>
        <w:tc>
          <w:tcPr>
            <w:tcW w:w="1843" w:type="dxa"/>
            <w:tcBorders>
              <w:top w:val="single" w:sz="4" w:space="0" w:color="auto"/>
              <w:bottom w:val="single" w:sz="4" w:space="0" w:color="auto"/>
            </w:tcBorders>
            <w:shd w:val="clear" w:color="auto" w:fill="auto"/>
          </w:tcPr>
          <w:p w14:paraId="3F713D76"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Spinal Segment</w:t>
            </w:r>
          </w:p>
        </w:tc>
        <w:tc>
          <w:tcPr>
            <w:tcW w:w="1271" w:type="dxa"/>
            <w:tcBorders>
              <w:top w:val="single" w:sz="4" w:space="0" w:color="auto"/>
              <w:bottom w:val="single" w:sz="4" w:space="0" w:color="auto"/>
            </w:tcBorders>
            <w:shd w:val="clear" w:color="auto" w:fill="auto"/>
          </w:tcPr>
          <w:p w14:paraId="764FB7B3" w14:textId="77777777" w:rsidR="0025468A" w:rsidRPr="003D467A" w:rsidRDefault="0025468A" w:rsidP="003D467A">
            <w:pPr>
              <w:rPr>
                <w:rFonts w:ascii="Times New Roman" w:hAnsi="Times New Roman"/>
                <w:sz w:val="24"/>
                <w:szCs w:val="24"/>
              </w:rPr>
            </w:pPr>
            <w:r w:rsidRPr="003D467A">
              <w:rPr>
                <w:rFonts w:ascii="Times New Roman" w:hAnsi="Times New Roman"/>
                <w:sz w:val="24"/>
                <w:szCs w:val="24"/>
              </w:rPr>
              <w:t>Metabolite</w:t>
            </w:r>
          </w:p>
        </w:tc>
        <w:tc>
          <w:tcPr>
            <w:tcW w:w="1984" w:type="dxa"/>
            <w:tcBorders>
              <w:top w:val="single" w:sz="4" w:space="0" w:color="auto"/>
              <w:bottom w:val="single" w:sz="4" w:space="0" w:color="auto"/>
            </w:tcBorders>
            <w:shd w:val="clear" w:color="auto" w:fill="auto"/>
          </w:tcPr>
          <w:p w14:paraId="6B473414"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Control (μ</w:t>
            </w:r>
            <w:r w:rsidRPr="003D467A">
              <w:rPr>
                <w:rFonts w:ascii="Times New Roman" w:hAnsi="Times New Roman" w:hint="eastAsia"/>
                <w:sz w:val="24"/>
                <w:szCs w:val="24"/>
              </w:rPr>
              <w:t>mol</w:t>
            </w:r>
            <w:r w:rsidRPr="003D467A">
              <w:rPr>
                <w:rFonts w:ascii="Times New Roman" w:hAnsi="Times New Roman"/>
                <w:sz w:val="24"/>
                <w:szCs w:val="24"/>
              </w:rPr>
              <w:t>/g)</w:t>
            </w:r>
          </w:p>
        </w:tc>
        <w:tc>
          <w:tcPr>
            <w:tcW w:w="1869" w:type="dxa"/>
            <w:tcBorders>
              <w:top w:val="single" w:sz="4" w:space="0" w:color="auto"/>
              <w:bottom w:val="single" w:sz="4" w:space="0" w:color="auto"/>
            </w:tcBorders>
            <w:shd w:val="clear" w:color="auto" w:fill="auto"/>
          </w:tcPr>
          <w:p w14:paraId="25A5CC64"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IR (μ</w:t>
            </w:r>
            <w:r w:rsidRPr="003D467A">
              <w:rPr>
                <w:rFonts w:ascii="Times New Roman" w:hAnsi="Times New Roman" w:hint="eastAsia"/>
                <w:sz w:val="24"/>
                <w:szCs w:val="24"/>
              </w:rPr>
              <w:t>mol</w:t>
            </w:r>
            <w:r w:rsidRPr="003D467A">
              <w:rPr>
                <w:rFonts w:ascii="Times New Roman" w:hAnsi="Times New Roman"/>
                <w:sz w:val="24"/>
                <w:szCs w:val="24"/>
              </w:rPr>
              <w:t>/g)</w:t>
            </w:r>
          </w:p>
        </w:tc>
        <w:tc>
          <w:tcPr>
            <w:tcW w:w="1329" w:type="dxa"/>
            <w:tcBorders>
              <w:top w:val="single" w:sz="4" w:space="0" w:color="auto"/>
              <w:bottom w:val="single" w:sz="4" w:space="0" w:color="auto"/>
            </w:tcBorders>
            <w:shd w:val="clear" w:color="auto" w:fill="auto"/>
          </w:tcPr>
          <w:p w14:paraId="649EEC2C"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p</w:t>
            </w:r>
          </w:p>
        </w:tc>
      </w:tr>
      <w:tr w:rsidR="003D467A" w:rsidRPr="00490CCF" w14:paraId="2B4F4616" w14:textId="77777777" w:rsidTr="003D467A">
        <w:trPr>
          <w:trHeight w:hRule="exact" w:val="364"/>
        </w:trPr>
        <w:tc>
          <w:tcPr>
            <w:tcW w:w="1843" w:type="dxa"/>
            <w:tcBorders>
              <w:top w:val="single" w:sz="4" w:space="0" w:color="auto"/>
            </w:tcBorders>
            <w:shd w:val="clear" w:color="auto" w:fill="auto"/>
          </w:tcPr>
          <w:p w14:paraId="3E7E5862" w14:textId="77777777" w:rsidR="0025468A" w:rsidRPr="003D467A" w:rsidRDefault="0025468A" w:rsidP="003D467A">
            <w:pPr>
              <w:jc w:val="center"/>
              <w:rPr>
                <w:rFonts w:ascii="Times New Roman" w:hAnsi="Times New Roman"/>
                <w:sz w:val="24"/>
                <w:szCs w:val="24"/>
              </w:rPr>
            </w:pPr>
          </w:p>
        </w:tc>
        <w:tc>
          <w:tcPr>
            <w:tcW w:w="1271" w:type="dxa"/>
            <w:tcBorders>
              <w:top w:val="single" w:sz="4" w:space="0" w:color="auto"/>
            </w:tcBorders>
            <w:shd w:val="clear" w:color="auto" w:fill="auto"/>
          </w:tcPr>
          <w:p w14:paraId="10117E39"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Glycine</w:t>
            </w:r>
          </w:p>
        </w:tc>
        <w:tc>
          <w:tcPr>
            <w:tcW w:w="1984" w:type="dxa"/>
            <w:tcBorders>
              <w:top w:val="single" w:sz="4" w:space="0" w:color="auto"/>
            </w:tcBorders>
            <w:shd w:val="clear" w:color="auto" w:fill="auto"/>
          </w:tcPr>
          <w:p w14:paraId="0A24034A"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4.26±0.08</w:t>
            </w:r>
          </w:p>
        </w:tc>
        <w:tc>
          <w:tcPr>
            <w:tcW w:w="1869" w:type="dxa"/>
            <w:tcBorders>
              <w:top w:val="single" w:sz="4" w:space="0" w:color="auto"/>
            </w:tcBorders>
            <w:shd w:val="clear" w:color="auto" w:fill="auto"/>
          </w:tcPr>
          <w:p w14:paraId="229ED24D"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3.98±0.08</w:t>
            </w:r>
          </w:p>
        </w:tc>
        <w:tc>
          <w:tcPr>
            <w:tcW w:w="1329" w:type="dxa"/>
            <w:tcBorders>
              <w:top w:val="single" w:sz="4" w:space="0" w:color="auto"/>
            </w:tcBorders>
            <w:shd w:val="clear" w:color="auto" w:fill="auto"/>
          </w:tcPr>
          <w:p w14:paraId="41F69217" w14:textId="77777777" w:rsidR="0025468A" w:rsidRPr="003D467A" w:rsidRDefault="0025468A" w:rsidP="003D467A">
            <w:pPr>
              <w:jc w:val="center"/>
              <w:rPr>
                <w:rFonts w:ascii="Times New Roman" w:hAnsi="Times New Roman"/>
                <w:b/>
                <w:sz w:val="24"/>
                <w:szCs w:val="24"/>
              </w:rPr>
            </w:pPr>
            <w:r w:rsidRPr="003D467A">
              <w:rPr>
                <w:rFonts w:ascii="Times New Roman" w:hAnsi="Times New Roman"/>
                <w:b/>
                <w:sz w:val="24"/>
                <w:szCs w:val="24"/>
              </w:rPr>
              <w:t>0.033</w:t>
            </w:r>
          </w:p>
        </w:tc>
      </w:tr>
      <w:tr w:rsidR="003D467A" w:rsidRPr="00490CCF" w14:paraId="1E27B1EC" w14:textId="77777777" w:rsidTr="003D467A">
        <w:trPr>
          <w:trHeight w:hRule="exact" w:val="425"/>
        </w:trPr>
        <w:tc>
          <w:tcPr>
            <w:tcW w:w="1843" w:type="dxa"/>
            <w:shd w:val="clear" w:color="auto" w:fill="auto"/>
          </w:tcPr>
          <w:p w14:paraId="1B4089A5"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C1-8</w:t>
            </w:r>
          </w:p>
        </w:tc>
        <w:tc>
          <w:tcPr>
            <w:tcW w:w="1271" w:type="dxa"/>
            <w:shd w:val="clear" w:color="auto" w:fill="auto"/>
          </w:tcPr>
          <w:p w14:paraId="15ED35A4"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T</w:t>
            </w:r>
            <w:r w:rsidRPr="003D467A">
              <w:rPr>
                <w:rFonts w:ascii="Times New Roman" w:hAnsi="Times New Roman" w:hint="eastAsia"/>
                <w:sz w:val="24"/>
                <w:szCs w:val="24"/>
              </w:rPr>
              <w:t>aurine</w:t>
            </w:r>
          </w:p>
        </w:tc>
        <w:tc>
          <w:tcPr>
            <w:tcW w:w="1984" w:type="dxa"/>
            <w:shd w:val="clear" w:color="auto" w:fill="auto"/>
          </w:tcPr>
          <w:p w14:paraId="482F9EFB"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2.65±0.14</w:t>
            </w:r>
          </w:p>
        </w:tc>
        <w:tc>
          <w:tcPr>
            <w:tcW w:w="1869" w:type="dxa"/>
            <w:shd w:val="clear" w:color="auto" w:fill="auto"/>
          </w:tcPr>
          <w:p w14:paraId="65F2EB2F"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3.31±0.37</w:t>
            </w:r>
          </w:p>
        </w:tc>
        <w:tc>
          <w:tcPr>
            <w:tcW w:w="1329" w:type="dxa"/>
            <w:shd w:val="clear" w:color="auto" w:fill="auto"/>
          </w:tcPr>
          <w:p w14:paraId="33354869"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0.127</w:t>
            </w:r>
          </w:p>
        </w:tc>
      </w:tr>
      <w:tr w:rsidR="003D467A" w:rsidRPr="00490CCF" w14:paraId="03F07D11" w14:textId="77777777" w:rsidTr="003D467A">
        <w:trPr>
          <w:trHeight w:hRule="exact" w:val="289"/>
        </w:trPr>
        <w:tc>
          <w:tcPr>
            <w:tcW w:w="1843" w:type="dxa"/>
            <w:shd w:val="clear" w:color="auto" w:fill="auto"/>
          </w:tcPr>
          <w:p w14:paraId="73E1730A" w14:textId="77777777" w:rsidR="0025468A" w:rsidRPr="003D467A" w:rsidRDefault="0025468A" w:rsidP="003D467A">
            <w:pPr>
              <w:jc w:val="center"/>
              <w:rPr>
                <w:rFonts w:ascii="Times New Roman" w:hAnsi="Times New Roman"/>
                <w:sz w:val="24"/>
                <w:szCs w:val="24"/>
              </w:rPr>
            </w:pPr>
          </w:p>
        </w:tc>
        <w:tc>
          <w:tcPr>
            <w:tcW w:w="1271" w:type="dxa"/>
            <w:shd w:val="clear" w:color="auto" w:fill="auto"/>
          </w:tcPr>
          <w:p w14:paraId="2B072B57"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Glutamate</w:t>
            </w:r>
          </w:p>
        </w:tc>
        <w:tc>
          <w:tcPr>
            <w:tcW w:w="1984" w:type="dxa"/>
            <w:shd w:val="clear" w:color="auto" w:fill="auto"/>
          </w:tcPr>
          <w:p w14:paraId="4D1660E0"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4.33±0.11</w:t>
            </w:r>
          </w:p>
        </w:tc>
        <w:tc>
          <w:tcPr>
            <w:tcW w:w="1869" w:type="dxa"/>
            <w:shd w:val="clear" w:color="auto" w:fill="auto"/>
          </w:tcPr>
          <w:p w14:paraId="6E8F5B05"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3.88±0.17</w:t>
            </w:r>
          </w:p>
        </w:tc>
        <w:tc>
          <w:tcPr>
            <w:tcW w:w="1329" w:type="dxa"/>
            <w:shd w:val="clear" w:color="auto" w:fill="auto"/>
          </w:tcPr>
          <w:p w14:paraId="0CA3D35E" w14:textId="77777777" w:rsidR="0025468A" w:rsidRPr="003D467A" w:rsidRDefault="0025468A" w:rsidP="003D467A">
            <w:pPr>
              <w:jc w:val="center"/>
              <w:rPr>
                <w:rFonts w:ascii="Times New Roman" w:hAnsi="Times New Roman"/>
                <w:b/>
                <w:sz w:val="24"/>
                <w:szCs w:val="24"/>
              </w:rPr>
            </w:pPr>
            <w:r w:rsidRPr="003D467A">
              <w:rPr>
                <w:rFonts w:ascii="Times New Roman" w:hAnsi="Times New Roman"/>
                <w:b/>
                <w:sz w:val="24"/>
                <w:szCs w:val="24"/>
              </w:rPr>
              <w:t>0.042</w:t>
            </w:r>
          </w:p>
        </w:tc>
      </w:tr>
      <w:tr w:rsidR="003D467A" w:rsidRPr="00490CCF" w14:paraId="3C64A183" w14:textId="77777777" w:rsidTr="003D467A">
        <w:trPr>
          <w:trHeight w:hRule="exact" w:val="282"/>
        </w:trPr>
        <w:tc>
          <w:tcPr>
            <w:tcW w:w="1843" w:type="dxa"/>
            <w:shd w:val="clear" w:color="auto" w:fill="auto"/>
          </w:tcPr>
          <w:p w14:paraId="3BFAA654" w14:textId="77777777" w:rsidR="0025468A" w:rsidRPr="003D467A" w:rsidRDefault="0025468A" w:rsidP="003D467A">
            <w:pPr>
              <w:jc w:val="center"/>
              <w:rPr>
                <w:rFonts w:ascii="Times New Roman" w:hAnsi="Times New Roman"/>
                <w:sz w:val="24"/>
                <w:szCs w:val="24"/>
              </w:rPr>
            </w:pPr>
          </w:p>
        </w:tc>
        <w:tc>
          <w:tcPr>
            <w:tcW w:w="1271" w:type="dxa"/>
            <w:shd w:val="clear" w:color="auto" w:fill="auto"/>
          </w:tcPr>
          <w:p w14:paraId="19CBC45A" w14:textId="77777777" w:rsidR="0025468A" w:rsidRPr="003D467A" w:rsidRDefault="0025468A" w:rsidP="003D467A">
            <w:pPr>
              <w:jc w:val="center"/>
              <w:rPr>
                <w:rFonts w:ascii="Times New Roman" w:hAnsi="Times New Roman"/>
                <w:sz w:val="24"/>
                <w:szCs w:val="24"/>
              </w:rPr>
            </w:pPr>
          </w:p>
        </w:tc>
        <w:tc>
          <w:tcPr>
            <w:tcW w:w="1984" w:type="dxa"/>
            <w:shd w:val="clear" w:color="auto" w:fill="auto"/>
          </w:tcPr>
          <w:p w14:paraId="39387063" w14:textId="77777777" w:rsidR="0025468A" w:rsidRPr="003D467A" w:rsidRDefault="0025468A" w:rsidP="003D467A">
            <w:pPr>
              <w:jc w:val="center"/>
              <w:rPr>
                <w:rFonts w:ascii="Times New Roman" w:hAnsi="Times New Roman"/>
                <w:sz w:val="24"/>
                <w:szCs w:val="24"/>
              </w:rPr>
            </w:pPr>
          </w:p>
        </w:tc>
        <w:tc>
          <w:tcPr>
            <w:tcW w:w="1869" w:type="dxa"/>
            <w:shd w:val="clear" w:color="auto" w:fill="auto"/>
          </w:tcPr>
          <w:p w14:paraId="453C4893" w14:textId="77777777" w:rsidR="0025468A" w:rsidRPr="003D467A" w:rsidRDefault="0025468A" w:rsidP="003D467A">
            <w:pPr>
              <w:jc w:val="center"/>
              <w:rPr>
                <w:rFonts w:ascii="Times New Roman" w:hAnsi="Times New Roman"/>
                <w:sz w:val="24"/>
                <w:szCs w:val="24"/>
              </w:rPr>
            </w:pPr>
          </w:p>
        </w:tc>
        <w:tc>
          <w:tcPr>
            <w:tcW w:w="1329" w:type="dxa"/>
            <w:shd w:val="clear" w:color="auto" w:fill="auto"/>
          </w:tcPr>
          <w:p w14:paraId="34B91B9A" w14:textId="77777777" w:rsidR="0025468A" w:rsidRPr="003D467A" w:rsidRDefault="0025468A" w:rsidP="003D467A">
            <w:pPr>
              <w:jc w:val="center"/>
              <w:rPr>
                <w:rFonts w:ascii="Times New Roman" w:hAnsi="Times New Roman"/>
                <w:sz w:val="24"/>
                <w:szCs w:val="24"/>
              </w:rPr>
            </w:pPr>
          </w:p>
        </w:tc>
      </w:tr>
      <w:tr w:rsidR="003D467A" w:rsidRPr="00490CCF" w14:paraId="2D44DFDB" w14:textId="77777777" w:rsidTr="003D467A">
        <w:trPr>
          <w:trHeight w:hRule="exact" w:val="285"/>
        </w:trPr>
        <w:tc>
          <w:tcPr>
            <w:tcW w:w="1843" w:type="dxa"/>
            <w:shd w:val="clear" w:color="auto" w:fill="auto"/>
          </w:tcPr>
          <w:p w14:paraId="7B94EBC3" w14:textId="77777777" w:rsidR="0025468A" w:rsidRPr="003D467A" w:rsidRDefault="0025468A" w:rsidP="003D467A">
            <w:pPr>
              <w:jc w:val="center"/>
              <w:rPr>
                <w:rFonts w:ascii="Times New Roman" w:hAnsi="Times New Roman"/>
                <w:sz w:val="24"/>
                <w:szCs w:val="24"/>
              </w:rPr>
            </w:pPr>
          </w:p>
        </w:tc>
        <w:tc>
          <w:tcPr>
            <w:tcW w:w="1271" w:type="dxa"/>
            <w:shd w:val="clear" w:color="auto" w:fill="auto"/>
          </w:tcPr>
          <w:p w14:paraId="1B259B7E"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Glycine</w:t>
            </w:r>
          </w:p>
        </w:tc>
        <w:tc>
          <w:tcPr>
            <w:tcW w:w="1984" w:type="dxa"/>
            <w:shd w:val="clear" w:color="auto" w:fill="auto"/>
          </w:tcPr>
          <w:p w14:paraId="0CCAE9CC"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3.56±0.17</w:t>
            </w:r>
          </w:p>
        </w:tc>
        <w:tc>
          <w:tcPr>
            <w:tcW w:w="1869" w:type="dxa"/>
            <w:shd w:val="clear" w:color="auto" w:fill="auto"/>
          </w:tcPr>
          <w:p w14:paraId="5F77F35A"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3.86±0.12</w:t>
            </w:r>
          </w:p>
        </w:tc>
        <w:tc>
          <w:tcPr>
            <w:tcW w:w="1329" w:type="dxa"/>
            <w:shd w:val="clear" w:color="auto" w:fill="auto"/>
          </w:tcPr>
          <w:p w14:paraId="17BF9F09"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0.181</w:t>
            </w:r>
          </w:p>
        </w:tc>
      </w:tr>
      <w:tr w:rsidR="003D467A" w:rsidRPr="00490CCF" w14:paraId="0104A2DA" w14:textId="77777777" w:rsidTr="003D467A">
        <w:trPr>
          <w:trHeight w:hRule="exact" w:val="278"/>
        </w:trPr>
        <w:tc>
          <w:tcPr>
            <w:tcW w:w="1843" w:type="dxa"/>
            <w:shd w:val="clear" w:color="auto" w:fill="auto"/>
          </w:tcPr>
          <w:p w14:paraId="464CA841"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T1-</w:t>
            </w:r>
            <w:r w:rsidRPr="003D467A">
              <w:rPr>
                <w:rFonts w:ascii="Times New Roman" w:hAnsi="Times New Roman" w:hint="eastAsia"/>
                <w:sz w:val="24"/>
                <w:szCs w:val="24"/>
              </w:rPr>
              <w:t>6</w:t>
            </w:r>
          </w:p>
        </w:tc>
        <w:tc>
          <w:tcPr>
            <w:tcW w:w="1271" w:type="dxa"/>
            <w:shd w:val="clear" w:color="auto" w:fill="auto"/>
          </w:tcPr>
          <w:p w14:paraId="05DF9B56"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T</w:t>
            </w:r>
            <w:r w:rsidRPr="003D467A">
              <w:rPr>
                <w:rFonts w:ascii="Times New Roman" w:hAnsi="Times New Roman" w:hint="eastAsia"/>
                <w:sz w:val="24"/>
                <w:szCs w:val="24"/>
              </w:rPr>
              <w:t>aurine</w:t>
            </w:r>
          </w:p>
        </w:tc>
        <w:tc>
          <w:tcPr>
            <w:tcW w:w="1984" w:type="dxa"/>
            <w:shd w:val="clear" w:color="auto" w:fill="auto"/>
          </w:tcPr>
          <w:p w14:paraId="6E56DDEC"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2.84±0.16</w:t>
            </w:r>
          </w:p>
        </w:tc>
        <w:tc>
          <w:tcPr>
            <w:tcW w:w="1869" w:type="dxa"/>
            <w:shd w:val="clear" w:color="auto" w:fill="auto"/>
          </w:tcPr>
          <w:p w14:paraId="158CA2F8"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3.53±0.16</w:t>
            </w:r>
          </w:p>
        </w:tc>
        <w:tc>
          <w:tcPr>
            <w:tcW w:w="1329" w:type="dxa"/>
            <w:shd w:val="clear" w:color="auto" w:fill="auto"/>
          </w:tcPr>
          <w:p w14:paraId="4F54BDDD" w14:textId="77777777" w:rsidR="0025468A" w:rsidRPr="003D467A" w:rsidRDefault="0025468A" w:rsidP="003D467A">
            <w:pPr>
              <w:jc w:val="center"/>
              <w:rPr>
                <w:rFonts w:ascii="Times New Roman" w:hAnsi="Times New Roman"/>
                <w:b/>
                <w:sz w:val="24"/>
                <w:szCs w:val="24"/>
              </w:rPr>
            </w:pPr>
            <w:r w:rsidRPr="003D467A">
              <w:rPr>
                <w:rFonts w:ascii="Times New Roman" w:hAnsi="Times New Roman"/>
                <w:b/>
                <w:sz w:val="24"/>
                <w:szCs w:val="24"/>
              </w:rPr>
              <w:t>0.011</w:t>
            </w:r>
          </w:p>
        </w:tc>
      </w:tr>
      <w:tr w:rsidR="003D467A" w:rsidRPr="00490CCF" w14:paraId="3E1353FE" w14:textId="77777777" w:rsidTr="003D467A">
        <w:trPr>
          <w:trHeight w:hRule="exact" w:val="278"/>
        </w:trPr>
        <w:tc>
          <w:tcPr>
            <w:tcW w:w="1843" w:type="dxa"/>
            <w:shd w:val="clear" w:color="auto" w:fill="auto"/>
          </w:tcPr>
          <w:p w14:paraId="29E83753" w14:textId="77777777" w:rsidR="0025468A" w:rsidRPr="003D467A" w:rsidRDefault="0025468A" w:rsidP="003D467A">
            <w:pPr>
              <w:jc w:val="center"/>
              <w:rPr>
                <w:rFonts w:ascii="Times New Roman" w:hAnsi="Times New Roman"/>
                <w:sz w:val="24"/>
                <w:szCs w:val="24"/>
              </w:rPr>
            </w:pPr>
          </w:p>
        </w:tc>
        <w:tc>
          <w:tcPr>
            <w:tcW w:w="1271" w:type="dxa"/>
            <w:shd w:val="clear" w:color="auto" w:fill="auto"/>
          </w:tcPr>
          <w:p w14:paraId="4C9F327C"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Glutamate</w:t>
            </w:r>
          </w:p>
        </w:tc>
        <w:tc>
          <w:tcPr>
            <w:tcW w:w="1984" w:type="dxa"/>
            <w:shd w:val="clear" w:color="auto" w:fill="auto"/>
          </w:tcPr>
          <w:p w14:paraId="1260A165"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3.81±0.20</w:t>
            </w:r>
          </w:p>
        </w:tc>
        <w:tc>
          <w:tcPr>
            <w:tcW w:w="1869" w:type="dxa"/>
            <w:shd w:val="clear" w:color="auto" w:fill="auto"/>
          </w:tcPr>
          <w:p w14:paraId="201C4F7F"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4.07±0.10</w:t>
            </w:r>
          </w:p>
        </w:tc>
        <w:tc>
          <w:tcPr>
            <w:tcW w:w="1329" w:type="dxa"/>
            <w:shd w:val="clear" w:color="auto" w:fill="auto"/>
          </w:tcPr>
          <w:p w14:paraId="792290A0"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0.303</w:t>
            </w:r>
          </w:p>
        </w:tc>
      </w:tr>
      <w:tr w:rsidR="003D467A" w:rsidRPr="00490CCF" w14:paraId="697BA822" w14:textId="77777777" w:rsidTr="003D467A">
        <w:trPr>
          <w:trHeight w:hRule="exact" w:val="295"/>
        </w:trPr>
        <w:tc>
          <w:tcPr>
            <w:tcW w:w="1843" w:type="dxa"/>
            <w:shd w:val="clear" w:color="auto" w:fill="auto"/>
          </w:tcPr>
          <w:p w14:paraId="068A1982" w14:textId="77777777" w:rsidR="0025468A" w:rsidRPr="003D467A" w:rsidRDefault="0025468A" w:rsidP="003D467A">
            <w:pPr>
              <w:jc w:val="center"/>
              <w:rPr>
                <w:rFonts w:ascii="Times New Roman" w:hAnsi="Times New Roman"/>
                <w:sz w:val="24"/>
                <w:szCs w:val="24"/>
              </w:rPr>
            </w:pPr>
          </w:p>
        </w:tc>
        <w:tc>
          <w:tcPr>
            <w:tcW w:w="1271" w:type="dxa"/>
            <w:shd w:val="clear" w:color="auto" w:fill="auto"/>
          </w:tcPr>
          <w:p w14:paraId="7B0148B8" w14:textId="77777777" w:rsidR="0025468A" w:rsidRPr="003D467A" w:rsidRDefault="0025468A" w:rsidP="003D467A">
            <w:pPr>
              <w:jc w:val="center"/>
              <w:rPr>
                <w:rFonts w:ascii="Times New Roman" w:hAnsi="Times New Roman"/>
                <w:sz w:val="24"/>
                <w:szCs w:val="24"/>
              </w:rPr>
            </w:pPr>
          </w:p>
        </w:tc>
        <w:tc>
          <w:tcPr>
            <w:tcW w:w="1984" w:type="dxa"/>
            <w:shd w:val="clear" w:color="auto" w:fill="auto"/>
          </w:tcPr>
          <w:p w14:paraId="7B4FB965" w14:textId="77777777" w:rsidR="0025468A" w:rsidRPr="003D467A" w:rsidRDefault="0025468A" w:rsidP="003D467A">
            <w:pPr>
              <w:jc w:val="center"/>
              <w:rPr>
                <w:rFonts w:ascii="Times New Roman" w:hAnsi="Times New Roman"/>
                <w:sz w:val="24"/>
                <w:szCs w:val="24"/>
              </w:rPr>
            </w:pPr>
          </w:p>
        </w:tc>
        <w:tc>
          <w:tcPr>
            <w:tcW w:w="1869" w:type="dxa"/>
            <w:shd w:val="clear" w:color="auto" w:fill="auto"/>
          </w:tcPr>
          <w:p w14:paraId="3C884FF4" w14:textId="77777777" w:rsidR="0025468A" w:rsidRPr="003D467A" w:rsidRDefault="0025468A" w:rsidP="003D467A">
            <w:pPr>
              <w:jc w:val="center"/>
              <w:rPr>
                <w:rFonts w:ascii="Times New Roman" w:hAnsi="Times New Roman"/>
                <w:sz w:val="24"/>
                <w:szCs w:val="24"/>
              </w:rPr>
            </w:pPr>
          </w:p>
        </w:tc>
        <w:tc>
          <w:tcPr>
            <w:tcW w:w="1329" w:type="dxa"/>
            <w:shd w:val="clear" w:color="auto" w:fill="auto"/>
          </w:tcPr>
          <w:p w14:paraId="54700BA5" w14:textId="77777777" w:rsidR="0025468A" w:rsidRPr="003D467A" w:rsidRDefault="0025468A" w:rsidP="003D467A">
            <w:pPr>
              <w:jc w:val="center"/>
              <w:rPr>
                <w:rFonts w:ascii="Times New Roman" w:hAnsi="Times New Roman"/>
                <w:sz w:val="24"/>
                <w:szCs w:val="24"/>
              </w:rPr>
            </w:pPr>
          </w:p>
        </w:tc>
      </w:tr>
      <w:tr w:rsidR="003D467A" w:rsidRPr="00490CCF" w14:paraId="0828C9CD" w14:textId="77777777" w:rsidTr="003D467A">
        <w:trPr>
          <w:trHeight w:hRule="exact" w:val="291"/>
        </w:trPr>
        <w:tc>
          <w:tcPr>
            <w:tcW w:w="1843" w:type="dxa"/>
            <w:shd w:val="clear" w:color="auto" w:fill="auto"/>
          </w:tcPr>
          <w:p w14:paraId="47EE0F78" w14:textId="77777777" w:rsidR="0025468A" w:rsidRPr="003D467A" w:rsidRDefault="0025468A" w:rsidP="003D467A">
            <w:pPr>
              <w:jc w:val="center"/>
              <w:rPr>
                <w:rFonts w:ascii="Times New Roman" w:hAnsi="Times New Roman"/>
                <w:sz w:val="24"/>
                <w:szCs w:val="24"/>
              </w:rPr>
            </w:pPr>
          </w:p>
        </w:tc>
        <w:tc>
          <w:tcPr>
            <w:tcW w:w="1271" w:type="dxa"/>
            <w:shd w:val="clear" w:color="auto" w:fill="auto"/>
          </w:tcPr>
          <w:p w14:paraId="12D456BF"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Glycine</w:t>
            </w:r>
          </w:p>
        </w:tc>
        <w:tc>
          <w:tcPr>
            <w:tcW w:w="1984" w:type="dxa"/>
            <w:shd w:val="clear" w:color="auto" w:fill="auto"/>
          </w:tcPr>
          <w:p w14:paraId="7710A34B"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3.72±0.56</w:t>
            </w:r>
          </w:p>
        </w:tc>
        <w:tc>
          <w:tcPr>
            <w:tcW w:w="1869" w:type="dxa"/>
            <w:shd w:val="clear" w:color="auto" w:fill="auto"/>
          </w:tcPr>
          <w:p w14:paraId="54556024"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3.50±0.15</w:t>
            </w:r>
          </w:p>
        </w:tc>
        <w:tc>
          <w:tcPr>
            <w:tcW w:w="1329" w:type="dxa"/>
            <w:shd w:val="clear" w:color="auto" w:fill="auto"/>
          </w:tcPr>
          <w:p w14:paraId="6A56347F"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0.196</w:t>
            </w:r>
          </w:p>
        </w:tc>
      </w:tr>
      <w:tr w:rsidR="003D467A" w:rsidRPr="00490CCF" w14:paraId="30ADC58A" w14:textId="77777777" w:rsidTr="003D467A">
        <w:trPr>
          <w:trHeight w:hRule="exact" w:val="294"/>
        </w:trPr>
        <w:tc>
          <w:tcPr>
            <w:tcW w:w="1843" w:type="dxa"/>
            <w:shd w:val="clear" w:color="auto" w:fill="auto"/>
          </w:tcPr>
          <w:p w14:paraId="1FD272E6" w14:textId="77777777" w:rsidR="0025468A" w:rsidRPr="003D467A" w:rsidRDefault="0025468A" w:rsidP="003D467A">
            <w:pPr>
              <w:jc w:val="center"/>
              <w:rPr>
                <w:rFonts w:ascii="Times New Roman" w:hAnsi="Times New Roman"/>
                <w:sz w:val="24"/>
                <w:szCs w:val="24"/>
              </w:rPr>
            </w:pPr>
            <w:r w:rsidRPr="003D467A">
              <w:rPr>
                <w:rFonts w:ascii="Times New Roman" w:hAnsi="Times New Roman" w:hint="eastAsia"/>
                <w:sz w:val="24"/>
                <w:szCs w:val="24"/>
              </w:rPr>
              <w:t>T7</w:t>
            </w:r>
            <w:r w:rsidRPr="003D467A">
              <w:rPr>
                <w:rFonts w:ascii="Times New Roman" w:hAnsi="Times New Roman"/>
                <w:sz w:val="24"/>
                <w:szCs w:val="24"/>
              </w:rPr>
              <w:t>-1</w:t>
            </w:r>
            <w:r w:rsidRPr="003D467A">
              <w:rPr>
                <w:rFonts w:ascii="Times New Roman" w:hAnsi="Times New Roman" w:hint="eastAsia"/>
                <w:sz w:val="24"/>
                <w:szCs w:val="24"/>
              </w:rPr>
              <w:t>2</w:t>
            </w:r>
          </w:p>
        </w:tc>
        <w:tc>
          <w:tcPr>
            <w:tcW w:w="1271" w:type="dxa"/>
            <w:shd w:val="clear" w:color="auto" w:fill="auto"/>
          </w:tcPr>
          <w:p w14:paraId="678EA896"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T</w:t>
            </w:r>
            <w:r w:rsidRPr="003D467A">
              <w:rPr>
                <w:rFonts w:ascii="Times New Roman" w:hAnsi="Times New Roman" w:hint="eastAsia"/>
                <w:sz w:val="24"/>
                <w:szCs w:val="24"/>
              </w:rPr>
              <w:t>aurine</w:t>
            </w:r>
          </w:p>
        </w:tc>
        <w:tc>
          <w:tcPr>
            <w:tcW w:w="1984" w:type="dxa"/>
            <w:shd w:val="clear" w:color="auto" w:fill="auto"/>
          </w:tcPr>
          <w:p w14:paraId="66E663D2"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2.65±0.37</w:t>
            </w:r>
          </w:p>
        </w:tc>
        <w:tc>
          <w:tcPr>
            <w:tcW w:w="1869" w:type="dxa"/>
            <w:shd w:val="clear" w:color="auto" w:fill="auto"/>
          </w:tcPr>
          <w:p w14:paraId="2F906D9F"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3.29±0.17</w:t>
            </w:r>
          </w:p>
        </w:tc>
        <w:tc>
          <w:tcPr>
            <w:tcW w:w="1329" w:type="dxa"/>
            <w:shd w:val="clear" w:color="auto" w:fill="auto"/>
          </w:tcPr>
          <w:p w14:paraId="52CA29AD"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0.325</w:t>
            </w:r>
          </w:p>
        </w:tc>
      </w:tr>
      <w:tr w:rsidR="003D467A" w:rsidRPr="00490CCF" w14:paraId="47F52B9C" w14:textId="77777777" w:rsidTr="003D467A">
        <w:trPr>
          <w:trHeight w:hRule="exact" w:val="271"/>
        </w:trPr>
        <w:tc>
          <w:tcPr>
            <w:tcW w:w="1843" w:type="dxa"/>
            <w:shd w:val="clear" w:color="auto" w:fill="auto"/>
          </w:tcPr>
          <w:p w14:paraId="158003FF" w14:textId="77777777" w:rsidR="0025468A" w:rsidRPr="003D467A" w:rsidRDefault="0025468A" w:rsidP="003D467A">
            <w:pPr>
              <w:jc w:val="center"/>
              <w:rPr>
                <w:rFonts w:ascii="Times New Roman" w:hAnsi="Times New Roman"/>
                <w:sz w:val="24"/>
                <w:szCs w:val="24"/>
              </w:rPr>
            </w:pPr>
          </w:p>
        </w:tc>
        <w:tc>
          <w:tcPr>
            <w:tcW w:w="1271" w:type="dxa"/>
            <w:shd w:val="clear" w:color="auto" w:fill="auto"/>
          </w:tcPr>
          <w:p w14:paraId="6B25FE56"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Glutamate</w:t>
            </w:r>
          </w:p>
        </w:tc>
        <w:tc>
          <w:tcPr>
            <w:tcW w:w="1984" w:type="dxa"/>
            <w:shd w:val="clear" w:color="auto" w:fill="auto"/>
          </w:tcPr>
          <w:p w14:paraId="2B9B2BFE"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4.09±0.59</w:t>
            </w:r>
          </w:p>
        </w:tc>
        <w:tc>
          <w:tcPr>
            <w:tcW w:w="1869" w:type="dxa"/>
            <w:shd w:val="clear" w:color="auto" w:fill="auto"/>
          </w:tcPr>
          <w:p w14:paraId="7AF387C3"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3.87±0.21</w:t>
            </w:r>
          </w:p>
        </w:tc>
        <w:tc>
          <w:tcPr>
            <w:tcW w:w="1329" w:type="dxa"/>
            <w:shd w:val="clear" w:color="auto" w:fill="auto"/>
          </w:tcPr>
          <w:p w14:paraId="6BAC3188" w14:textId="77777777" w:rsidR="0025468A" w:rsidRPr="003D467A" w:rsidRDefault="0025468A" w:rsidP="003D467A">
            <w:pPr>
              <w:jc w:val="center"/>
              <w:rPr>
                <w:rFonts w:ascii="Times New Roman" w:hAnsi="Times New Roman"/>
                <w:sz w:val="24"/>
                <w:szCs w:val="24"/>
              </w:rPr>
            </w:pPr>
            <w:r w:rsidRPr="003D467A">
              <w:rPr>
                <w:rFonts w:ascii="Times New Roman" w:hAnsi="Times New Roman"/>
                <w:sz w:val="24"/>
                <w:szCs w:val="24"/>
              </w:rPr>
              <w:t>0.204</w:t>
            </w:r>
          </w:p>
        </w:tc>
      </w:tr>
    </w:tbl>
    <w:p w14:paraId="2396ED98" w14:textId="77777777" w:rsidR="0025468A" w:rsidRPr="00ED1E27" w:rsidRDefault="0025468A" w:rsidP="0025468A">
      <w:pPr>
        <w:ind w:leftChars="-675" w:left="-7" w:hangingChars="588" w:hanging="1411"/>
        <w:jc w:val="center"/>
        <w:rPr>
          <w:rFonts w:ascii="Times New Roman" w:hAnsi="Times New Roman"/>
          <w:sz w:val="24"/>
        </w:rPr>
      </w:pPr>
    </w:p>
    <w:p w14:paraId="7025A59A" w14:textId="77777777" w:rsidR="0025468A" w:rsidRDefault="0025468A" w:rsidP="0025468A">
      <w:pPr>
        <w:rPr>
          <w:rFonts w:ascii="Times New Roman" w:hAnsi="Times New Roman"/>
          <w:sz w:val="24"/>
        </w:rPr>
      </w:pPr>
    </w:p>
    <w:p w14:paraId="6F4EE66D" w14:textId="77777777" w:rsidR="0025468A" w:rsidRDefault="0025468A" w:rsidP="0025468A">
      <w:pPr>
        <w:widowControl/>
        <w:jc w:val="left"/>
        <w:rPr>
          <w:rFonts w:ascii="Times New Roman" w:hAnsi="Times New Roman"/>
          <w:sz w:val="24"/>
        </w:rPr>
      </w:pPr>
      <w:r>
        <w:rPr>
          <w:rFonts w:ascii="Times New Roman" w:hAnsi="Times New Roman"/>
          <w:sz w:val="24"/>
        </w:rPr>
        <w:br w:type="page"/>
      </w:r>
    </w:p>
    <w:p w14:paraId="40EAC993" w14:textId="77777777" w:rsidR="0025468A" w:rsidRDefault="0025468A" w:rsidP="00FA51D3">
      <w:pPr>
        <w:rPr>
          <w:rFonts w:ascii="Times New Roman" w:hAnsi="Times New Roman"/>
        </w:rPr>
      </w:pPr>
    </w:p>
    <w:p w14:paraId="0A43EE7D" w14:textId="77777777" w:rsidR="0025468A" w:rsidRPr="00CB7C0A" w:rsidRDefault="0025468A" w:rsidP="00FA51D3">
      <w:pPr>
        <w:rPr>
          <w:rFonts w:ascii="Times New Roman" w:hAnsi="Times New Roman"/>
        </w:rPr>
      </w:pPr>
    </w:p>
    <w:sectPr w:rsidR="0025468A" w:rsidRPr="00CB7C0A" w:rsidSect="00974B38">
      <w:head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C6C05E" w14:textId="77777777" w:rsidR="009D2B3E" w:rsidRDefault="009D2B3E" w:rsidP="00E70D32">
      <w:r>
        <w:separator/>
      </w:r>
    </w:p>
  </w:endnote>
  <w:endnote w:type="continuationSeparator" w:id="0">
    <w:p w14:paraId="3925BB63" w14:textId="77777777" w:rsidR="009D2B3E" w:rsidRDefault="009D2B3E" w:rsidP="00E70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0B6B5F" w14:textId="77777777" w:rsidR="009D2B3E" w:rsidRDefault="009D2B3E" w:rsidP="00E70D32">
      <w:r>
        <w:separator/>
      </w:r>
    </w:p>
  </w:footnote>
  <w:footnote w:type="continuationSeparator" w:id="0">
    <w:p w14:paraId="1585706C" w14:textId="77777777" w:rsidR="009D2B3E" w:rsidRDefault="009D2B3E" w:rsidP="00E70D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B725C" w14:textId="77777777" w:rsidR="00684AFA" w:rsidRDefault="00684AFA" w:rsidP="00D6504C">
    <w:pPr>
      <w:pStyle w:val="Header"/>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JTR Copy1&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70D32"/>
    <w:rsid w:val="0000579F"/>
    <w:rsid w:val="00010271"/>
    <w:rsid w:val="00024B99"/>
    <w:rsid w:val="0005114E"/>
    <w:rsid w:val="00060EA1"/>
    <w:rsid w:val="00064179"/>
    <w:rsid w:val="00083FCD"/>
    <w:rsid w:val="000916AB"/>
    <w:rsid w:val="00094EBF"/>
    <w:rsid w:val="0009686A"/>
    <w:rsid w:val="000A7D0F"/>
    <w:rsid w:val="000B3461"/>
    <w:rsid w:val="000C2C0D"/>
    <w:rsid w:val="000D6F9C"/>
    <w:rsid w:val="000E4E49"/>
    <w:rsid w:val="000F078E"/>
    <w:rsid w:val="000F1E34"/>
    <w:rsid w:val="000F3B64"/>
    <w:rsid w:val="000F47B8"/>
    <w:rsid w:val="0010466C"/>
    <w:rsid w:val="0010550D"/>
    <w:rsid w:val="00105571"/>
    <w:rsid w:val="00105885"/>
    <w:rsid w:val="00125B66"/>
    <w:rsid w:val="0012774F"/>
    <w:rsid w:val="00141D8D"/>
    <w:rsid w:val="00150E43"/>
    <w:rsid w:val="0015553E"/>
    <w:rsid w:val="0016113C"/>
    <w:rsid w:val="0016590D"/>
    <w:rsid w:val="00165DA4"/>
    <w:rsid w:val="00172B2C"/>
    <w:rsid w:val="00174C6A"/>
    <w:rsid w:val="00175F28"/>
    <w:rsid w:val="00185238"/>
    <w:rsid w:val="00194483"/>
    <w:rsid w:val="00195704"/>
    <w:rsid w:val="001A7E2D"/>
    <w:rsid w:val="001D5F5A"/>
    <w:rsid w:val="001D78CD"/>
    <w:rsid w:val="00223050"/>
    <w:rsid w:val="002232F3"/>
    <w:rsid w:val="00224FDF"/>
    <w:rsid w:val="00232719"/>
    <w:rsid w:val="00244B53"/>
    <w:rsid w:val="0025468A"/>
    <w:rsid w:val="0026750C"/>
    <w:rsid w:val="00277DC0"/>
    <w:rsid w:val="00282906"/>
    <w:rsid w:val="00284B2D"/>
    <w:rsid w:val="0029618B"/>
    <w:rsid w:val="00297613"/>
    <w:rsid w:val="002A4575"/>
    <w:rsid w:val="002B25D0"/>
    <w:rsid w:val="002B2BBE"/>
    <w:rsid w:val="002B758C"/>
    <w:rsid w:val="002C12EA"/>
    <w:rsid w:val="002C1390"/>
    <w:rsid w:val="002C4C2D"/>
    <w:rsid w:val="00300CD0"/>
    <w:rsid w:val="00320B59"/>
    <w:rsid w:val="00331244"/>
    <w:rsid w:val="0033338E"/>
    <w:rsid w:val="00334ADE"/>
    <w:rsid w:val="00346EC9"/>
    <w:rsid w:val="00354861"/>
    <w:rsid w:val="003718E4"/>
    <w:rsid w:val="00373593"/>
    <w:rsid w:val="00377677"/>
    <w:rsid w:val="00383C14"/>
    <w:rsid w:val="00385DC3"/>
    <w:rsid w:val="00387690"/>
    <w:rsid w:val="00393F55"/>
    <w:rsid w:val="003B2580"/>
    <w:rsid w:val="003D467A"/>
    <w:rsid w:val="003F33C9"/>
    <w:rsid w:val="003F5BC9"/>
    <w:rsid w:val="004258E5"/>
    <w:rsid w:val="00444205"/>
    <w:rsid w:val="00461871"/>
    <w:rsid w:val="00474905"/>
    <w:rsid w:val="00475441"/>
    <w:rsid w:val="004755C6"/>
    <w:rsid w:val="00477E8B"/>
    <w:rsid w:val="00485E9E"/>
    <w:rsid w:val="00495997"/>
    <w:rsid w:val="00495EEE"/>
    <w:rsid w:val="0049727D"/>
    <w:rsid w:val="004972D0"/>
    <w:rsid w:val="004B613F"/>
    <w:rsid w:val="004C444B"/>
    <w:rsid w:val="004D104C"/>
    <w:rsid w:val="004F1BB6"/>
    <w:rsid w:val="0050082E"/>
    <w:rsid w:val="005019F4"/>
    <w:rsid w:val="00501F16"/>
    <w:rsid w:val="0051551E"/>
    <w:rsid w:val="005272D6"/>
    <w:rsid w:val="00550BAA"/>
    <w:rsid w:val="005543E1"/>
    <w:rsid w:val="00554636"/>
    <w:rsid w:val="0057621B"/>
    <w:rsid w:val="0058192B"/>
    <w:rsid w:val="0058549D"/>
    <w:rsid w:val="00592617"/>
    <w:rsid w:val="005B0E41"/>
    <w:rsid w:val="005B44A1"/>
    <w:rsid w:val="005B7AB5"/>
    <w:rsid w:val="005C5A3E"/>
    <w:rsid w:val="005E23A3"/>
    <w:rsid w:val="005E25D9"/>
    <w:rsid w:val="005E5B4F"/>
    <w:rsid w:val="005F0D19"/>
    <w:rsid w:val="005F39C3"/>
    <w:rsid w:val="005F6BFE"/>
    <w:rsid w:val="006003A1"/>
    <w:rsid w:val="00603A55"/>
    <w:rsid w:val="00603C60"/>
    <w:rsid w:val="00611ED9"/>
    <w:rsid w:val="00613040"/>
    <w:rsid w:val="006155EF"/>
    <w:rsid w:val="00625C35"/>
    <w:rsid w:val="00626FE7"/>
    <w:rsid w:val="00636D7A"/>
    <w:rsid w:val="006434A1"/>
    <w:rsid w:val="00670565"/>
    <w:rsid w:val="00670CEC"/>
    <w:rsid w:val="0067742F"/>
    <w:rsid w:val="006839BB"/>
    <w:rsid w:val="0068432E"/>
    <w:rsid w:val="00684AFA"/>
    <w:rsid w:val="006C199B"/>
    <w:rsid w:val="006C3AB2"/>
    <w:rsid w:val="006E0040"/>
    <w:rsid w:val="006E2EB1"/>
    <w:rsid w:val="006F2802"/>
    <w:rsid w:val="007056BB"/>
    <w:rsid w:val="0071147D"/>
    <w:rsid w:val="00712F30"/>
    <w:rsid w:val="00713816"/>
    <w:rsid w:val="007138E7"/>
    <w:rsid w:val="007159BB"/>
    <w:rsid w:val="00722408"/>
    <w:rsid w:val="00723676"/>
    <w:rsid w:val="007273E9"/>
    <w:rsid w:val="007341F9"/>
    <w:rsid w:val="00735149"/>
    <w:rsid w:val="00735530"/>
    <w:rsid w:val="00740AD7"/>
    <w:rsid w:val="0074156D"/>
    <w:rsid w:val="00743D10"/>
    <w:rsid w:val="007448D2"/>
    <w:rsid w:val="00752C94"/>
    <w:rsid w:val="00752FBD"/>
    <w:rsid w:val="00757A4E"/>
    <w:rsid w:val="00757EFF"/>
    <w:rsid w:val="0077607D"/>
    <w:rsid w:val="00777C75"/>
    <w:rsid w:val="00782908"/>
    <w:rsid w:val="00793FEE"/>
    <w:rsid w:val="007B1D09"/>
    <w:rsid w:val="007D24D8"/>
    <w:rsid w:val="007D51B3"/>
    <w:rsid w:val="007E1802"/>
    <w:rsid w:val="007E1825"/>
    <w:rsid w:val="007F142A"/>
    <w:rsid w:val="007F1F08"/>
    <w:rsid w:val="00801324"/>
    <w:rsid w:val="008043CB"/>
    <w:rsid w:val="0082490C"/>
    <w:rsid w:val="00833AF1"/>
    <w:rsid w:val="00837373"/>
    <w:rsid w:val="00841A66"/>
    <w:rsid w:val="00850C55"/>
    <w:rsid w:val="0085168B"/>
    <w:rsid w:val="0085326D"/>
    <w:rsid w:val="00861086"/>
    <w:rsid w:val="008636F7"/>
    <w:rsid w:val="00863DC9"/>
    <w:rsid w:val="0087581E"/>
    <w:rsid w:val="0087615D"/>
    <w:rsid w:val="0089111B"/>
    <w:rsid w:val="00892DE6"/>
    <w:rsid w:val="008A05F2"/>
    <w:rsid w:val="008A0A21"/>
    <w:rsid w:val="008B1759"/>
    <w:rsid w:val="008B3633"/>
    <w:rsid w:val="008B3A56"/>
    <w:rsid w:val="008B4063"/>
    <w:rsid w:val="008C1713"/>
    <w:rsid w:val="008C3E44"/>
    <w:rsid w:val="008C52AA"/>
    <w:rsid w:val="008C7870"/>
    <w:rsid w:val="008D3C1C"/>
    <w:rsid w:val="008E28DF"/>
    <w:rsid w:val="008E4AAF"/>
    <w:rsid w:val="008E568C"/>
    <w:rsid w:val="008F6D1C"/>
    <w:rsid w:val="009215A6"/>
    <w:rsid w:val="00930507"/>
    <w:rsid w:val="00943143"/>
    <w:rsid w:val="00943537"/>
    <w:rsid w:val="00965C64"/>
    <w:rsid w:val="00966A1E"/>
    <w:rsid w:val="00966A25"/>
    <w:rsid w:val="00970D50"/>
    <w:rsid w:val="00974B38"/>
    <w:rsid w:val="00974DCD"/>
    <w:rsid w:val="00980E14"/>
    <w:rsid w:val="0098545D"/>
    <w:rsid w:val="00986939"/>
    <w:rsid w:val="00987D14"/>
    <w:rsid w:val="009A1B38"/>
    <w:rsid w:val="009A340C"/>
    <w:rsid w:val="009A77DB"/>
    <w:rsid w:val="009B14A8"/>
    <w:rsid w:val="009B5748"/>
    <w:rsid w:val="009B7B5D"/>
    <w:rsid w:val="009C4FD3"/>
    <w:rsid w:val="009D2B3E"/>
    <w:rsid w:val="009D338B"/>
    <w:rsid w:val="009D6FD4"/>
    <w:rsid w:val="00A23571"/>
    <w:rsid w:val="00A337B3"/>
    <w:rsid w:val="00A458E2"/>
    <w:rsid w:val="00A74EBA"/>
    <w:rsid w:val="00A76825"/>
    <w:rsid w:val="00A77621"/>
    <w:rsid w:val="00A86172"/>
    <w:rsid w:val="00AA4A27"/>
    <w:rsid w:val="00AA6047"/>
    <w:rsid w:val="00AC2C3F"/>
    <w:rsid w:val="00AC66A9"/>
    <w:rsid w:val="00AD6DCA"/>
    <w:rsid w:val="00AE5583"/>
    <w:rsid w:val="00AE6E8D"/>
    <w:rsid w:val="00AF409D"/>
    <w:rsid w:val="00AF4360"/>
    <w:rsid w:val="00B0242E"/>
    <w:rsid w:val="00B03CA7"/>
    <w:rsid w:val="00B10388"/>
    <w:rsid w:val="00B1459F"/>
    <w:rsid w:val="00B145A7"/>
    <w:rsid w:val="00B14E03"/>
    <w:rsid w:val="00B25C21"/>
    <w:rsid w:val="00B3587F"/>
    <w:rsid w:val="00B43663"/>
    <w:rsid w:val="00B44EB8"/>
    <w:rsid w:val="00B54307"/>
    <w:rsid w:val="00B577F6"/>
    <w:rsid w:val="00B64ADD"/>
    <w:rsid w:val="00B64B03"/>
    <w:rsid w:val="00B72D82"/>
    <w:rsid w:val="00B738BF"/>
    <w:rsid w:val="00B74ED0"/>
    <w:rsid w:val="00B95729"/>
    <w:rsid w:val="00BA15B1"/>
    <w:rsid w:val="00BA65DF"/>
    <w:rsid w:val="00BC183E"/>
    <w:rsid w:val="00BC5180"/>
    <w:rsid w:val="00BC52CA"/>
    <w:rsid w:val="00BC64FB"/>
    <w:rsid w:val="00BD4B35"/>
    <w:rsid w:val="00BD5274"/>
    <w:rsid w:val="00BF26CF"/>
    <w:rsid w:val="00BF6FBB"/>
    <w:rsid w:val="00C018D6"/>
    <w:rsid w:val="00C10FF3"/>
    <w:rsid w:val="00C1281D"/>
    <w:rsid w:val="00C13A53"/>
    <w:rsid w:val="00C16187"/>
    <w:rsid w:val="00C40708"/>
    <w:rsid w:val="00C707D4"/>
    <w:rsid w:val="00C7622E"/>
    <w:rsid w:val="00C82583"/>
    <w:rsid w:val="00C92D25"/>
    <w:rsid w:val="00C94D8B"/>
    <w:rsid w:val="00C94DCD"/>
    <w:rsid w:val="00CB5B31"/>
    <w:rsid w:val="00CB66E2"/>
    <w:rsid w:val="00CB7C0A"/>
    <w:rsid w:val="00CC0C9C"/>
    <w:rsid w:val="00CC35B1"/>
    <w:rsid w:val="00CC3C2F"/>
    <w:rsid w:val="00CC3C99"/>
    <w:rsid w:val="00CC4219"/>
    <w:rsid w:val="00CC6ACC"/>
    <w:rsid w:val="00CD03BD"/>
    <w:rsid w:val="00CE4267"/>
    <w:rsid w:val="00CF3168"/>
    <w:rsid w:val="00CF4155"/>
    <w:rsid w:val="00CF5B9D"/>
    <w:rsid w:val="00D0079E"/>
    <w:rsid w:val="00D032BF"/>
    <w:rsid w:val="00D20E5C"/>
    <w:rsid w:val="00D2406D"/>
    <w:rsid w:val="00D42C51"/>
    <w:rsid w:val="00D45720"/>
    <w:rsid w:val="00D55F4F"/>
    <w:rsid w:val="00D564D4"/>
    <w:rsid w:val="00D6504C"/>
    <w:rsid w:val="00D77C5C"/>
    <w:rsid w:val="00D84785"/>
    <w:rsid w:val="00D910DD"/>
    <w:rsid w:val="00D96F92"/>
    <w:rsid w:val="00D96FCC"/>
    <w:rsid w:val="00DA2CD2"/>
    <w:rsid w:val="00DA4B4E"/>
    <w:rsid w:val="00DB2E91"/>
    <w:rsid w:val="00DB30BE"/>
    <w:rsid w:val="00DB6319"/>
    <w:rsid w:val="00DB693F"/>
    <w:rsid w:val="00DB6D3E"/>
    <w:rsid w:val="00DC05D6"/>
    <w:rsid w:val="00DC22F5"/>
    <w:rsid w:val="00DC54FF"/>
    <w:rsid w:val="00DC5C9E"/>
    <w:rsid w:val="00DD2FB2"/>
    <w:rsid w:val="00DD3C17"/>
    <w:rsid w:val="00DE6032"/>
    <w:rsid w:val="00DF18BB"/>
    <w:rsid w:val="00DF4247"/>
    <w:rsid w:val="00DF5B53"/>
    <w:rsid w:val="00E00E7E"/>
    <w:rsid w:val="00E064A5"/>
    <w:rsid w:val="00E11C12"/>
    <w:rsid w:val="00E13DFC"/>
    <w:rsid w:val="00E15B3C"/>
    <w:rsid w:val="00E22F7B"/>
    <w:rsid w:val="00E27357"/>
    <w:rsid w:val="00E3176C"/>
    <w:rsid w:val="00E5140C"/>
    <w:rsid w:val="00E52019"/>
    <w:rsid w:val="00E54E76"/>
    <w:rsid w:val="00E67E93"/>
    <w:rsid w:val="00E70D32"/>
    <w:rsid w:val="00E70E6A"/>
    <w:rsid w:val="00E7389B"/>
    <w:rsid w:val="00E77582"/>
    <w:rsid w:val="00E80A85"/>
    <w:rsid w:val="00E91736"/>
    <w:rsid w:val="00EA3E48"/>
    <w:rsid w:val="00EA528A"/>
    <w:rsid w:val="00EB23CF"/>
    <w:rsid w:val="00EC4227"/>
    <w:rsid w:val="00EC5981"/>
    <w:rsid w:val="00EC6A54"/>
    <w:rsid w:val="00ED6445"/>
    <w:rsid w:val="00EE12B6"/>
    <w:rsid w:val="00EE6161"/>
    <w:rsid w:val="00F06472"/>
    <w:rsid w:val="00F1326A"/>
    <w:rsid w:val="00F166F4"/>
    <w:rsid w:val="00F213E5"/>
    <w:rsid w:val="00F30FF2"/>
    <w:rsid w:val="00F56CC8"/>
    <w:rsid w:val="00F707E2"/>
    <w:rsid w:val="00F70DE0"/>
    <w:rsid w:val="00F83818"/>
    <w:rsid w:val="00FA1E9D"/>
    <w:rsid w:val="00FA51D3"/>
    <w:rsid w:val="00FB0C67"/>
    <w:rsid w:val="00FB3F6E"/>
    <w:rsid w:val="00FB4910"/>
    <w:rsid w:val="00FB6530"/>
    <w:rsid w:val="00FB7762"/>
    <w:rsid w:val="00FB7A24"/>
    <w:rsid w:val="00FC01C5"/>
    <w:rsid w:val="00FC452A"/>
    <w:rsid w:val="00FD03C3"/>
    <w:rsid w:val="00FE324C"/>
    <w:rsid w:val="00FF4A3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BCE3A4"/>
  <w15:docId w15:val="{488DC35A-0B36-4E45-91B3-17E26BAD0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B38"/>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70D3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semiHidden/>
    <w:locked/>
    <w:rsid w:val="00E70D32"/>
    <w:rPr>
      <w:rFonts w:cs="Times New Roman"/>
      <w:sz w:val="18"/>
      <w:szCs w:val="18"/>
    </w:rPr>
  </w:style>
  <w:style w:type="paragraph" w:styleId="Footer">
    <w:name w:val="footer"/>
    <w:basedOn w:val="Normal"/>
    <w:link w:val="FooterChar"/>
    <w:uiPriority w:val="99"/>
    <w:semiHidden/>
    <w:rsid w:val="00E70D32"/>
    <w:pPr>
      <w:tabs>
        <w:tab w:val="center" w:pos="4153"/>
        <w:tab w:val="right" w:pos="8306"/>
      </w:tabs>
      <w:snapToGrid w:val="0"/>
      <w:jc w:val="left"/>
    </w:pPr>
    <w:rPr>
      <w:sz w:val="18"/>
      <w:szCs w:val="18"/>
    </w:rPr>
  </w:style>
  <w:style w:type="character" w:customStyle="1" w:styleId="FooterChar">
    <w:name w:val="Footer Char"/>
    <w:link w:val="Footer"/>
    <w:uiPriority w:val="99"/>
    <w:semiHidden/>
    <w:locked/>
    <w:rsid w:val="00E70D32"/>
    <w:rPr>
      <w:rFonts w:cs="Times New Roman"/>
      <w:sz w:val="18"/>
      <w:szCs w:val="18"/>
    </w:rPr>
  </w:style>
  <w:style w:type="character" w:styleId="Hyperlink">
    <w:name w:val="Hyperlink"/>
    <w:uiPriority w:val="99"/>
    <w:rsid w:val="00DD2FB2"/>
    <w:rPr>
      <w:rFonts w:cs="Times New Roman"/>
      <w:color w:val="0000FF"/>
      <w:u w:val="single"/>
    </w:rPr>
  </w:style>
  <w:style w:type="table" w:styleId="TableGrid">
    <w:name w:val="Table Grid"/>
    <w:basedOn w:val="TableNormal"/>
    <w:uiPriority w:val="39"/>
    <w:locked/>
    <w:rsid w:val="00254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87581E"/>
    <w:pPr>
      <w:jc w:val="center"/>
    </w:pPr>
    <w:rPr>
      <w:rFonts w:cs="Calibri"/>
      <w:noProof/>
      <w:sz w:val="20"/>
    </w:rPr>
  </w:style>
  <w:style w:type="character" w:customStyle="1" w:styleId="EndNoteBibliographyTitleChar">
    <w:name w:val="EndNote Bibliography Title Char"/>
    <w:link w:val="EndNoteBibliographyTitle"/>
    <w:rsid w:val="0087581E"/>
    <w:rPr>
      <w:rFonts w:cs="Calibri"/>
      <w:noProof/>
      <w:kern w:val="2"/>
      <w:szCs w:val="22"/>
    </w:rPr>
  </w:style>
  <w:style w:type="paragraph" w:customStyle="1" w:styleId="EndNoteBibliography">
    <w:name w:val="EndNote Bibliography"/>
    <w:basedOn w:val="Normal"/>
    <w:link w:val="EndNoteBibliographyChar"/>
    <w:rsid w:val="0087581E"/>
    <w:rPr>
      <w:rFonts w:cs="Calibri"/>
      <w:noProof/>
      <w:sz w:val="20"/>
    </w:rPr>
  </w:style>
  <w:style w:type="character" w:customStyle="1" w:styleId="EndNoteBibliographyChar">
    <w:name w:val="EndNote Bibliography Char"/>
    <w:link w:val="EndNoteBibliography"/>
    <w:rsid w:val="0087581E"/>
    <w:rPr>
      <w:rFonts w:cs="Calibri"/>
      <w:noProof/>
      <w:kern w:val="2"/>
      <w:szCs w:val="22"/>
    </w:rPr>
  </w:style>
  <w:style w:type="paragraph" w:styleId="BalloonText">
    <w:name w:val="Balloon Text"/>
    <w:basedOn w:val="Normal"/>
    <w:link w:val="BalloonTextChar"/>
    <w:uiPriority w:val="99"/>
    <w:semiHidden/>
    <w:unhideWhenUsed/>
    <w:rsid w:val="001944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483"/>
    <w:rPr>
      <w:rFonts w:ascii="Segoe UI" w:hAnsi="Segoe UI" w:cs="Segoe UI"/>
      <w:kern w:val="2"/>
      <w:sz w:val="18"/>
      <w:szCs w:val="18"/>
    </w:rPr>
  </w:style>
  <w:style w:type="character" w:styleId="CommentReference">
    <w:name w:val="annotation reference"/>
    <w:basedOn w:val="DefaultParagraphFont"/>
    <w:uiPriority w:val="99"/>
    <w:semiHidden/>
    <w:unhideWhenUsed/>
    <w:rsid w:val="00974DCD"/>
    <w:rPr>
      <w:sz w:val="16"/>
      <w:szCs w:val="16"/>
    </w:rPr>
  </w:style>
  <w:style w:type="paragraph" w:styleId="CommentText">
    <w:name w:val="annotation text"/>
    <w:basedOn w:val="Normal"/>
    <w:link w:val="CommentTextChar"/>
    <w:uiPriority w:val="99"/>
    <w:semiHidden/>
    <w:unhideWhenUsed/>
    <w:rsid w:val="00974DCD"/>
    <w:rPr>
      <w:sz w:val="20"/>
      <w:szCs w:val="20"/>
    </w:rPr>
  </w:style>
  <w:style w:type="character" w:customStyle="1" w:styleId="CommentTextChar">
    <w:name w:val="Comment Text Char"/>
    <w:basedOn w:val="DefaultParagraphFont"/>
    <w:link w:val="CommentText"/>
    <w:uiPriority w:val="99"/>
    <w:semiHidden/>
    <w:rsid w:val="00974DCD"/>
    <w:rPr>
      <w:kern w:val="2"/>
    </w:rPr>
  </w:style>
  <w:style w:type="paragraph" w:styleId="CommentSubject">
    <w:name w:val="annotation subject"/>
    <w:basedOn w:val="CommentText"/>
    <w:next w:val="CommentText"/>
    <w:link w:val="CommentSubjectChar"/>
    <w:uiPriority w:val="99"/>
    <w:semiHidden/>
    <w:unhideWhenUsed/>
    <w:rsid w:val="00974DCD"/>
    <w:rPr>
      <w:b/>
      <w:bCs/>
    </w:rPr>
  </w:style>
  <w:style w:type="character" w:customStyle="1" w:styleId="CommentSubjectChar">
    <w:name w:val="Comment Subject Char"/>
    <w:basedOn w:val="CommentTextChar"/>
    <w:link w:val="CommentSubject"/>
    <w:uiPriority w:val="99"/>
    <w:semiHidden/>
    <w:rsid w:val="00974DCD"/>
    <w:rPr>
      <w:b/>
      <w:bCs/>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javascript:;"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ncbi.nlm.nih.gov/pubmed/?term=Manyande%20A%5BAuthor%5D&amp;cauthor=true&amp;cauthor_uid=29069752" TargetMode="External"/><Relationship Id="rId11" Type="http://schemas.openxmlformats.org/officeDocument/2006/relationships/hyperlink" Target="javascript:;" TargetMode="External"/><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javascript:;"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4626</Words>
  <Characters>26369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xiang</dc:creator>
  <cp:lastModifiedBy>Camille Regnault</cp:lastModifiedBy>
  <cp:revision>2</cp:revision>
  <cp:lastPrinted>2019-02-06T19:22:00Z</cp:lastPrinted>
  <dcterms:created xsi:type="dcterms:W3CDTF">2019-05-20T09:39:00Z</dcterms:created>
  <dcterms:modified xsi:type="dcterms:W3CDTF">2019-05-20T09:39:00Z</dcterms:modified>
</cp:coreProperties>
</file>